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309" w:rsidRDefault="00DD6309" w:rsidP="00DD6309"/>
    <w:p w:rsidR="00DD6309" w:rsidRDefault="00DD6309" w:rsidP="00DD6309">
      <w:pPr>
        <w:jc w:val="center"/>
        <w:outlineLvl w:val="0"/>
        <w:rPr>
          <w:b/>
        </w:rPr>
      </w:pPr>
      <w:r>
        <w:rPr>
          <w:b/>
        </w:rPr>
        <w:t>T.C.</w:t>
      </w:r>
    </w:p>
    <w:p w:rsidR="00DD6309" w:rsidRDefault="00DD6309" w:rsidP="00DD6309">
      <w:pPr>
        <w:jc w:val="center"/>
        <w:outlineLvl w:val="0"/>
        <w:rPr>
          <w:b/>
        </w:rPr>
      </w:pPr>
      <w:r>
        <w:rPr>
          <w:b/>
        </w:rPr>
        <w:t>TOROS ÜNİVERSİTESİ</w:t>
      </w:r>
    </w:p>
    <w:p w:rsidR="00DD6309" w:rsidRDefault="00DD6309" w:rsidP="00DD6309">
      <w:pPr>
        <w:jc w:val="center"/>
        <w:outlineLvl w:val="0"/>
        <w:rPr>
          <w:b/>
        </w:rPr>
      </w:pPr>
      <w:r>
        <w:rPr>
          <w:b/>
        </w:rPr>
        <w:t>GÜZEL SANATLAR, TASARIM VE MİMARLIK FAKÜLTESİ</w:t>
      </w:r>
    </w:p>
    <w:tbl>
      <w:tblPr>
        <w:tblpPr w:leftFromText="141" w:rightFromText="141" w:bottomFromText="200" w:vertAnchor="text" w:horzAnchor="margin" w:tblpXSpec="center" w:tblpY="469"/>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830"/>
      </w:tblGrid>
      <w:tr w:rsidR="00DD6309" w:rsidTr="00DD6309">
        <w:trPr>
          <w:trHeight w:val="829"/>
        </w:trPr>
        <w:tc>
          <w:tcPr>
            <w:tcW w:w="2518" w:type="dxa"/>
            <w:tcBorders>
              <w:top w:val="single" w:sz="4" w:space="0" w:color="auto"/>
              <w:left w:val="single" w:sz="4" w:space="0" w:color="auto"/>
              <w:bottom w:val="single" w:sz="4" w:space="0" w:color="auto"/>
              <w:right w:val="single" w:sz="4" w:space="0" w:color="auto"/>
            </w:tcBorders>
            <w:hideMark/>
          </w:tcPr>
          <w:p w:rsidR="00DD6309" w:rsidRDefault="00DD6309">
            <w:pPr>
              <w:spacing w:line="276" w:lineRule="auto"/>
              <w:rPr>
                <w:b/>
                <w:lang w:eastAsia="en-US"/>
              </w:rPr>
            </w:pPr>
            <w:r>
              <w:rPr>
                <w:b/>
                <w:lang w:eastAsia="en-US"/>
              </w:rPr>
              <w:t xml:space="preserve">Toplantı Tarihi  </w:t>
            </w:r>
          </w:p>
          <w:p w:rsidR="00DD6309" w:rsidRDefault="00DD6309">
            <w:pPr>
              <w:spacing w:line="276" w:lineRule="auto"/>
              <w:rPr>
                <w:b/>
                <w:lang w:eastAsia="en-US"/>
              </w:rPr>
            </w:pPr>
            <w:r>
              <w:rPr>
                <w:b/>
                <w:lang w:eastAsia="en-US"/>
              </w:rPr>
              <w:t xml:space="preserve">Toplantı Sayısı   </w:t>
            </w:r>
          </w:p>
          <w:p w:rsidR="00DD6309" w:rsidRDefault="00DD6309">
            <w:pPr>
              <w:spacing w:line="276" w:lineRule="auto"/>
              <w:rPr>
                <w:b/>
                <w:lang w:eastAsia="en-US"/>
              </w:rPr>
            </w:pPr>
            <w:r>
              <w:rPr>
                <w:b/>
                <w:lang w:eastAsia="en-US"/>
              </w:rPr>
              <w:t>Toplantı Karar Sayısı</w:t>
            </w:r>
          </w:p>
        </w:tc>
        <w:tc>
          <w:tcPr>
            <w:tcW w:w="7830" w:type="dxa"/>
            <w:tcBorders>
              <w:top w:val="single" w:sz="4" w:space="0" w:color="auto"/>
              <w:left w:val="single" w:sz="4" w:space="0" w:color="auto"/>
              <w:bottom w:val="single" w:sz="4" w:space="0" w:color="auto"/>
              <w:right w:val="single" w:sz="4" w:space="0" w:color="auto"/>
            </w:tcBorders>
            <w:hideMark/>
          </w:tcPr>
          <w:p w:rsidR="00DD6309" w:rsidRDefault="00DD6309">
            <w:pPr>
              <w:spacing w:line="276" w:lineRule="auto"/>
              <w:rPr>
                <w:b/>
                <w:lang w:eastAsia="en-US"/>
              </w:rPr>
            </w:pPr>
            <w:r>
              <w:rPr>
                <w:lang w:eastAsia="en-US"/>
              </w:rPr>
              <w:t>20/09/2016</w:t>
            </w:r>
          </w:p>
          <w:p w:rsidR="00DD6309" w:rsidRDefault="00DD6309">
            <w:pPr>
              <w:spacing w:line="276" w:lineRule="auto"/>
              <w:rPr>
                <w:lang w:eastAsia="en-US"/>
              </w:rPr>
            </w:pPr>
            <w:r>
              <w:rPr>
                <w:lang w:eastAsia="en-US"/>
              </w:rPr>
              <w:t>32</w:t>
            </w:r>
          </w:p>
          <w:p w:rsidR="00DD6309" w:rsidRDefault="00DD6309">
            <w:pPr>
              <w:spacing w:line="276" w:lineRule="auto"/>
              <w:rPr>
                <w:lang w:eastAsia="en-US"/>
              </w:rPr>
            </w:pPr>
            <w:r>
              <w:rPr>
                <w:lang w:eastAsia="en-US"/>
              </w:rPr>
              <w:t>11</w:t>
            </w:r>
          </w:p>
        </w:tc>
      </w:tr>
      <w:tr w:rsidR="00DD6309" w:rsidTr="00DD6309">
        <w:trPr>
          <w:trHeight w:val="598"/>
        </w:trPr>
        <w:tc>
          <w:tcPr>
            <w:tcW w:w="1034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DD6309" w:rsidRDefault="00DD6309">
            <w:pPr>
              <w:spacing w:line="276" w:lineRule="auto"/>
              <w:jc w:val="both"/>
              <w:rPr>
                <w:lang w:eastAsia="en-US"/>
              </w:rPr>
            </w:pPr>
            <w:r>
              <w:rPr>
                <w:lang w:eastAsia="en-US"/>
              </w:rPr>
              <w:t xml:space="preserve">               Fakülte Yönetim Kurulu Dekan V. Prof. Dr. Necati ŞEN başkanlığında 20/09/2016 tarihinde toplanarak aşağıdaki kararı almıştır.</w:t>
            </w:r>
          </w:p>
        </w:tc>
      </w:tr>
    </w:tbl>
    <w:p w:rsidR="00DD6309" w:rsidRDefault="00DD6309" w:rsidP="00DD6309">
      <w:pPr>
        <w:ind w:left="2127" w:right="-709"/>
        <w:jc w:val="both"/>
      </w:pPr>
      <w:r>
        <w:rPr>
          <w:b/>
        </w:rPr>
        <w:t xml:space="preserve">      </w:t>
      </w:r>
      <w:r>
        <w:rPr>
          <w:b/>
        </w:rPr>
        <w:tab/>
        <w:t xml:space="preserve">   YÖNETİM KURULU KARARLARI</w:t>
      </w:r>
    </w:p>
    <w:p w:rsidR="00DD6309" w:rsidRDefault="00DD6309" w:rsidP="00DD6309">
      <w:pPr>
        <w:ind w:left="-284" w:right="-142"/>
        <w:jc w:val="both"/>
      </w:pPr>
      <w:r>
        <w:rPr>
          <w:rFonts w:eastAsia="Calibri"/>
          <w:b/>
          <w:u w:val="single"/>
          <w:lang w:eastAsia="en-US"/>
        </w:rPr>
        <w:t>Karar IV</w:t>
      </w:r>
      <w:r>
        <w:rPr>
          <w:rFonts w:eastAsia="Calibri"/>
          <w:lang w:eastAsia="en-US"/>
        </w:rPr>
        <w:t xml:space="preserve"> </w:t>
      </w:r>
      <w:r>
        <w:t>Fakültemiz Mimarlık ve İç Mimarlık Bölümlerinde okutulan uygulamalı derslerden, başarısız olunması ve dersin tekrar alınması durumunda derse devam zorunluluğunun aranmaması konusu üzerinde görüşüldü.</w:t>
      </w:r>
    </w:p>
    <w:p w:rsidR="00DD6309" w:rsidRDefault="00DD6309" w:rsidP="00DD6309">
      <w:pPr>
        <w:tabs>
          <w:tab w:val="left" w:pos="4395"/>
        </w:tabs>
        <w:ind w:left="-284" w:right="-142"/>
        <w:jc w:val="both"/>
      </w:pPr>
    </w:p>
    <w:p w:rsidR="00DD6309" w:rsidRDefault="00DD6309" w:rsidP="00DD6309">
      <w:pPr>
        <w:pStyle w:val="ListParagraph"/>
        <w:tabs>
          <w:tab w:val="left" w:pos="1125"/>
        </w:tabs>
        <w:spacing w:after="0" w:line="240" w:lineRule="auto"/>
        <w:ind w:left="-284" w:right="-142"/>
        <w:jc w:val="both"/>
        <w:rPr>
          <w:rFonts w:ascii="Times New Roman" w:hAnsi="Times New Roman"/>
          <w:sz w:val="24"/>
          <w:szCs w:val="24"/>
        </w:rPr>
      </w:pPr>
      <w:r>
        <w:rPr>
          <w:rFonts w:ascii="Times New Roman" w:hAnsi="Times New Roman"/>
          <w:sz w:val="24"/>
          <w:szCs w:val="24"/>
        </w:rPr>
        <w:t xml:space="preserve">Fakültemiz Mimarlık ve İç Mimarlık Bölümlerinde 2015-2016 Eğitim-Öğretim Yılından itibaren aşağıda yer alan derslerin yoğun uygulamalı dersler olması nedeniyle, öğrencilerin bu derslerden başarısız olması ve dersi tekrar alınması durumunda </w:t>
      </w:r>
      <w:r>
        <w:rPr>
          <w:rFonts w:ascii="Times New Roman" w:hAnsi="Times New Roman"/>
          <w:i/>
          <w:sz w:val="24"/>
          <w:szCs w:val="24"/>
        </w:rPr>
        <w:t>Toros Üniversitesi Ön Lisans ve Lisans Eğitim-Öğretim ve Sınav Yönetmeliğinin 19 uncu maddesinin ikinci fıkrası</w:t>
      </w:r>
      <w:r>
        <w:rPr>
          <w:rFonts w:ascii="Times New Roman" w:hAnsi="Times New Roman"/>
          <w:sz w:val="24"/>
          <w:szCs w:val="24"/>
        </w:rPr>
        <w:t xml:space="preserve"> uyarınca öğrencilerin bu derslere devam koşulunu yerine getirmiş olsa da devam zorunluluğunun aranmasına, uygulaması bulunmayan diğer derslerde devam zorunluluğunun aranmamasına, kararın ilgili Bölüm Başkanlıklarına bildirilmesine ve konunun Rektörlük Makamına arzına oy birliği ile karar verildi.</w:t>
      </w:r>
    </w:p>
    <w:p w:rsidR="00DD6309" w:rsidRDefault="00DD6309" w:rsidP="00DD6309">
      <w:pPr>
        <w:tabs>
          <w:tab w:val="left" w:pos="4395"/>
        </w:tabs>
        <w:ind w:right="-709"/>
        <w:jc w:val="both"/>
      </w:pPr>
    </w:p>
    <w:p w:rsidR="00DD6309" w:rsidRDefault="00DD6309" w:rsidP="00DD6309">
      <w:pPr>
        <w:ind w:left="-567" w:right="-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268"/>
        <w:gridCol w:w="4110"/>
        <w:gridCol w:w="567"/>
        <w:gridCol w:w="567"/>
        <w:gridCol w:w="567"/>
      </w:tblGrid>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S. No</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Bölüm</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Dersin Kodu ve Adı</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T</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U</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K</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1</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101 Temel Tasarım 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2</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102 Temel Tasarım II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3</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131Grafik İletişim 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4</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132Grafik İletişim II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5</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133 Serbest El Çizimi 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6</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134 Serbest El Çizimi II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7</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201 Tasarım Stüdyosu 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8</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202 Tasarım Stüdyosu II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9</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283 Bilgisayar Destekli Tasarım 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10</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284 Bilgisayar Destekli Tasarım II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11</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233 Yapı 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12</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234 Yapı II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13</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301 Tasarım Stüdyosu III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14</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302 Tasarım Stüdyosu IV</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15</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361 Mimarlıkta Atölye Çalışmaları</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16</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351 Kentsel Tasarım</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17</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352 Kentsel Tasarım II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18</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401 Tasarım Stüdyosu V</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19</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ARC 402 Diploma Projesi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20</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 xml:space="preserve">ARC 423 Uygulama Projesi </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21</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101 Temel Tasarım 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lastRenderedPageBreak/>
              <w:t>22</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102 Temel Tasarım II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23</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131Grafik İletişim 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24</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132Grafik İletişim II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25</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133 Serbest El Çizimi 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26</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134 Serbest El Çizimi II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27</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201 Tasarım Stüdyosu 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28</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202 Tasarım Stüdyosu II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29</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281 Bilgisayar Destekli Tasarım 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30</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284 Bilgisayar Destekli Tasarım II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31</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233 Yapı 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32</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234 Yapı II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33</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301 Tasarım Stüdyosu III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34</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302 Tasarım Stüdyosu IV</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35</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331 Ürün Tasarımı 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36</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332 Ürün Tasarımı II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36</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361 İç Mimarlıkta Atölye Çalışmaları</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38</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401 Tasarım Stüdyosu V</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39</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402 Diploma Projesi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40</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rPr>
                <w:lang w:eastAsia="en-US"/>
              </w:rPr>
            </w:pPr>
            <w:r>
              <w:rPr>
                <w:lang w:eastAsia="en-US"/>
              </w:rPr>
              <w:t>İç Mimarlık</w:t>
            </w:r>
          </w:p>
        </w:tc>
        <w:tc>
          <w:tcPr>
            <w:tcW w:w="4110"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ICM 423 Uygulama Projesi</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41</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Kentsel Tasarım ve Peyzaj Mimarisi</w:t>
            </w:r>
          </w:p>
        </w:tc>
        <w:tc>
          <w:tcPr>
            <w:tcW w:w="4110"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rPr>
                <w:rFonts w:ascii="Times New Roman" w:hAnsi="Times New Roman"/>
              </w:rPr>
            </w:pPr>
            <w:r>
              <w:rPr>
                <w:rFonts w:ascii="Times New Roman" w:hAnsi="Times New Roman"/>
              </w:rPr>
              <w:t>PEM 301Stüdyo I</w:t>
            </w:r>
          </w:p>
        </w:tc>
        <w:tc>
          <w:tcPr>
            <w:tcW w:w="567"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42</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Kentsel Tasarım ve Peyzaj Mimarisi</w:t>
            </w:r>
          </w:p>
        </w:tc>
        <w:tc>
          <w:tcPr>
            <w:tcW w:w="4110"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rPr>
                <w:rFonts w:ascii="Times New Roman" w:hAnsi="Times New Roman"/>
              </w:rPr>
            </w:pPr>
            <w:r>
              <w:rPr>
                <w:rFonts w:ascii="Times New Roman" w:hAnsi="Times New Roman"/>
              </w:rPr>
              <w:t>PEM 302 Stüdyo II</w:t>
            </w:r>
          </w:p>
        </w:tc>
        <w:tc>
          <w:tcPr>
            <w:tcW w:w="567"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3</w:t>
            </w:r>
          </w:p>
        </w:tc>
      </w:tr>
      <w:tr w:rsidR="00DD6309" w:rsidTr="00DD6309">
        <w:tc>
          <w:tcPr>
            <w:tcW w:w="1135"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43</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Kentsel Tasarım ve Peyzaj Mimarisi</w:t>
            </w:r>
          </w:p>
        </w:tc>
        <w:tc>
          <w:tcPr>
            <w:tcW w:w="4110"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rPr>
                <w:rFonts w:ascii="Times New Roman" w:hAnsi="Times New Roman"/>
              </w:rPr>
            </w:pPr>
            <w:r>
              <w:rPr>
                <w:rFonts w:ascii="Times New Roman" w:hAnsi="Times New Roman"/>
              </w:rPr>
              <w:t>PEM 401 Stüdyo III</w:t>
            </w:r>
          </w:p>
        </w:tc>
        <w:tc>
          <w:tcPr>
            <w:tcW w:w="567"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r w:rsidR="00DD6309" w:rsidTr="00DD6309">
        <w:tc>
          <w:tcPr>
            <w:tcW w:w="1135"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jc w:val="center"/>
              <w:rPr>
                <w:rFonts w:ascii="Times New Roman" w:hAnsi="Times New Roman"/>
                <w:b/>
              </w:rPr>
            </w:pPr>
            <w:r>
              <w:rPr>
                <w:rFonts w:ascii="Times New Roman" w:hAnsi="Times New Roman"/>
                <w:b/>
              </w:rPr>
              <w:t>44</w:t>
            </w:r>
          </w:p>
        </w:tc>
        <w:tc>
          <w:tcPr>
            <w:tcW w:w="2268" w:type="dxa"/>
            <w:tcBorders>
              <w:top w:val="single" w:sz="4" w:space="0" w:color="auto"/>
              <w:left w:val="single" w:sz="4" w:space="0" w:color="auto"/>
              <w:bottom w:val="single" w:sz="4" w:space="0" w:color="auto"/>
              <w:right w:val="single" w:sz="4" w:space="0" w:color="auto"/>
            </w:tcBorders>
            <w:hideMark/>
          </w:tcPr>
          <w:p w:rsidR="00DD6309" w:rsidRDefault="00DD6309">
            <w:pPr>
              <w:pStyle w:val="ListParagraph"/>
              <w:tabs>
                <w:tab w:val="left" w:pos="1125"/>
              </w:tabs>
              <w:spacing w:after="0"/>
              <w:ind w:left="0"/>
              <w:jc w:val="both"/>
              <w:rPr>
                <w:rFonts w:ascii="Times New Roman" w:hAnsi="Times New Roman"/>
              </w:rPr>
            </w:pPr>
            <w:r>
              <w:rPr>
                <w:rFonts w:ascii="Times New Roman" w:hAnsi="Times New Roman"/>
              </w:rPr>
              <w:t>Kentsel Tasarım ve Peyzaj Mimarisi</w:t>
            </w:r>
          </w:p>
        </w:tc>
        <w:tc>
          <w:tcPr>
            <w:tcW w:w="4110"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rPr>
                <w:rFonts w:ascii="Times New Roman" w:hAnsi="Times New Roman"/>
              </w:rPr>
            </w:pPr>
            <w:r>
              <w:rPr>
                <w:rFonts w:ascii="Times New Roman" w:hAnsi="Times New Roman"/>
              </w:rPr>
              <w:t>PEM 402 Stüdyo IV</w:t>
            </w:r>
          </w:p>
        </w:tc>
        <w:tc>
          <w:tcPr>
            <w:tcW w:w="567"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DD6309" w:rsidRDefault="00DD6309">
            <w:pPr>
              <w:pStyle w:val="ListParagraph"/>
              <w:tabs>
                <w:tab w:val="left" w:pos="1125"/>
              </w:tabs>
              <w:spacing w:after="0"/>
              <w:ind w:left="0"/>
              <w:jc w:val="center"/>
              <w:rPr>
                <w:rFonts w:ascii="Times New Roman" w:hAnsi="Times New Roman"/>
              </w:rPr>
            </w:pPr>
            <w:r>
              <w:rPr>
                <w:rFonts w:ascii="Times New Roman" w:hAnsi="Times New Roman"/>
              </w:rPr>
              <w:t>7</w:t>
            </w:r>
          </w:p>
        </w:tc>
      </w:tr>
    </w:tbl>
    <w:p w:rsidR="00DD6309" w:rsidRDefault="00DD6309" w:rsidP="00DD6309">
      <w:pPr>
        <w:ind w:left="-567" w:right="-567"/>
        <w:jc w:val="both"/>
      </w:pPr>
    </w:p>
    <w:p w:rsidR="00DD6309" w:rsidRDefault="00DD6309" w:rsidP="00DD6309">
      <w:pPr>
        <w:ind w:left="-567" w:right="-567"/>
        <w:jc w:val="both"/>
      </w:pPr>
    </w:p>
    <w:tbl>
      <w:tblPr>
        <w:tblpPr w:leftFromText="141" w:rightFromText="141" w:vertAnchor="text" w:horzAnchor="margin" w:tblpY="33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3402"/>
        <w:gridCol w:w="3617"/>
      </w:tblGrid>
      <w:tr w:rsidR="00DD6309" w:rsidTr="00DD6309">
        <w:trPr>
          <w:trHeight w:val="987"/>
        </w:trPr>
        <w:tc>
          <w:tcPr>
            <w:tcW w:w="10314" w:type="dxa"/>
            <w:gridSpan w:val="3"/>
            <w:tcBorders>
              <w:top w:val="single" w:sz="4" w:space="0" w:color="auto"/>
              <w:left w:val="single" w:sz="4" w:space="0" w:color="auto"/>
              <w:bottom w:val="single" w:sz="4" w:space="0" w:color="auto"/>
              <w:right w:val="single" w:sz="4" w:space="0" w:color="auto"/>
            </w:tcBorders>
          </w:tcPr>
          <w:p w:rsidR="00DD6309" w:rsidRDefault="00DD6309">
            <w:pPr>
              <w:jc w:val="center"/>
              <w:outlineLvl w:val="0"/>
              <w:rPr>
                <w:b/>
                <w:sz w:val="22"/>
                <w:szCs w:val="22"/>
              </w:rPr>
            </w:pPr>
            <w:r>
              <w:rPr>
                <w:b/>
                <w:sz w:val="22"/>
                <w:szCs w:val="22"/>
              </w:rPr>
              <w:t>BAŞKAN</w:t>
            </w:r>
          </w:p>
          <w:p w:rsidR="00DD6309" w:rsidRDefault="00DD6309">
            <w:pPr>
              <w:outlineLvl w:val="0"/>
              <w:rPr>
                <w:sz w:val="22"/>
                <w:szCs w:val="22"/>
              </w:rPr>
            </w:pPr>
          </w:p>
          <w:p w:rsidR="00DD6309" w:rsidRDefault="00DD6309">
            <w:pPr>
              <w:jc w:val="center"/>
              <w:outlineLvl w:val="0"/>
              <w:rPr>
                <w:sz w:val="22"/>
                <w:szCs w:val="22"/>
              </w:rPr>
            </w:pPr>
            <w:r>
              <w:rPr>
                <w:sz w:val="22"/>
                <w:szCs w:val="22"/>
              </w:rPr>
              <w:t>(İmza)</w:t>
            </w:r>
          </w:p>
          <w:p w:rsidR="00DD6309" w:rsidRDefault="00DD6309">
            <w:pPr>
              <w:jc w:val="center"/>
              <w:outlineLvl w:val="0"/>
              <w:rPr>
                <w:sz w:val="22"/>
                <w:szCs w:val="22"/>
              </w:rPr>
            </w:pPr>
          </w:p>
          <w:p w:rsidR="00DD6309" w:rsidRDefault="00DD6309">
            <w:pPr>
              <w:jc w:val="center"/>
              <w:outlineLvl w:val="0"/>
              <w:rPr>
                <w:sz w:val="22"/>
                <w:szCs w:val="22"/>
              </w:rPr>
            </w:pPr>
            <w:r>
              <w:rPr>
                <w:sz w:val="22"/>
                <w:szCs w:val="22"/>
              </w:rPr>
              <w:t xml:space="preserve">Prof. Dr.  Necati ŞEN </w:t>
            </w:r>
          </w:p>
          <w:p w:rsidR="00DD6309" w:rsidRDefault="00DD6309">
            <w:pPr>
              <w:jc w:val="center"/>
              <w:outlineLvl w:val="0"/>
              <w:rPr>
                <w:sz w:val="22"/>
                <w:szCs w:val="22"/>
              </w:rPr>
            </w:pPr>
            <w:r>
              <w:rPr>
                <w:sz w:val="22"/>
                <w:szCs w:val="22"/>
              </w:rPr>
              <w:t>Dekan V.</w:t>
            </w:r>
          </w:p>
        </w:tc>
      </w:tr>
      <w:tr w:rsidR="00DD6309" w:rsidTr="00DD6309">
        <w:trPr>
          <w:trHeight w:val="1164"/>
        </w:trPr>
        <w:tc>
          <w:tcPr>
            <w:tcW w:w="3295" w:type="dxa"/>
            <w:tcBorders>
              <w:top w:val="single" w:sz="4" w:space="0" w:color="auto"/>
              <w:left w:val="single" w:sz="4" w:space="0" w:color="auto"/>
              <w:bottom w:val="single" w:sz="4" w:space="0" w:color="auto"/>
              <w:right w:val="single" w:sz="4" w:space="0" w:color="auto"/>
            </w:tcBorders>
          </w:tcPr>
          <w:p w:rsidR="00DD6309" w:rsidRDefault="00DD6309">
            <w:pPr>
              <w:jc w:val="center"/>
              <w:outlineLvl w:val="0"/>
              <w:rPr>
                <w:b/>
                <w:sz w:val="22"/>
                <w:szCs w:val="22"/>
              </w:rPr>
            </w:pPr>
            <w:r>
              <w:rPr>
                <w:b/>
                <w:sz w:val="22"/>
                <w:szCs w:val="22"/>
              </w:rPr>
              <w:t>ÜYE</w:t>
            </w:r>
          </w:p>
          <w:p w:rsidR="00DD6309" w:rsidRDefault="00DD6309">
            <w:pPr>
              <w:outlineLvl w:val="0"/>
              <w:rPr>
                <w:sz w:val="22"/>
                <w:szCs w:val="22"/>
              </w:rPr>
            </w:pPr>
          </w:p>
          <w:p w:rsidR="00DD6309" w:rsidRDefault="00DD6309" w:rsidP="00DD6309">
            <w:pPr>
              <w:jc w:val="center"/>
              <w:outlineLvl w:val="0"/>
              <w:rPr>
                <w:sz w:val="22"/>
                <w:szCs w:val="22"/>
              </w:rPr>
            </w:pPr>
            <w:r>
              <w:rPr>
                <w:sz w:val="22"/>
                <w:szCs w:val="22"/>
              </w:rPr>
              <w:t>(İmza)</w:t>
            </w:r>
          </w:p>
          <w:p w:rsidR="00DD6309" w:rsidRDefault="00DD6309">
            <w:pPr>
              <w:jc w:val="center"/>
              <w:outlineLvl w:val="0"/>
              <w:rPr>
                <w:sz w:val="22"/>
                <w:szCs w:val="22"/>
              </w:rPr>
            </w:pPr>
          </w:p>
          <w:p w:rsidR="00DD6309" w:rsidRDefault="00DD6309">
            <w:pPr>
              <w:jc w:val="center"/>
              <w:outlineLvl w:val="0"/>
              <w:rPr>
                <w:sz w:val="22"/>
                <w:szCs w:val="22"/>
              </w:rPr>
            </w:pPr>
            <w:r>
              <w:rPr>
                <w:sz w:val="22"/>
                <w:szCs w:val="22"/>
              </w:rPr>
              <w:t>Prof. Dr. Erdal AKSUGÜR</w:t>
            </w:r>
          </w:p>
          <w:p w:rsidR="00DD6309" w:rsidRDefault="00DD6309">
            <w:pPr>
              <w:jc w:val="center"/>
              <w:outlineLvl w:val="0"/>
              <w:rPr>
                <w:sz w:val="16"/>
                <w:szCs w:val="16"/>
              </w:rPr>
            </w:pPr>
            <w:r>
              <w:rPr>
                <w:sz w:val="16"/>
                <w:szCs w:val="16"/>
              </w:rPr>
              <w:t>(Profesör Temsilcisi)</w:t>
            </w:r>
          </w:p>
        </w:tc>
        <w:tc>
          <w:tcPr>
            <w:tcW w:w="3402" w:type="dxa"/>
            <w:tcBorders>
              <w:top w:val="single" w:sz="4" w:space="0" w:color="auto"/>
              <w:left w:val="single" w:sz="4" w:space="0" w:color="auto"/>
              <w:bottom w:val="single" w:sz="4" w:space="0" w:color="auto"/>
              <w:right w:val="single" w:sz="4" w:space="0" w:color="auto"/>
            </w:tcBorders>
          </w:tcPr>
          <w:p w:rsidR="00DD6309" w:rsidRDefault="00DD6309">
            <w:pPr>
              <w:jc w:val="center"/>
              <w:outlineLvl w:val="0"/>
              <w:rPr>
                <w:b/>
                <w:sz w:val="22"/>
                <w:szCs w:val="22"/>
              </w:rPr>
            </w:pPr>
            <w:r>
              <w:rPr>
                <w:b/>
                <w:sz w:val="22"/>
                <w:szCs w:val="22"/>
              </w:rPr>
              <w:t>ÜYE</w:t>
            </w:r>
          </w:p>
          <w:p w:rsidR="00DD6309" w:rsidRDefault="00DD6309">
            <w:pPr>
              <w:jc w:val="center"/>
              <w:outlineLvl w:val="0"/>
              <w:rPr>
                <w:sz w:val="22"/>
                <w:szCs w:val="22"/>
              </w:rPr>
            </w:pPr>
          </w:p>
          <w:p w:rsidR="00DD6309" w:rsidRDefault="00DD6309" w:rsidP="00DD6309">
            <w:pPr>
              <w:jc w:val="center"/>
              <w:outlineLvl w:val="0"/>
              <w:rPr>
                <w:sz w:val="22"/>
                <w:szCs w:val="22"/>
              </w:rPr>
            </w:pPr>
            <w:r>
              <w:rPr>
                <w:sz w:val="22"/>
                <w:szCs w:val="22"/>
              </w:rPr>
              <w:t>(İmza)</w:t>
            </w:r>
          </w:p>
          <w:p w:rsidR="00DD6309" w:rsidRDefault="00DD6309">
            <w:pPr>
              <w:outlineLvl w:val="0"/>
              <w:rPr>
                <w:sz w:val="22"/>
                <w:szCs w:val="22"/>
              </w:rPr>
            </w:pPr>
          </w:p>
          <w:p w:rsidR="00DD6309" w:rsidRDefault="00DD6309">
            <w:pPr>
              <w:jc w:val="center"/>
              <w:outlineLvl w:val="0"/>
              <w:rPr>
                <w:sz w:val="22"/>
                <w:szCs w:val="22"/>
              </w:rPr>
            </w:pPr>
            <w:r>
              <w:rPr>
                <w:sz w:val="22"/>
                <w:szCs w:val="22"/>
              </w:rPr>
              <w:t>Prof. Dr. Erdoğan GÜLTEKİN</w:t>
            </w:r>
          </w:p>
          <w:p w:rsidR="00DD6309" w:rsidRDefault="00DD6309">
            <w:pPr>
              <w:jc w:val="center"/>
              <w:outlineLvl w:val="0"/>
              <w:rPr>
                <w:sz w:val="16"/>
                <w:szCs w:val="16"/>
              </w:rPr>
            </w:pPr>
            <w:r>
              <w:rPr>
                <w:sz w:val="16"/>
                <w:szCs w:val="16"/>
              </w:rPr>
              <w:t>(Profesör Temsilcisi)</w:t>
            </w:r>
          </w:p>
        </w:tc>
        <w:tc>
          <w:tcPr>
            <w:tcW w:w="3617" w:type="dxa"/>
            <w:tcBorders>
              <w:top w:val="single" w:sz="4" w:space="0" w:color="auto"/>
              <w:left w:val="single" w:sz="4" w:space="0" w:color="auto"/>
              <w:bottom w:val="single" w:sz="4" w:space="0" w:color="auto"/>
              <w:right w:val="single" w:sz="4" w:space="0" w:color="auto"/>
            </w:tcBorders>
          </w:tcPr>
          <w:p w:rsidR="00DD6309" w:rsidRDefault="00DD6309">
            <w:pPr>
              <w:jc w:val="center"/>
              <w:outlineLvl w:val="0"/>
              <w:rPr>
                <w:b/>
                <w:sz w:val="22"/>
                <w:szCs w:val="22"/>
              </w:rPr>
            </w:pPr>
            <w:r>
              <w:rPr>
                <w:b/>
                <w:sz w:val="22"/>
                <w:szCs w:val="22"/>
              </w:rPr>
              <w:t>ÜYE</w:t>
            </w:r>
          </w:p>
          <w:p w:rsidR="00DD6309" w:rsidRDefault="00DD6309">
            <w:pPr>
              <w:outlineLvl w:val="0"/>
              <w:rPr>
                <w:sz w:val="22"/>
                <w:szCs w:val="22"/>
              </w:rPr>
            </w:pPr>
          </w:p>
          <w:p w:rsidR="00DD6309" w:rsidRDefault="00DD6309" w:rsidP="00DD6309">
            <w:pPr>
              <w:jc w:val="center"/>
              <w:outlineLvl w:val="0"/>
              <w:rPr>
                <w:sz w:val="22"/>
                <w:szCs w:val="22"/>
              </w:rPr>
            </w:pPr>
            <w:r>
              <w:rPr>
                <w:sz w:val="22"/>
                <w:szCs w:val="22"/>
              </w:rPr>
              <w:t>(İmza)</w:t>
            </w:r>
          </w:p>
          <w:p w:rsidR="00DD6309" w:rsidRDefault="00DD6309">
            <w:pPr>
              <w:jc w:val="center"/>
              <w:outlineLvl w:val="0"/>
              <w:rPr>
                <w:sz w:val="22"/>
                <w:szCs w:val="22"/>
              </w:rPr>
            </w:pPr>
          </w:p>
          <w:p w:rsidR="00DD6309" w:rsidRDefault="00DD6309">
            <w:pPr>
              <w:jc w:val="center"/>
              <w:outlineLvl w:val="0"/>
              <w:rPr>
                <w:sz w:val="22"/>
                <w:szCs w:val="22"/>
              </w:rPr>
            </w:pPr>
            <w:r>
              <w:rPr>
                <w:sz w:val="22"/>
                <w:szCs w:val="22"/>
              </w:rPr>
              <w:t>Prof. Dr. Güngör UZUN</w:t>
            </w:r>
          </w:p>
          <w:p w:rsidR="00DD6309" w:rsidRDefault="00DD6309">
            <w:pPr>
              <w:jc w:val="center"/>
              <w:outlineLvl w:val="0"/>
              <w:rPr>
                <w:sz w:val="16"/>
                <w:szCs w:val="16"/>
              </w:rPr>
            </w:pPr>
            <w:r>
              <w:rPr>
                <w:sz w:val="16"/>
                <w:szCs w:val="16"/>
              </w:rPr>
              <w:t>(Profesör Temsilcisi)</w:t>
            </w:r>
          </w:p>
        </w:tc>
      </w:tr>
      <w:tr w:rsidR="00DD6309" w:rsidTr="00DD6309">
        <w:trPr>
          <w:trHeight w:val="1190"/>
        </w:trPr>
        <w:tc>
          <w:tcPr>
            <w:tcW w:w="3295" w:type="dxa"/>
            <w:tcBorders>
              <w:top w:val="single" w:sz="4" w:space="0" w:color="auto"/>
              <w:left w:val="single" w:sz="4" w:space="0" w:color="auto"/>
              <w:bottom w:val="single" w:sz="4" w:space="0" w:color="auto"/>
              <w:right w:val="single" w:sz="4" w:space="0" w:color="auto"/>
            </w:tcBorders>
          </w:tcPr>
          <w:p w:rsidR="00DD6309" w:rsidRDefault="00DD6309">
            <w:pPr>
              <w:jc w:val="center"/>
              <w:outlineLvl w:val="0"/>
              <w:rPr>
                <w:b/>
                <w:sz w:val="22"/>
                <w:szCs w:val="22"/>
              </w:rPr>
            </w:pPr>
            <w:r>
              <w:rPr>
                <w:b/>
                <w:sz w:val="22"/>
                <w:szCs w:val="22"/>
              </w:rPr>
              <w:t>ÜYE</w:t>
            </w:r>
          </w:p>
          <w:p w:rsidR="00DD6309" w:rsidRDefault="00DD6309">
            <w:pPr>
              <w:outlineLvl w:val="0"/>
              <w:rPr>
                <w:sz w:val="22"/>
                <w:szCs w:val="22"/>
              </w:rPr>
            </w:pPr>
          </w:p>
          <w:p w:rsidR="00DD6309" w:rsidRDefault="00DD6309">
            <w:pPr>
              <w:outlineLvl w:val="0"/>
              <w:rPr>
                <w:sz w:val="22"/>
                <w:szCs w:val="22"/>
              </w:rPr>
            </w:pPr>
            <w:r>
              <w:rPr>
                <w:sz w:val="22"/>
                <w:szCs w:val="22"/>
              </w:rPr>
              <w:t xml:space="preserve">                      (İzinli)</w:t>
            </w:r>
          </w:p>
          <w:p w:rsidR="00DD6309" w:rsidRDefault="00DD6309">
            <w:pPr>
              <w:jc w:val="center"/>
              <w:outlineLvl w:val="0"/>
              <w:rPr>
                <w:sz w:val="22"/>
                <w:szCs w:val="22"/>
              </w:rPr>
            </w:pPr>
          </w:p>
          <w:p w:rsidR="00DD6309" w:rsidRDefault="00DD6309">
            <w:pPr>
              <w:jc w:val="center"/>
              <w:outlineLvl w:val="0"/>
              <w:rPr>
                <w:sz w:val="22"/>
                <w:szCs w:val="22"/>
              </w:rPr>
            </w:pPr>
            <w:r>
              <w:rPr>
                <w:sz w:val="22"/>
                <w:szCs w:val="22"/>
              </w:rPr>
              <w:t>Doç. Dr. Beril ÖZMEN</w:t>
            </w:r>
          </w:p>
          <w:p w:rsidR="00DD6309" w:rsidRDefault="00DD6309">
            <w:pPr>
              <w:jc w:val="center"/>
              <w:outlineLvl w:val="0"/>
              <w:rPr>
                <w:sz w:val="16"/>
                <w:szCs w:val="16"/>
              </w:rPr>
            </w:pPr>
            <w:r>
              <w:rPr>
                <w:sz w:val="16"/>
                <w:szCs w:val="16"/>
              </w:rPr>
              <w:t>(Doçent Temsilcisi)</w:t>
            </w:r>
          </w:p>
        </w:tc>
        <w:tc>
          <w:tcPr>
            <w:tcW w:w="3402" w:type="dxa"/>
            <w:tcBorders>
              <w:top w:val="single" w:sz="4" w:space="0" w:color="auto"/>
              <w:left w:val="single" w:sz="4" w:space="0" w:color="auto"/>
              <w:bottom w:val="single" w:sz="4" w:space="0" w:color="auto"/>
              <w:right w:val="single" w:sz="4" w:space="0" w:color="auto"/>
            </w:tcBorders>
          </w:tcPr>
          <w:p w:rsidR="00DD6309" w:rsidRDefault="00DD6309">
            <w:pPr>
              <w:jc w:val="center"/>
              <w:outlineLvl w:val="0"/>
              <w:rPr>
                <w:b/>
                <w:sz w:val="22"/>
                <w:szCs w:val="22"/>
              </w:rPr>
            </w:pPr>
            <w:r>
              <w:rPr>
                <w:b/>
                <w:sz w:val="22"/>
                <w:szCs w:val="22"/>
              </w:rPr>
              <w:t>ÜYE</w:t>
            </w:r>
          </w:p>
          <w:p w:rsidR="00DD6309" w:rsidRDefault="00DD6309">
            <w:pPr>
              <w:outlineLvl w:val="0"/>
              <w:rPr>
                <w:b/>
                <w:sz w:val="22"/>
                <w:szCs w:val="22"/>
              </w:rPr>
            </w:pPr>
          </w:p>
          <w:p w:rsidR="00DD6309" w:rsidRPr="00DD6309" w:rsidRDefault="00DD6309" w:rsidP="00DD6309">
            <w:pPr>
              <w:jc w:val="center"/>
              <w:outlineLvl w:val="0"/>
              <w:rPr>
                <w:sz w:val="22"/>
                <w:szCs w:val="22"/>
              </w:rPr>
            </w:pPr>
            <w:r>
              <w:rPr>
                <w:sz w:val="22"/>
                <w:szCs w:val="22"/>
              </w:rPr>
              <w:t>(İmza)</w:t>
            </w:r>
            <w:bookmarkStart w:id="0" w:name="_GoBack"/>
            <w:bookmarkEnd w:id="0"/>
          </w:p>
          <w:p w:rsidR="00DD6309" w:rsidRDefault="00DD6309">
            <w:pPr>
              <w:jc w:val="center"/>
              <w:outlineLvl w:val="0"/>
              <w:rPr>
                <w:b/>
                <w:sz w:val="22"/>
                <w:szCs w:val="22"/>
              </w:rPr>
            </w:pPr>
          </w:p>
          <w:p w:rsidR="00DD6309" w:rsidRDefault="00DD6309">
            <w:pPr>
              <w:jc w:val="center"/>
              <w:outlineLvl w:val="0"/>
              <w:rPr>
                <w:sz w:val="22"/>
                <w:szCs w:val="22"/>
              </w:rPr>
            </w:pPr>
            <w:r>
              <w:rPr>
                <w:sz w:val="22"/>
                <w:szCs w:val="22"/>
              </w:rPr>
              <w:t>Doç. Dr. Nerime CİMCOZ</w:t>
            </w:r>
          </w:p>
          <w:p w:rsidR="00DD6309" w:rsidRDefault="00DD6309">
            <w:pPr>
              <w:jc w:val="center"/>
              <w:outlineLvl w:val="0"/>
              <w:rPr>
                <w:sz w:val="16"/>
                <w:szCs w:val="16"/>
              </w:rPr>
            </w:pPr>
            <w:r>
              <w:rPr>
                <w:sz w:val="16"/>
                <w:szCs w:val="16"/>
              </w:rPr>
              <w:t>(Doçent Temsilcisi)</w:t>
            </w:r>
          </w:p>
        </w:tc>
        <w:tc>
          <w:tcPr>
            <w:tcW w:w="3617" w:type="dxa"/>
            <w:tcBorders>
              <w:top w:val="single" w:sz="4" w:space="0" w:color="auto"/>
              <w:left w:val="single" w:sz="4" w:space="0" w:color="auto"/>
              <w:bottom w:val="single" w:sz="4" w:space="0" w:color="auto"/>
              <w:right w:val="single" w:sz="4" w:space="0" w:color="auto"/>
            </w:tcBorders>
          </w:tcPr>
          <w:p w:rsidR="00DD6309" w:rsidRDefault="00DD6309">
            <w:pPr>
              <w:jc w:val="center"/>
              <w:outlineLvl w:val="0"/>
              <w:rPr>
                <w:b/>
                <w:sz w:val="22"/>
                <w:szCs w:val="22"/>
              </w:rPr>
            </w:pPr>
            <w:r>
              <w:rPr>
                <w:b/>
                <w:sz w:val="22"/>
                <w:szCs w:val="22"/>
              </w:rPr>
              <w:t>ÜYE</w:t>
            </w:r>
          </w:p>
          <w:p w:rsidR="00DD6309" w:rsidRDefault="00DD6309">
            <w:pPr>
              <w:outlineLvl w:val="0"/>
              <w:rPr>
                <w:sz w:val="22"/>
                <w:szCs w:val="22"/>
              </w:rPr>
            </w:pPr>
          </w:p>
          <w:p w:rsidR="00DD6309" w:rsidRDefault="00DD6309">
            <w:pPr>
              <w:outlineLvl w:val="0"/>
              <w:rPr>
                <w:sz w:val="22"/>
                <w:szCs w:val="22"/>
              </w:rPr>
            </w:pPr>
            <w:r>
              <w:rPr>
                <w:sz w:val="22"/>
                <w:szCs w:val="22"/>
              </w:rPr>
              <w:t xml:space="preserve">                        (İzinli)</w:t>
            </w:r>
          </w:p>
          <w:p w:rsidR="00DD6309" w:rsidRDefault="00DD6309">
            <w:pPr>
              <w:jc w:val="center"/>
              <w:outlineLvl w:val="0"/>
              <w:rPr>
                <w:sz w:val="22"/>
                <w:szCs w:val="22"/>
              </w:rPr>
            </w:pPr>
          </w:p>
          <w:p w:rsidR="00DD6309" w:rsidRDefault="00DD6309">
            <w:pPr>
              <w:jc w:val="center"/>
              <w:outlineLvl w:val="0"/>
              <w:rPr>
                <w:sz w:val="22"/>
                <w:szCs w:val="22"/>
              </w:rPr>
            </w:pPr>
            <w:r>
              <w:rPr>
                <w:sz w:val="22"/>
                <w:szCs w:val="22"/>
              </w:rPr>
              <w:t>Yrd. Doç. Dr. Ayşen Cevriye BENLİ</w:t>
            </w:r>
          </w:p>
          <w:p w:rsidR="00DD6309" w:rsidRDefault="00DD6309">
            <w:pPr>
              <w:jc w:val="center"/>
              <w:outlineLvl w:val="0"/>
              <w:rPr>
                <w:sz w:val="16"/>
                <w:szCs w:val="16"/>
              </w:rPr>
            </w:pPr>
            <w:r>
              <w:rPr>
                <w:sz w:val="16"/>
                <w:szCs w:val="16"/>
              </w:rPr>
              <w:t>(Yardımcı Doçent Temsilcisi)</w:t>
            </w:r>
          </w:p>
        </w:tc>
      </w:tr>
    </w:tbl>
    <w:p w:rsidR="00DD6309" w:rsidRDefault="00DD6309" w:rsidP="00DD6309">
      <w:pPr>
        <w:ind w:left="-567" w:right="-567"/>
        <w:jc w:val="both"/>
      </w:pPr>
    </w:p>
    <w:p w:rsidR="00956D6E" w:rsidRDefault="00956D6E"/>
    <w:sectPr w:rsidR="00956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DC9"/>
    <w:rsid w:val="001E6DC9"/>
    <w:rsid w:val="00956D6E"/>
    <w:rsid w:val="00DD63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309"/>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30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309"/>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30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6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Dekanlık</dc:creator>
  <cp:keywords/>
  <dc:description/>
  <cp:lastModifiedBy>Dekanlık</cp:lastModifiedBy>
  <cp:revision>2</cp:revision>
  <dcterms:created xsi:type="dcterms:W3CDTF">2017-01-19T15:15:00Z</dcterms:created>
  <dcterms:modified xsi:type="dcterms:W3CDTF">2017-01-19T15:15:00Z</dcterms:modified>
</cp:coreProperties>
</file>