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16"/>
        <w:gridCol w:w="3220"/>
        <w:gridCol w:w="2551"/>
        <w:gridCol w:w="709"/>
      </w:tblGrid>
      <w:tr w:rsidR="00736C3F" w:rsidTr="00760F04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C3F" w:rsidRDefault="00736C3F" w:rsidP="00760F04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140" w:dyaOrig="1110">
                <v:rect id="_x0000_i1025" style="width:57.05pt;height:55.7pt" o:ole="" o:preferrelative="t" stroked="f">
                  <v:imagedata r:id="rId6" o:title=""/>
                </v:rect>
                <o:OLEObject Type="Embed" ProgID="StaticMetafile" ShapeID="_x0000_i1025" DrawAspect="Content" ObjectID="_1578999133" r:id="rId7"/>
              </w:objec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</w:p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TOROS ÜNİVERSİTESİ</w:t>
            </w:r>
          </w:p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GÜZEL SANATLAR TASARIM VE MİMARLIK FAKÜLTESİ</w:t>
            </w:r>
          </w:p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YÖNETİM KURULU KARARI</w:t>
            </w:r>
          </w:p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C3F" w:rsidRDefault="00736C3F" w:rsidP="00760F04">
            <w:pPr>
              <w:tabs>
                <w:tab w:val="left" w:pos="1695"/>
                <w:tab w:val="left" w:pos="1824"/>
                <w:tab w:val="left" w:pos="4536"/>
                <w:tab w:val="left" w:pos="9072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6C3F" w:rsidTr="00760F04">
        <w:trPr>
          <w:trHeight w:val="1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Tarihi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Sayısı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Default="00736C3F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Sayısı</w:t>
            </w:r>
          </w:p>
        </w:tc>
      </w:tr>
      <w:tr w:rsidR="00736C3F" w:rsidTr="00760F04"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Default="00CF247A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  <w:r w:rsidR="00736C3F">
              <w:rPr>
                <w:rFonts w:ascii="Times New Roman" w:eastAsia="Times New Roman" w:hAnsi="Times New Roman" w:cs="Times New Roman"/>
                <w:b/>
                <w:sz w:val="24"/>
              </w:rPr>
              <w:t>/01/2018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Pr="007F4620" w:rsidRDefault="00CF247A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6C3F" w:rsidRPr="007F4620" w:rsidRDefault="004C2A7B" w:rsidP="00760F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2E248E" w:rsidRDefault="002E248E" w:rsidP="00131E0A">
      <w:pPr>
        <w:ind w:righ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5C3E" w:rsidRPr="00750D6A" w:rsidRDefault="00895C3E" w:rsidP="00680C16">
      <w:pPr>
        <w:ind w:left="-142" w:right="-142" w:firstLine="709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750D6A">
        <w:rPr>
          <w:rFonts w:ascii="Times New Roman" w:eastAsia="Times New Roman" w:hAnsi="Times New Roman" w:cs="Times New Roman"/>
          <w:lang w:eastAsia="tr-TR"/>
        </w:rPr>
        <w:t xml:space="preserve">Fakültemiz </w:t>
      </w:r>
      <w:r w:rsidR="001F42CB" w:rsidRPr="00750D6A">
        <w:rPr>
          <w:rFonts w:ascii="Times New Roman" w:eastAsia="Times New Roman" w:hAnsi="Times New Roman" w:cs="Times New Roman"/>
          <w:lang w:eastAsia="tr-TR"/>
        </w:rPr>
        <w:t xml:space="preserve">Bölümlerinde </w:t>
      </w:r>
      <w:r w:rsidR="001F42CB" w:rsidRPr="00750D6A">
        <w:rPr>
          <w:rFonts w:ascii="Times New Roman" w:hAnsi="Times New Roman"/>
        </w:rPr>
        <w:t>2017-2018 Eğitim-Öğretim Yılı Bahar Yarıyılında Bütünleme Sınavı  yapılmayacak derslerin belirlenmesine ilişkin konu görüşüldü.</w:t>
      </w:r>
    </w:p>
    <w:p w:rsidR="00A1482F" w:rsidRPr="00750D6A" w:rsidRDefault="0065486B" w:rsidP="00A1482F">
      <w:pPr>
        <w:spacing w:after="0" w:line="240" w:lineRule="auto"/>
        <w:ind w:left="-142" w:right="-283" w:firstLine="696"/>
        <w:contextualSpacing/>
        <w:jc w:val="both"/>
        <w:rPr>
          <w:rFonts w:ascii="Times New Roman" w:eastAsia="Calibri" w:hAnsi="Times New Roman" w:cs="Times New Roman"/>
        </w:rPr>
      </w:pPr>
      <w:r w:rsidRPr="00750D6A">
        <w:rPr>
          <w:rFonts w:ascii="Times New Roman" w:hAnsi="Times New Roman"/>
        </w:rPr>
        <w:t xml:space="preserve">2017-2018 Eğitim-Öğretim Yılı Bahar Yarıyılında </w:t>
      </w:r>
      <w:r w:rsidR="00175223">
        <w:rPr>
          <w:rFonts w:ascii="Times New Roman" w:hAnsi="Times New Roman"/>
        </w:rPr>
        <w:t xml:space="preserve">Fakültemiz Bölümlerinde okutulacak olan </w:t>
      </w:r>
      <w:r w:rsidR="006B6D2A" w:rsidRPr="00750D6A">
        <w:rPr>
          <w:rFonts w:ascii="Times New Roman" w:hAnsi="Times New Roman"/>
        </w:rPr>
        <w:t xml:space="preserve"> aşağıda </w:t>
      </w:r>
      <w:r w:rsidR="00806BA7" w:rsidRPr="00750D6A">
        <w:rPr>
          <w:rFonts w:ascii="Times New Roman" w:hAnsi="Times New Roman"/>
        </w:rPr>
        <w:t>ders k</w:t>
      </w:r>
      <w:r w:rsidR="00131E0A" w:rsidRPr="00750D6A">
        <w:rPr>
          <w:rFonts w:ascii="Times New Roman" w:hAnsi="Times New Roman"/>
        </w:rPr>
        <w:t xml:space="preserve">odu ve </w:t>
      </w:r>
      <w:r w:rsidR="00806BA7" w:rsidRPr="00750D6A">
        <w:rPr>
          <w:rFonts w:ascii="Times New Roman" w:hAnsi="Times New Roman"/>
        </w:rPr>
        <w:t>isimi</w:t>
      </w:r>
      <w:r w:rsidR="006B6D2A" w:rsidRPr="00750D6A">
        <w:rPr>
          <w:rFonts w:ascii="Times New Roman" w:hAnsi="Times New Roman"/>
        </w:rPr>
        <w:t xml:space="preserve"> yer alan </w:t>
      </w:r>
      <w:r w:rsidR="00A1482F" w:rsidRPr="00750D6A">
        <w:rPr>
          <w:rFonts w:ascii="Times New Roman" w:eastAsia="Times New Roman" w:hAnsi="Times New Roman" w:cs="Times New Roman"/>
          <w:lang w:eastAsia="tr-TR"/>
        </w:rPr>
        <w:t>uygulamalı</w:t>
      </w:r>
      <w:r w:rsidR="00A1482F" w:rsidRPr="00750D6A">
        <w:rPr>
          <w:rFonts w:ascii="Times New Roman" w:hAnsi="Times New Roman"/>
        </w:rPr>
        <w:t xml:space="preserve"> </w:t>
      </w:r>
      <w:r w:rsidR="00CF4D13" w:rsidRPr="00750D6A">
        <w:rPr>
          <w:rFonts w:ascii="Times New Roman" w:hAnsi="Times New Roman"/>
        </w:rPr>
        <w:t xml:space="preserve">dersler için, </w:t>
      </w:r>
      <w:r w:rsidR="006B6D2A" w:rsidRPr="00750D6A">
        <w:rPr>
          <w:rFonts w:ascii="Times New Roman" w:hAnsi="Times New Roman"/>
        </w:rPr>
        <w:t>Toros Üniversitesi Önlisans ve Lisans Eğitim-Öğretim ve Sınav Yönergesi’nin Sınavlar başlıklı 23’üncü maddesinin (d) bendi uyarınca</w:t>
      </w:r>
      <w:r w:rsidR="00A1482F" w:rsidRPr="00750D6A">
        <w:rPr>
          <w:rFonts w:ascii="Times New Roman" w:hAnsi="Times New Roman"/>
        </w:rPr>
        <w:t>,</w:t>
      </w:r>
      <w:r w:rsidR="006B6D2A" w:rsidRPr="00750D6A">
        <w:rPr>
          <w:rFonts w:ascii="Times New Roman" w:hAnsi="Times New Roman"/>
        </w:rPr>
        <w:t xml:space="preserve"> i</w:t>
      </w:r>
      <w:r w:rsidR="00A1482F" w:rsidRPr="00750D6A">
        <w:rPr>
          <w:rFonts w:ascii="Times New Roman" w:hAnsi="Times New Roman"/>
        </w:rPr>
        <w:t xml:space="preserve">lgili Bölüm Başkanlıklarının </w:t>
      </w:r>
      <w:r w:rsidR="006B6D2A" w:rsidRPr="00750D6A">
        <w:rPr>
          <w:rFonts w:ascii="Times New Roman" w:hAnsi="Times New Roman"/>
        </w:rPr>
        <w:t xml:space="preserve">uygun görüşleri </w:t>
      </w:r>
      <w:r w:rsidR="00A1482F" w:rsidRPr="00750D6A">
        <w:rPr>
          <w:rFonts w:ascii="Times New Roman" w:hAnsi="Times New Roman"/>
        </w:rPr>
        <w:t xml:space="preserve">de dikkate </w:t>
      </w:r>
      <w:r w:rsidR="006B6D2A" w:rsidRPr="00750D6A">
        <w:rPr>
          <w:rFonts w:ascii="Times New Roman" w:hAnsi="Times New Roman"/>
        </w:rPr>
        <w:t xml:space="preserve">alınarak </w:t>
      </w:r>
      <w:r w:rsidR="00CF4D13" w:rsidRPr="00750D6A">
        <w:rPr>
          <w:rFonts w:ascii="Times New Roman" w:hAnsi="Times New Roman"/>
        </w:rPr>
        <w:t xml:space="preserve">Bütünleme Sınavı </w:t>
      </w:r>
      <w:r w:rsidR="00457D4B" w:rsidRPr="00750D6A">
        <w:rPr>
          <w:rFonts w:ascii="Times New Roman" w:hAnsi="Times New Roman"/>
        </w:rPr>
        <w:t xml:space="preserve"> </w:t>
      </w:r>
      <w:r w:rsidR="00131E0A" w:rsidRPr="00750D6A">
        <w:rPr>
          <w:rFonts w:ascii="Times New Roman" w:hAnsi="Times New Roman"/>
        </w:rPr>
        <w:t>yapılmamasına</w:t>
      </w:r>
      <w:r w:rsidR="00A1482F" w:rsidRPr="00750D6A">
        <w:rPr>
          <w:rFonts w:ascii="Times New Roman" w:hAnsi="Times New Roman"/>
        </w:rPr>
        <w:t xml:space="preserve"> </w:t>
      </w:r>
      <w:r w:rsidR="00370F92" w:rsidRPr="00750D6A">
        <w:rPr>
          <w:rFonts w:ascii="Times New Roman" w:hAnsi="Times New Roman"/>
        </w:rPr>
        <w:t xml:space="preserve"> </w:t>
      </w:r>
      <w:r w:rsidR="00A1482F" w:rsidRPr="00750D6A">
        <w:rPr>
          <w:rFonts w:ascii="Times New Roman" w:hAnsi="Times New Roman"/>
        </w:rPr>
        <w:t xml:space="preserve">kararın </w:t>
      </w:r>
      <w:r w:rsidR="00457D4B" w:rsidRPr="00750D6A">
        <w:rPr>
          <w:rFonts w:ascii="Times New Roman" w:hAnsi="Times New Roman"/>
        </w:rPr>
        <w:t>öğrencilere duyurulmasına</w:t>
      </w:r>
      <w:r w:rsidR="00A1482F" w:rsidRPr="00750D6A">
        <w:rPr>
          <w:rFonts w:ascii="Times New Roman" w:hAnsi="Times New Roman"/>
        </w:rPr>
        <w:t xml:space="preserve">, ilgili </w:t>
      </w:r>
      <w:r w:rsidR="00A1482F" w:rsidRPr="00750D6A">
        <w:rPr>
          <w:rFonts w:ascii="Times New Roman" w:eastAsia="Calibri" w:hAnsi="Times New Roman" w:cs="Times New Roman"/>
        </w:rPr>
        <w:t>Bölüm Başkanlıklarına bildirilmesine ve Rektörlük Makamına arzına oy birliği ile karar verildi.</w:t>
      </w:r>
    </w:p>
    <w:p w:rsidR="00895C3E" w:rsidRPr="00895C3E" w:rsidRDefault="00895C3E" w:rsidP="00895C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701"/>
        <w:gridCol w:w="3260"/>
        <w:gridCol w:w="992"/>
      </w:tblGrid>
      <w:tr w:rsidR="00E74469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9" w:rsidRPr="00BC7E23" w:rsidRDefault="00E74469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69" w:rsidRPr="00BC7E23" w:rsidRDefault="00E74469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69" w:rsidRPr="00BC7E23" w:rsidRDefault="00E74469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69" w:rsidRPr="00BC7E23" w:rsidRDefault="00E74469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</w:tr>
      <w:tr w:rsidR="00E74469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69" w:rsidRPr="00BC7E23" w:rsidRDefault="00B144A7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69" w:rsidRPr="00BC7E23" w:rsidRDefault="00E74469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ARC 101</w:t>
            </w:r>
            <w:r w:rsidR="00E70CEF"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69" w:rsidRPr="00BC7E23" w:rsidRDefault="00E74469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</w:t>
            </w:r>
            <w:r w:rsidR="00E70CEF"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69" w:rsidRPr="00BC7E23" w:rsidRDefault="00E74469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144A7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A7" w:rsidRPr="00BC7E23" w:rsidRDefault="00B144A7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A7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ARC 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7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Mimari Anlatım Teknikleri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7" w:rsidRPr="00BC7E23" w:rsidRDefault="009E0DF7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70CEF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F" w:rsidRPr="00BC7E23" w:rsidRDefault="00E70CEF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F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ARC 201-202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F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F" w:rsidRPr="00BC7E23" w:rsidRDefault="00E70CEF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70CEF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F" w:rsidRPr="00BC7E23" w:rsidRDefault="00E70CEF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EF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ARC 301-302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F" w:rsidRPr="00BC7E23" w:rsidRDefault="00E70CEF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F" w:rsidRPr="00BC7E23" w:rsidRDefault="00E70CEF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70CEF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F" w:rsidRPr="00BC7E23" w:rsidRDefault="00E70CEF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F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F" w:rsidRPr="00BC7E23" w:rsidRDefault="00750D6A" w:rsidP="00750D6A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EF" w:rsidRPr="00BC7E23" w:rsidRDefault="00E70CEF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9E2E62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ARC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101-102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Mekan Anlatım Teknikleri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292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Rölöve ve Çizim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201-202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301-302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ICM 401-402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750D6A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BC7E23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BC7E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9E2E62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ICM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9E2E62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750D6A" w:rsidP="009E2E62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0D6A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750D6A" w:rsidP="00F57C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</w:t>
            </w:r>
            <w:r w:rsidR="004334D2">
              <w:rPr>
                <w:rFonts w:ascii="Times New Roman" w:eastAsia="Times New Roman" w:hAnsi="Times New Roman" w:cs="Times New Roman"/>
                <w:sz w:val="20"/>
                <w:szCs w:val="20"/>
              </w:rPr>
              <w:t>arım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 w:rsidR="004334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Peyzaj</w:t>
            </w:r>
            <w:r w:rsidR="009C7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Mimarlığı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6A" w:rsidRPr="00BC7E23" w:rsidRDefault="00F57CF0" w:rsidP="00F57CF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 301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F57CF0" w:rsidRDefault="00F57CF0" w:rsidP="00F57CF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Stüdyo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A" w:rsidRPr="00BC7E23" w:rsidRDefault="00FA069E" w:rsidP="00F57CF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57CF0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57CF0" w:rsidP="00F57CF0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arım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Peyzaj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Mimarlığı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F0" w:rsidRPr="00BC7E23" w:rsidRDefault="00F57CF0" w:rsidP="00F57CF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 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Default="00F57CF0" w:rsidP="00F57CF0">
            <w:pPr>
              <w:spacing w:after="0"/>
            </w:pPr>
            <w:r w:rsidRPr="00A96007">
              <w:rPr>
                <w:rFonts w:ascii="Times New Roman" w:eastAsia="Times New Roman" w:hAnsi="Times New Roman" w:cs="Times New Roman"/>
                <w:sz w:val="20"/>
                <w:szCs w:val="20"/>
              </w:rPr>
              <w:t>Stüdyo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A069E" w:rsidP="00F57CF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57CF0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57CF0" w:rsidP="00F57CF0">
            <w:pPr>
              <w:spacing w:after="0"/>
              <w:rPr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arım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Peyzaj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Mimarlığı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F0" w:rsidRPr="00BC7E23" w:rsidRDefault="00946E4A" w:rsidP="00F57CF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 401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Default="00F57CF0" w:rsidP="00F57CF0">
            <w:pPr>
              <w:spacing w:after="0"/>
            </w:pPr>
            <w:r w:rsidRPr="00A96007">
              <w:rPr>
                <w:rFonts w:ascii="Times New Roman" w:eastAsia="Times New Roman" w:hAnsi="Times New Roman" w:cs="Times New Roman"/>
                <w:sz w:val="20"/>
                <w:szCs w:val="20"/>
              </w:rPr>
              <w:t>Stüdyo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A069E" w:rsidP="00F57CF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57CF0" w:rsidRPr="00895C3E" w:rsidTr="008A4B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57CF0" w:rsidP="00F57C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arım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C7E23">
              <w:rPr>
                <w:rFonts w:ascii="Times New Roman" w:eastAsia="Times New Roman" w:hAnsi="Times New Roman" w:cs="Times New Roman"/>
                <w:sz w:val="20"/>
                <w:szCs w:val="20"/>
              </w:rPr>
              <w:t>Peyzaj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Mimarlığı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F0" w:rsidRPr="00BC7E23" w:rsidRDefault="00946E4A" w:rsidP="00F57CF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PEM 402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Default="00F57CF0" w:rsidP="00F57CF0">
            <w:pPr>
              <w:spacing w:after="0"/>
            </w:pPr>
            <w:r w:rsidRPr="00A96007">
              <w:rPr>
                <w:rFonts w:ascii="Times New Roman" w:eastAsia="Times New Roman" w:hAnsi="Times New Roman" w:cs="Times New Roman"/>
                <w:sz w:val="20"/>
                <w:szCs w:val="20"/>
              </w:rPr>
              <w:t>Stüdyo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0" w:rsidRPr="00BC7E23" w:rsidRDefault="00FA069E" w:rsidP="00F57CF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tbl>
      <w:tblPr>
        <w:tblpPr w:leftFromText="141" w:rightFromText="141" w:bottomFromText="200" w:vertAnchor="text" w:horzAnchor="margin" w:tblpY="6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560558" w:rsidTr="00560558">
        <w:trPr>
          <w:trHeight w:val="98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BAŞKAN</w:t>
            </w:r>
          </w:p>
          <w:p w:rsidR="00560558" w:rsidRDefault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F263EC" w:rsidRDefault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Dr. Erkin ERTEN 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  <w:tr w:rsidR="00560558" w:rsidTr="00560558">
        <w:trPr>
          <w:trHeight w:val="11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Necati ŞEN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Ahmet ÖZER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Mehmet ÇAKIROĞLU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</w:tr>
      <w:tr w:rsidR="00560558" w:rsidTr="00560558">
        <w:trPr>
          <w:trHeight w:val="11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Abdullah ÇALIŞKAN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(Doçent Temsilcisi)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Nerime CİMCOZ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(Doçent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560558" w:rsidRPr="00F263EC" w:rsidRDefault="00F263EC" w:rsidP="00F263E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  <w:bookmarkStart w:id="0" w:name="_GoBack"/>
            <w:bookmarkEnd w:id="0"/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Yrd. Doç. Dr. Onur GÜNGÖR </w:t>
            </w:r>
          </w:p>
          <w:p w:rsidR="00560558" w:rsidRDefault="00560558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(Yardımcı Doçent Temsilcisi)</w:t>
            </w:r>
          </w:p>
        </w:tc>
      </w:tr>
    </w:tbl>
    <w:p w:rsidR="00C4304A" w:rsidRDefault="00C4304A" w:rsidP="00233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4304A" w:rsidSect="002E24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A2"/>
    <w:rsid w:val="00002D3F"/>
    <w:rsid w:val="00131E0A"/>
    <w:rsid w:val="001437FF"/>
    <w:rsid w:val="00175223"/>
    <w:rsid w:val="001B2EF3"/>
    <w:rsid w:val="001D435B"/>
    <w:rsid w:val="001F42CB"/>
    <w:rsid w:val="00203F33"/>
    <w:rsid w:val="00216EC3"/>
    <w:rsid w:val="002339E9"/>
    <w:rsid w:val="002441C6"/>
    <w:rsid w:val="002609FF"/>
    <w:rsid w:val="002E248E"/>
    <w:rsid w:val="0030013A"/>
    <w:rsid w:val="00370F92"/>
    <w:rsid w:val="00372EA9"/>
    <w:rsid w:val="004334D2"/>
    <w:rsid w:val="00457D4B"/>
    <w:rsid w:val="00493807"/>
    <w:rsid w:val="00494B3A"/>
    <w:rsid w:val="004C2A7B"/>
    <w:rsid w:val="00501AEF"/>
    <w:rsid w:val="00506CE0"/>
    <w:rsid w:val="005159C8"/>
    <w:rsid w:val="00560558"/>
    <w:rsid w:val="0056542F"/>
    <w:rsid w:val="00586C89"/>
    <w:rsid w:val="005A2A7F"/>
    <w:rsid w:val="005B5855"/>
    <w:rsid w:val="005C3E3D"/>
    <w:rsid w:val="005D015D"/>
    <w:rsid w:val="00637867"/>
    <w:rsid w:val="0065486B"/>
    <w:rsid w:val="00666315"/>
    <w:rsid w:val="00680C16"/>
    <w:rsid w:val="00690FF5"/>
    <w:rsid w:val="006B6D2A"/>
    <w:rsid w:val="006F20D1"/>
    <w:rsid w:val="006F284E"/>
    <w:rsid w:val="00710302"/>
    <w:rsid w:val="00723A89"/>
    <w:rsid w:val="00732325"/>
    <w:rsid w:val="00736C3F"/>
    <w:rsid w:val="00750D6A"/>
    <w:rsid w:val="00770D8C"/>
    <w:rsid w:val="007B1FD2"/>
    <w:rsid w:val="007B7B1F"/>
    <w:rsid w:val="00806BA7"/>
    <w:rsid w:val="0088791C"/>
    <w:rsid w:val="00895C3E"/>
    <w:rsid w:val="008A4BC1"/>
    <w:rsid w:val="008B60EC"/>
    <w:rsid w:val="008C3CC6"/>
    <w:rsid w:val="008F6615"/>
    <w:rsid w:val="00935A02"/>
    <w:rsid w:val="00946E4A"/>
    <w:rsid w:val="00951F55"/>
    <w:rsid w:val="009A3B5C"/>
    <w:rsid w:val="009B7A49"/>
    <w:rsid w:val="009C7D58"/>
    <w:rsid w:val="009E0DF7"/>
    <w:rsid w:val="009E2C56"/>
    <w:rsid w:val="009F29E4"/>
    <w:rsid w:val="009F61AD"/>
    <w:rsid w:val="00A1482F"/>
    <w:rsid w:val="00A26223"/>
    <w:rsid w:val="00A375D6"/>
    <w:rsid w:val="00AA1600"/>
    <w:rsid w:val="00B015F8"/>
    <w:rsid w:val="00B07999"/>
    <w:rsid w:val="00B144A7"/>
    <w:rsid w:val="00B34BE6"/>
    <w:rsid w:val="00B45F5B"/>
    <w:rsid w:val="00B510EE"/>
    <w:rsid w:val="00BA34F6"/>
    <w:rsid w:val="00BB63DB"/>
    <w:rsid w:val="00BC7E23"/>
    <w:rsid w:val="00C3451D"/>
    <w:rsid w:val="00C4304A"/>
    <w:rsid w:val="00C81CCD"/>
    <w:rsid w:val="00CE29A9"/>
    <w:rsid w:val="00CF08D1"/>
    <w:rsid w:val="00CF247A"/>
    <w:rsid w:val="00CF4D13"/>
    <w:rsid w:val="00D47328"/>
    <w:rsid w:val="00D75612"/>
    <w:rsid w:val="00DA6E09"/>
    <w:rsid w:val="00DC31AD"/>
    <w:rsid w:val="00DF5418"/>
    <w:rsid w:val="00E346BA"/>
    <w:rsid w:val="00E54A7F"/>
    <w:rsid w:val="00E661A2"/>
    <w:rsid w:val="00E70CEF"/>
    <w:rsid w:val="00E74469"/>
    <w:rsid w:val="00E87094"/>
    <w:rsid w:val="00E926AC"/>
    <w:rsid w:val="00EA5EE7"/>
    <w:rsid w:val="00ED4129"/>
    <w:rsid w:val="00F263EC"/>
    <w:rsid w:val="00F301AC"/>
    <w:rsid w:val="00F57CF0"/>
    <w:rsid w:val="00F71B58"/>
    <w:rsid w:val="00F80D21"/>
    <w:rsid w:val="00F820FF"/>
    <w:rsid w:val="00FA069E"/>
    <w:rsid w:val="00FA2CF4"/>
    <w:rsid w:val="00FA7769"/>
    <w:rsid w:val="00FB3550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EE2266-1AC4-4AD6-ACD7-7DA9FCC2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3</cp:revision>
  <cp:lastPrinted>2018-02-01T12:05:00Z</cp:lastPrinted>
  <dcterms:created xsi:type="dcterms:W3CDTF">2018-02-01T12:04:00Z</dcterms:created>
  <dcterms:modified xsi:type="dcterms:W3CDTF">2018-02-01T12:06:00Z</dcterms:modified>
</cp:coreProperties>
</file>