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C50" w:rsidRPr="000D2263" w:rsidRDefault="00D56C50">
      <w:pPr>
        <w:rPr>
          <w:b/>
        </w:rPr>
      </w:pPr>
    </w:p>
    <w:tbl>
      <w:tblPr>
        <w:tblStyle w:val="OrtaGlgeleme22"/>
        <w:tblpPr w:leftFromText="141" w:rightFromText="141" w:vertAnchor="page" w:horzAnchor="margin" w:tblpXSpec="center" w:tblpY="2176"/>
        <w:tblW w:w="17720" w:type="dxa"/>
        <w:tblLook w:val="04A0" w:firstRow="1" w:lastRow="0" w:firstColumn="1" w:lastColumn="0" w:noHBand="0" w:noVBand="1"/>
      </w:tblPr>
      <w:tblGrid>
        <w:gridCol w:w="1962"/>
        <w:gridCol w:w="3249"/>
        <w:gridCol w:w="3261"/>
        <w:gridCol w:w="2976"/>
        <w:gridCol w:w="3261"/>
        <w:gridCol w:w="3011"/>
      </w:tblGrid>
      <w:tr w:rsidR="003E0A3F" w:rsidRPr="000D2263" w:rsidTr="006578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6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  <w:hideMark/>
          </w:tcPr>
          <w:p w:rsidR="003E0A3F" w:rsidRPr="000D2263" w:rsidRDefault="003E0A3F" w:rsidP="003E0A3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2A8431" wp14:editId="421E32E7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-17780</wp:posOffset>
                      </wp:positionV>
                      <wp:extent cx="1257300" cy="609600"/>
                      <wp:effectExtent l="0" t="0" r="19050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5730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3CBA430" id="Düz Bağlayıcı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-1.4pt" to="92.5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                                    </w:t>
            </w:r>
          </w:p>
          <w:p w:rsidR="003E0A3F" w:rsidRPr="000D2263" w:rsidRDefault="003E0A3F" w:rsidP="003E0A3F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0A3F" w:rsidRPr="000D2263" w:rsidRDefault="003E0A3F" w:rsidP="003E0A3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0D2263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24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0D2263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0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0D2263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0A3F" w:rsidRPr="000D2263" w:rsidRDefault="003E0A3F" w:rsidP="003E0A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6B7E89" w:rsidRPr="000D2263" w:rsidTr="00657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E1D4A3"/>
              </w:rPr>
              <w:t>08:10-09:00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E37046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138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Ağız Farmakolojisi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2166B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="000A3656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0A3656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134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Laboratuvar Teknolojisi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2166B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="00106367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10636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E37046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proofErr w:type="spellStart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TORĞUTALP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126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Oral </w:t>
            </w:r>
            <w:proofErr w:type="spellStart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Diagnoz</w:t>
            </w:r>
            <w:proofErr w:type="spellEnd"/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2166B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2166B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2F3A0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Klinik Çalışma Yöntemleri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Ağız ve Diş Sağlığı </w:t>
            </w:r>
            <w:proofErr w:type="spellStart"/>
            <w:r w:rsidRPr="0082166B">
              <w:rPr>
                <w:rFonts w:eastAsia="Calibri" w:cs="Arial"/>
                <w:b/>
                <w:sz w:val="17"/>
                <w:szCs w:val="17"/>
              </w:rPr>
              <w:t>Lab</w:t>
            </w:r>
            <w:proofErr w:type="spellEnd"/>
            <w:r w:rsidRPr="0082166B">
              <w:rPr>
                <w:rFonts w:eastAsia="Calibri" w:cs="Arial"/>
                <w:b/>
                <w:sz w:val="17"/>
                <w:szCs w:val="17"/>
              </w:rPr>
              <w:t>.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</w:t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r.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Ü. Besime Ahu KAYNAK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br/>
              <w:t xml:space="preserve">Yrd.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El. Esra GÖZEN</w:t>
            </w:r>
          </w:p>
        </w:tc>
      </w:tr>
      <w:tr w:rsidR="006B7E89" w:rsidRPr="000D2263" w:rsidTr="006578D3">
        <w:trPr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C3DFE9"/>
              </w:rPr>
              <w:t>09:10-10:00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ING 102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Yabancı Dil (İngilizce II)</w:t>
            </w:r>
          </w:p>
          <w:p w:rsidR="006B7E89" w:rsidRPr="00013A97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013A97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013A97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013A97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DB20E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14301A" w:rsidRPr="00013A97" w:rsidRDefault="0014301A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. Gör. </w:t>
            </w: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Selcen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ERTEN</w:t>
            </w:r>
          </w:p>
          <w:p w:rsidR="006B7E89" w:rsidRPr="00013A97" w:rsidRDefault="006B7E89" w:rsidP="006B7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0000"/>
                <w:sz w:val="17"/>
                <w:szCs w:val="17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138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Ağız Farmakolojisi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2166B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="000A3656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0A3656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134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Laboratuvar Teknolojisi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="00106367">
              <w:rPr>
                <w:rFonts w:eastAsia="Calibri" w:cs="Arial"/>
                <w:b/>
                <w:sz w:val="17"/>
                <w:szCs w:val="17"/>
              </w:rPr>
              <w:t xml:space="preserve"> Bahçelievler </w:t>
            </w:r>
            <w:proofErr w:type="gramStart"/>
            <w:r w:rsidR="00106367">
              <w:rPr>
                <w:rFonts w:eastAsia="Calibri" w:cs="Arial"/>
                <w:b/>
                <w:sz w:val="17"/>
                <w:szCs w:val="17"/>
              </w:rPr>
              <w:t xml:space="preserve">Kampüsü </w:t>
            </w:r>
            <w:r w:rsidR="00106367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proofErr w:type="gramEnd"/>
            <w:r w:rsidR="0010636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E37046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proofErr w:type="spellStart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E1215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TORĞUTALP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126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Oral </w:t>
            </w:r>
            <w:proofErr w:type="spellStart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Diagnoz</w:t>
            </w:r>
            <w:proofErr w:type="spellEnd"/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2166B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2166B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2F3A0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Klinik Çalışma Yöntemleri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Ağız ve Diş Sağlığı </w:t>
            </w:r>
            <w:proofErr w:type="spellStart"/>
            <w:r w:rsidRPr="0082166B">
              <w:rPr>
                <w:rFonts w:eastAsia="Calibri" w:cs="Arial"/>
                <w:b/>
                <w:sz w:val="17"/>
                <w:szCs w:val="17"/>
              </w:rPr>
              <w:t>Lab</w:t>
            </w:r>
            <w:proofErr w:type="spellEnd"/>
            <w:r w:rsidRPr="0082166B">
              <w:rPr>
                <w:rFonts w:eastAsia="Calibri" w:cs="Arial"/>
                <w:b/>
                <w:sz w:val="17"/>
                <w:szCs w:val="17"/>
              </w:rPr>
              <w:t>.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Dr.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. Ü. </w:t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Besime Ahu KAYNAK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br/>
              <w:t xml:space="preserve"> Yrd.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El. Esra GÖZEN</w:t>
            </w:r>
          </w:p>
        </w:tc>
      </w:tr>
      <w:tr w:rsidR="006B7E89" w:rsidRPr="000D2263" w:rsidTr="0064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E1D4A3"/>
              </w:rPr>
              <w:t>10:10-11:00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ING 102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Yabancı Dil (İngilizce II)</w:t>
            </w:r>
          </w:p>
          <w:p w:rsidR="006B7E89" w:rsidRPr="00013A97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013A97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013A97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013A97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DB20E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14301A" w:rsidRPr="00013A97" w:rsidRDefault="0014301A" w:rsidP="001430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. Gör. </w:t>
            </w: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Selcen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ERTEN</w:t>
            </w:r>
          </w:p>
          <w:p w:rsidR="006B7E89" w:rsidRPr="00013A97" w:rsidRDefault="006B7E89" w:rsidP="006B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140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Fotoğrafçılık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2166B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="000A3656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0A3656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142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İlk Yardım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106367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10636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tabs>
                <w:tab w:val="left" w:pos="440"/>
                <w:tab w:val="center" w:pos="13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Aynur ÇELİK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126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Oral </w:t>
            </w:r>
            <w:proofErr w:type="spellStart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Diagnoz</w:t>
            </w:r>
            <w:proofErr w:type="spellEnd"/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2166B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2166B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2F3A05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Klinik Çalışma Yöntemleri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Ağız ve Diş Sağlığı </w:t>
            </w:r>
            <w:proofErr w:type="spellStart"/>
            <w:r w:rsidRPr="0082166B">
              <w:rPr>
                <w:rFonts w:eastAsia="Calibri" w:cs="Arial"/>
                <w:b/>
                <w:sz w:val="17"/>
                <w:szCs w:val="17"/>
              </w:rPr>
              <w:t>Lab</w:t>
            </w:r>
            <w:proofErr w:type="spellEnd"/>
            <w:r w:rsidRPr="0082166B">
              <w:rPr>
                <w:rFonts w:eastAsia="Calibri" w:cs="Arial"/>
                <w:b/>
                <w:sz w:val="17"/>
                <w:szCs w:val="17"/>
              </w:rPr>
              <w:t>.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Dr.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. Ü. </w:t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Besime Ahu KAYNAK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br/>
              <w:t xml:space="preserve"> Yrd.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El. Esra GÖZEN</w:t>
            </w:r>
          </w:p>
        </w:tc>
      </w:tr>
      <w:tr w:rsidR="006B7E89" w:rsidRPr="000D2263" w:rsidTr="006419C6">
        <w:trPr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C3DFE9"/>
              </w:rPr>
              <w:t>11:10-12:00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ING 102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Yabancı Dil (İngilizce II)</w:t>
            </w:r>
          </w:p>
          <w:p w:rsidR="006B7E89" w:rsidRPr="00013A97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013A97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013A97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013A97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DB20E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14301A" w:rsidRPr="00013A97" w:rsidRDefault="0014301A" w:rsidP="001430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. Gör. </w:t>
            </w: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Selcen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ERTEN</w:t>
            </w:r>
          </w:p>
          <w:p w:rsidR="006B7E89" w:rsidRPr="00013A97" w:rsidRDefault="006B7E89" w:rsidP="006B7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/>
                <w:sz w:val="17"/>
                <w:szCs w:val="17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140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Fotoğrafçılık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2166B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="000A3656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0A3656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142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İlk Yardım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106367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10636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Aynur ÇELİK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Klinik Çalışma Yöntemleri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Ağız ve Diş Sağlığı </w:t>
            </w:r>
            <w:proofErr w:type="spellStart"/>
            <w:r w:rsidRPr="0082166B">
              <w:rPr>
                <w:rFonts w:eastAsia="Calibri" w:cs="Arial"/>
                <w:b/>
                <w:sz w:val="17"/>
                <w:szCs w:val="17"/>
              </w:rPr>
              <w:t>Lab</w:t>
            </w:r>
            <w:proofErr w:type="spellEnd"/>
            <w:r w:rsidRPr="0082166B">
              <w:rPr>
                <w:rFonts w:eastAsia="Calibri" w:cs="Arial"/>
                <w:b/>
                <w:sz w:val="17"/>
                <w:szCs w:val="17"/>
              </w:rPr>
              <w:t>.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Dr.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. Ü. </w:t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Besime Ahu KAYNAK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br/>
              <w:t xml:space="preserve"> Yrd.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El. Esra GÖZEN</w:t>
            </w:r>
          </w:p>
        </w:tc>
      </w:tr>
      <w:tr w:rsidR="006B7E89" w:rsidRPr="000D2263" w:rsidTr="00657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D372E8" w:rsidRDefault="006B7E89" w:rsidP="006B7E89">
            <w:pPr>
              <w:jc w:val="center"/>
              <w:rPr>
                <w:rFonts w:eastAsia="Adobe Gothic Std B" w:cs="Times New Roman"/>
                <w:color w:val="E1D4A3"/>
              </w:rPr>
            </w:pPr>
            <w:r w:rsidRPr="00D372E8">
              <w:rPr>
                <w:rFonts w:eastAsia="Adobe Gothic Std B" w:cs="Times New Roman"/>
                <w:color w:val="E1D4A3"/>
              </w:rPr>
              <w:t>12:00-13:00</w:t>
            </w: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7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B7E89" w:rsidRPr="0082166B" w:rsidRDefault="006B7E89" w:rsidP="006B7E8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sz w:val="17"/>
                <w:szCs w:val="17"/>
              </w:rPr>
            </w:pPr>
          </w:p>
        </w:tc>
      </w:tr>
      <w:tr w:rsidR="006B7E89" w:rsidRPr="000D2263" w:rsidTr="006578D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C3DFE9"/>
              </w:rPr>
              <w:t>13:10-14:00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  <w:hideMark/>
          </w:tcPr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TD 102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Türk Dili ve Edebiyatı II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013A97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013A97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6F62BD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206</w:t>
            </w:r>
          </w:p>
          <w:p w:rsidR="005A02C3" w:rsidRPr="00013A97" w:rsidRDefault="005A02C3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. Gör. Nevzat EROL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E37046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132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Enfeksiyon Hastalıkları ve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br/>
              <w:t xml:space="preserve">                   Klinik Mikrobiyoloji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E32F00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E32F0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Dr. Suna KIZILYILDIRIM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7E89" w:rsidRPr="0082166B" w:rsidRDefault="006B7E89" w:rsidP="006B7E89">
            <w:pPr>
              <w:tabs>
                <w:tab w:val="left" w:pos="440"/>
                <w:tab w:val="center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136</w:t>
            </w:r>
            <w:r w:rsidR="007F6EB8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(**)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Klinik Çalışma Yöntemleri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Ağız ve Diş Sağlığı </w:t>
            </w:r>
            <w:proofErr w:type="spellStart"/>
            <w:r w:rsidRPr="0082166B">
              <w:rPr>
                <w:rFonts w:eastAsia="Calibri" w:cs="Arial"/>
                <w:b/>
                <w:sz w:val="17"/>
                <w:szCs w:val="17"/>
              </w:rPr>
              <w:t>Lab</w:t>
            </w:r>
            <w:proofErr w:type="spellEnd"/>
            <w:r w:rsidRPr="0082166B">
              <w:rPr>
                <w:rFonts w:eastAsia="Calibri" w:cs="Arial"/>
                <w:b/>
                <w:sz w:val="17"/>
                <w:szCs w:val="17"/>
              </w:rPr>
              <w:t>.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Dr.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Ü. Besime Ahu KAYNAK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br/>
              <w:t xml:space="preserve"> Yrd.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El. Esra GÖZEN</w:t>
            </w:r>
          </w:p>
        </w:tc>
      </w:tr>
      <w:tr w:rsidR="006B7E89" w:rsidRPr="000D2263" w:rsidTr="006419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E1D4A3"/>
              </w:rPr>
              <w:t>14:10-15:00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TD 102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Türk Dili ve Edebiyatı II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013A97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sz w:val="17"/>
                <w:szCs w:val="17"/>
              </w:rPr>
              <w:t>Bahçelievler Kampüsü –</w:t>
            </w:r>
            <w:r w:rsidRPr="00013A97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6F62BD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206</w:t>
            </w:r>
          </w:p>
          <w:p w:rsidR="005A02C3" w:rsidRPr="00013A97" w:rsidRDefault="005A02C3" w:rsidP="005A0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. Gör. Nevzat EROL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E37046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132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Enfeksiyon Hastalıkları ve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br/>
              <w:t xml:space="preserve">                   Klinik Mikrobiyoloji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="00E32F00"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B</w:t>
            </w:r>
            <w:r w:rsidR="00E32F00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proofErr w:type="spellStart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. Gör. 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Dr. Suna KIZILYILDIRIM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Klinik Çalışma Yöntemleri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Ağız ve Diş Sağlığı </w:t>
            </w:r>
            <w:proofErr w:type="spellStart"/>
            <w:r w:rsidRPr="0082166B">
              <w:rPr>
                <w:rFonts w:eastAsia="Calibri" w:cs="Arial"/>
                <w:b/>
                <w:sz w:val="17"/>
                <w:szCs w:val="17"/>
              </w:rPr>
              <w:t>Lab</w:t>
            </w:r>
            <w:proofErr w:type="spellEnd"/>
            <w:r w:rsidRPr="0082166B">
              <w:rPr>
                <w:rFonts w:eastAsia="Calibri" w:cs="Arial"/>
                <w:b/>
                <w:sz w:val="17"/>
                <w:szCs w:val="17"/>
              </w:rPr>
              <w:t>.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Dr.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Ü. Besime Ahu KAYNA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br/>
              <w:t xml:space="preserve"> Yrd.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El. Esra GÖZEN</w:t>
            </w:r>
          </w:p>
        </w:tc>
      </w:tr>
      <w:tr w:rsidR="006B7E89" w:rsidRPr="000D2263" w:rsidTr="006419C6">
        <w:trPr>
          <w:trHeight w:val="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C3DFE9"/>
              </w:rPr>
              <w:t>15:10-16:00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  <w:hideMark/>
          </w:tcPr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ATA 102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Atatürk İlke ve İnkılapları Tarihi II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013A97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013A97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013A97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0A3656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202</w:t>
            </w:r>
          </w:p>
          <w:p w:rsidR="006B7E89" w:rsidRPr="00013A97" w:rsidRDefault="005A02C3" w:rsidP="005A02C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. Gör. Sırma HASGÜL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tabs>
                <w:tab w:val="left" w:pos="440"/>
                <w:tab w:val="center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7E89" w:rsidRPr="0082166B" w:rsidRDefault="006B7E89" w:rsidP="006B7E8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Klinik Çalışma Yöntemleri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Ağız ve Diş Sağlığı </w:t>
            </w:r>
            <w:proofErr w:type="spellStart"/>
            <w:r w:rsidRPr="0082166B">
              <w:rPr>
                <w:rFonts w:eastAsia="Calibri" w:cs="Arial"/>
                <w:b/>
                <w:sz w:val="17"/>
                <w:szCs w:val="17"/>
              </w:rPr>
              <w:t>Lab</w:t>
            </w:r>
            <w:proofErr w:type="spellEnd"/>
            <w:r w:rsidRPr="0082166B">
              <w:rPr>
                <w:rFonts w:eastAsia="Calibri" w:cs="Arial"/>
                <w:b/>
                <w:sz w:val="17"/>
                <w:szCs w:val="17"/>
              </w:rPr>
              <w:t>.</w:t>
            </w:r>
          </w:p>
          <w:p w:rsidR="006B7E89" w:rsidRPr="0082166B" w:rsidRDefault="006B7E89" w:rsidP="006B7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Dr.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. Ü. </w:t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Besime Ahu KAYNAK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br/>
              <w:t xml:space="preserve"> Yrd.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El. Esra GÖZEN</w:t>
            </w:r>
          </w:p>
        </w:tc>
      </w:tr>
      <w:tr w:rsidR="006B7E89" w:rsidRPr="000D2263" w:rsidTr="006578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B7E89" w:rsidRPr="00752710" w:rsidRDefault="006B7E89" w:rsidP="006B7E89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D372E8">
              <w:rPr>
                <w:rFonts w:eastAsia="Adobe Gothic Std B" w:cs="Times New Roman"/>
                <w:color w:val="E1D4A3"/>
              </w:rPr>
              <w:t>16:10-17:00</w:t>
            </w:r>
          </w:p>
        </w:tc>
        <w:tc>
          <w:tcPr>
            <w:tcW w:w="32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  <w:hideMark/>
          </w:tcPr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ATA 102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013A97">
              <w:rPr>
                <w:rFonts w:ascii="Calibri" w:hAnsi="Calibri" w:cs="Calibri-Bold"/>
                <w:b/>
                <w:bCs/>
                <w:sz w:val="17"/>
                <w:szCs w:val="17"/>
              </w:rPr>
              <w:t>Atatürk İlke ve İnkılapları Tarihi II</w:t>
            </w:r>
          </w:p>
          <w:p w:rsidR="006B7E89" w:rsidRPr="00013A97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013A97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013A97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013A97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013A97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0A3656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202</w:t>
            </w:r>
          </w:p>
          <w:p w:rsidR="006B7E89" w:rsidRPr="00013A97" w:rsidRDefault="005A02C3" w:rsidP="006B7E8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color w:val="FF0000"/>
                <w:sz w:val="17"/>
                <w:szCs w:val="17"/>
              </w:rPr>
            </w:pPr>
            <w:proofErr w:type="spellStart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013A97">
              <w:rPr>
                <w:rFonts w:eastAsia="Calibri" w:cs="Arial"/>
                <w:b/>
                <w:color w:val="C00000"/>
                <w:sz w:val="17"/>
                <w:szCs w:val="17"/>
              </w:rPr>
              <w:t>. Gör. Sırma HASGÜL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  <w:highlight w:val="yellow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</w:p>
        </w:tc>
        <w:tc>
          <w:tcPr>
            <w:tcW w:w="3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ADS 136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2166B">
              <w:rPr>
                <w:rFonts w:ascii="Calibri" w:hAnsi="Calibri" w:cs="Calibri-Bold"/>
                <w:b/>
                <w:bCs/>
                <w:sz w:val="17"/>
                <w:szCs w:val="17"/>
              </w:rPr>
              <w:t>Klinik Çalışma Yöntemleri</w:t>
            </w:r>
          </w:p>
          <w:p w:rsidR="006B7E89" w:rsidRPr="0082166B" w:rsidRDefault="006B7E89" w:rsidP="006B7E8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2166B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2166B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2166B">
              <w:rPr>
                <w:rFonts w:eastAsia="Calibri" w:cs="Arial"/>
                <w:b/>
                <w:sz w:val="17"/>
                <w:szCs w:val="17"/>
              </w:rPr>
              <w:t xml:space="preserve"> Ağız ve Diş Sağlığı </w:t>
            </w:r>
            <w:proofErr w:type="spellStart"/>
            <w:r w:rsidRPr="0082166B">
              <w:rPr>
                <w:rFonts w:eastAsia="Calibri" w:cs="Arial"/>
                <w:b/>
                <w:sz w:val="17"/>
                <w:szCs w:val="17"/>
              </w:rPr>
              <w:t>Lab</w:t>
            </w:r>
            <w:proofErr w:type="spellEnd"/>
            <w:r w:rsidRPr="0082166B">
              <w:rPr>
                <w:rFonts w:eastAsia="Calibri" w:cs="Arial"/>
                <w:b/>
                <w:sz w:val="17"/>
                <w:szCs w:val="17"/>
              </w:rPr>
              <w:t>.</w:t>
            </w:r>
          </w:p>
          <w:p w:rsidR="006B7E89" w:rsidRPr="0082166B" w:rsidRDefault="006B7E89" w:rsidP="006B7E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al"/>
                <w:b/>
                <w:color w:val="FF0000"/>
                <w:sz w:val="17"/>
                <w:szCs w:val="17"/>
              </w:rPr>
            </w:pP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Dr.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. Ü. </w:t>
            </w:r>
            <w:r w:rsidRPr="0082166B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Besime Ahu KAYNAK</w:t>
            </w:r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br/>
              <w:t xml:space="preserve"> Yrd. </w:t>
            </w: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El. Esra GÖZEN</w:t>
            </w:r>
          </w:p>
        </w:tc>
      </w:tr>
    </w:tbl>
    <w:p w:rsidR="00D56C50" w:rsidRPr="000D2263" w:rsidRDefault="00D56C50">
      <w:pPr>
        <w:rPr>
          <w:b/>
        </w:rPr>
      </w:pPr>
    </w:p>
    <w:p w:rsidR="00D56C50" w:rsidRPr="000D2263" w:rsidRDefault="00D56C50">
      <w:pPr>
        <w:rPr>
          <w:b/>
        </w:rPr>
      </w:pPr>
    </w:p>
    <w:p w:rsidR="00D56C50" w:rsidRPr="000D2263" w:rsidRDefault="00D56C50">
      <w:pPr>
        <w:rPr>
          <w:b/>
        </w:rPr>
      </w:pPr>
      <w:bookmarkStart w:id="0" w:name="_GoBack"/>
      <w:bookmarkEnd w:id="0"/>
    </w:p>
    <w:sectPr w:rsidR="00D56C50" w:rsidRPr="000D2263" w:rsidSect="00A13EFD">
      <w:headerReference w:type="default" r:id="rId9"/>
      <w:footerReference w:type="default" r:id="rId10"/>
      <w:pgSz w:w="20639" w:h="14572" w:orient="landscape" w:code="12"/>
      <w:pgMar w:top="75" w:right="284" w:bottom="284" w:left="284" w:header="142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3A" w:rsidRDefault="0051413A" w:rsidP="00780168">
      <w:pPr>
        <w:spacing w:after="0" w:line="240" w:lineRule="auto"/>
      </w:pPr>
      <w:r>
        <w:separator/>
      </w:r>
    </w:p>
  </w:endnote>
  <w:endnote w:type="continuationSeparator" w:id="0">
    <w:p w:rsidR="0051413A" w:rsidRDefault="0051413A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B8" w:rsidRDefault="007F6EB8" w:rsidP="007F6EB8">
    <w:pPr>
      <w:tabs>
        <w:tab w:val="left" w:pos="5220"/>
      </w:tabs>
      <w:rPr>
        <w:b/>
        <w:sz w:val="16"/>
        <w:szCs w:val="16"/>
      </w:rPr>
    </w:pPr>
    <w:r>
      <w:rPr>
        <w:b/>
        <w:sz w:val="16"/>
        <w:szCs w:val="16"/>
      </w:rPr>
      <w:t xml:space="preserve">**Eğitim –Öğretim ve sınav faaliyetlerimiz Cuma </w:t>
    </w:r>
    <w:proofErr w:type="gramStart"/>
    <w:r>
      <w:rPr>
        <w:b/>
        <w:sz w:val="16"/>
        <w:szCs w:val="16"/>
      </w:rPr>
      <w:t>günleri  öğlen</w:t>
    </w:r>
    <w:proofErr w:type="gramEnd"/>
    <w:r>
      <w:rPr>
        <w:b/>
        <w:sz w:val="16"/>
        <w:szCs w:val="16"/>
      </w:rPr>
      <w:t xml:space="preserve"> saat 13:30’da başlayacaktır. </w:t>
    </w:r>
  </w:p>
  <w:p w:rsidR="00A13EFD" w:rsidRDefault="00A13EF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3A" w:rsidRDefault="0051413A" w:rsidP="00780168">
      <w:pPr>
        <w:spacing w:after="0" w:line="240" w:lineRule="auto"/>
      </w:pPr>
      <w:r>
        <w:separator/>
      </w:r>
    </w:p>
  </w:footnote>
  <w:footnote w:type="continuationSeparator" w:id="0">
    <w:p w:rsidR="0051413A" w:rsidRDefault="0051413A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0A7B93" w:rsidP="000A7B93">
    <w:pPr>
      <w:pStyle w:val="stbilgi"/>
      <w:tabs>
        <w:tab w:val="left" w:pos="12141"/>
        <w:tab w:val="left" w:pos="12511"/>
      </w:tabs>
      <w:rPr>
        <w:sz w:val="28"/>
        <w:szCs w:val="28"/>
      </w:rPr>
    </w:pPr>
    <w:r>
      <w:rPr>
        <w:b/>
        <w:sz w:val="24"/>
        <w:szCs w:val="24"/>
      </w:rPr>
      <w:t xml:space="preserve">                      </w:t>
    </w:r>
    <w:r w:rsidR="00704D55" w:rsidRPr="00115F9C">
      <w:rPr>
        <w:noProof/>
        <w:lang w:eastAsia="tr-TR"/>
      </w:rPr>
      <w:drawing>
        <wp:inline distT="0" distB="0" distL="0" distR="0" wp14:anchorId="6E7D12AC" wp14:editId="4F42472C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5F9C"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1FCCA2D0" wp14:editId="088EDA29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</w:t>
    </w:r>
    <w:r w:rsidR="00704D55" w:rsidRPr="00704D55">
      <w:rPr>
        <w:b/>
        <w:sz w:val="24"/>
        <w:szCs w:val="24"/>
      </w:rPr>
      <w:t>TOROS ÜNİVERSİTESİ 2018-2019 BAHAR YARIYILI MYO AĞIZ VE DİŞ SAĞLIĞI PROGRAMI 1. SINIF HAFTALIK DERS PROGRAMI</w:t>
    </w:r>
    <w:r w:rsidR="00E90D08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13A97"/>
    <w:rsid w:val="000312E9"/>
    <w:rsid w:val="0003275C"/>
    <w:rsid w:val="00033F2F"/>
    <w:rsid w:val="000362ED"/>
    <w:rsid w:val="00044D61"/>
    <w:rsid w:val="00060967"/>
    <w:rsid w:val="00083905"/>
    <w:rsid w:val="000A3656"/>
    <w:rsid w:val="000A7B93"/>
    <w:rsid w:val="000B603D"/>
    <w:rsid w:val="000C5D5C"/>
    <w:rsid w:val="000D063D"/>
    <w:rsid w:val="000D2263"/>
    <w:rsid w:val="000D51A8"/>
    <w:rsid w:val="000D5651"/>
    <w:rsid w:val="000D6AE7"/>
    <w:rsid w:val="000E5112"/>
    <w:rsid w:val="000F0155"/>
    <w:rsid w:val="000F1DA7"/>
    <w:rsid w:val="00101F29"/>
    <w:rsid w:val="00105B1E"/>
    <w:rsid w:val="00106367"/>
    <w:rsid w:val="00115F9C"/>
    <w:rsid w:val="00120E70"/>
    <w:rsid w:val="00126931"/>
    <w:rsid w:val="00132628"/>
    <w:rsid w:val="001348F8"/>
    <w:rsid w:val="0014301A"/>
    <w:rsid w:val="00152D81"/>
    <w:rsid w:val="001571EF"/>
    <w:rsid w:val="001C6F2F"/>
    <w:rsid w:val="001D0799"/>
    <w:rsid w:val="001D1AB4"/>
    <w:rsid w:val="001E3C32"/>
    <w:rsid w:val="002226EA"/>
    <w:rsid w:val="00241106"/>
    <w:rsid w:val="002554F1"/>
    <w:rsid w:val="00281CE4"/>
    <w:rsid w:val="0029364B"/>
    <w:rsid w:val="002A7BCF"/>
    <w:rsid w:val="002E1244"/>
    <w:rsid w:val="002F3A05"/>
    <w:rsid w:val="00315AF0"/>
    <w:rsid w:val="0032147A"/>
    <w:rsid w:val="003429AB"/>
    <w:rsid w:val="00351F79"/>
    <w:rsid w:val="00371150"/>
    <w:rsid w:val="003725B2"/>
    <w:rsid w:val="0037417D"/>
    <w:rsid w:val="00393220"/>
    <w:rsid w:val="003A529D"/>
    <w:rsid w:val="003B0266"/>
    <w:rsid w:val="003C46F3"/>
    <w:rsid w:val="003D1FE9"/>
    <w:rsid w:val="003D34EC"/>
    <w:rsid w:val="003E094F"/>
    <w:rsid w:val="003E0A3F"/>
    <w:rsid w:val="003E5BA7"/>
    <w:rsid w:val="003F2AC8"/>
    <w:rsid w:val="00403306"/>
    <w:rsid w:val="00445387"/>
    <w:rsid w:val="004625CA"/>
    <w:rsid w:val="00477D9A"/>
    <w:rsid w:val="004925DF"/>
    <w:rsid w:val="00494A01"/>
    <w:rsid w:val="004C05F3"/>
    <w:rsid w:val="004E252E"/>
    <w:rsid w:val="004E7F96"/>
    <w:rsid w:val="0051413A"/>
    <w:rsid w:val="00527FDB"/>
    <w:rsid w:val="00545FDE"/>
    <w:rsid w:val="005769C8"/>
    <w:rsid w:val="00584E74"/>
    <w:rsid w:val="00587690"/>
    <w:rsid w:val="00596A8F"/>
    <w:rsid w:val="005A02C3"/>
    <w:rsid w:val="00600418"/>
    <w:rsid w:val="00605CAA"/>
    <w:rsid w:val="0061052C"/>
    <w:rsid w:val="00615C35"/>
    <w:rsid w:val="00627409"/>
    <w:rsid w:val="00632651"/>
    <w:rsid w:val="00632A26"/>
    <w:rsid w:val="006419C6"/>
    <w:rsid w:val="00647FA7"/>
    <w:rsid w:val="00656812"/>
    <w:rsid w:val="006578D3"/>
    <w:rsid w:val="00663E00"/>
    <w:rsid w:val="006667C9"/>
    <w:rsid w:val="00667A29"/>
    <w:rsid w:val="00680E23"/>
    <w:rsid w:val="006A7F2C"/>
    <w:rsid w:val="006B78EB"/>
    <w:rsid w:val="006B7E89"/>
    <w:rsid w:val="006E0D93"/>
    <w:rsid w:val="006E6E35"/>
    <w:rsid w:val="006E74FD"/>
    <w:rsid w:val="006F01DA"/>
    <w:rsid w:val="006F40C1"/>
    <w:rsid w:val="006F62BD"/>
    <w:rsid w:val="00701C98"/>
    <w:rsid w:val="00704606"/>
    <w:rsid w:val="00704D55"/>
    <w:rsid w:val="00717573"/>
    <w:rsid w:val="007301B0"/>
    <w:rsid w:val="0073497C"/>
    <w:rsid w:val="007437A9"/>
    <w:rsid w:val="0076361C"/>
    <w:rsid w:val="007642AF"/>
    <w:rsid w:val="0077323E"/>
    <w:rsid w:val="00780168"/>
    <w:rsid w:val="00796EBF"/>
    <w:rsid w:val="007E4DBF"/>
    <w:rsid w:val="007F6EB8"/>
    <w:rsid w:val="00800CFF"/>
    <w:rsid w:val="008107A9"/>
    <w:rsid w:val="00812DD3"/>
    <w:rsid w:val="0081693C"/>
    <w:rsid w:val="0082166B"/>
    <w:rsid w:val="00836FAE"/>
    <w:rsid w:val="00874E69"/>
    <w:rsid w:val="00882C83"/>
    <w:rsid w:val="008A1525"/>
    <w:rsid w:val="008A35EE"/>
    <w:rsid w:val="008B130F"/>
    <w:rsid w:val="008E03C8"/>
    <w:rsid w:val="008E0F32"/>
    <w:rsid w:val="008E1079"/>
    <w:rsid w:val="008F1DC6"/>
    <w:rsid w:val="00910DF2"/>
    <w:rsid w:val="0091175F"/>
    <w:rsid w:val="00914CC4"/>
    <w:rsid w:val="009165F5"/>
    <w:rsid w:val="009211E1"/>
    <w:rsid w:val="009229EE"/>
    <w:rsid w:val="009801B6"/>
    <w:rsid w:val="009A5754"/>
    <w:rsid w:val="009C21F8"/>
    <w:rsid w:val="009C52D2"/>
    <w:rsid w:val="009E008B"/>
    <w:rsid w:val="009F283F"/>
    <w:rsid w:val="00A046AF"/>
    <w:rsid w:val="00A13EFD"/>
    <w:rsid w:val="00A17E24"/>
    <w:rsid w:val="00A22CB9"/>
    <w:rsid w:val="00A24998"/>
    <w:rsid w:val="00A27CB2"/>
    <w:rsid w:val="00A30532"/>
    <w:rsid w:val="00A35156"/>
    <w:rsid w:val="00A35EB8"/>
    <w:rsid w:val="00A41ABC"/>
    <w:rsid w:val="00A514BE"/>
    <w:rsid w:val="00A5400C"/>
    <w:rsid w:val="00A80499"/>
    <w:rsid w:val="00A8246D"/>
    <w:rsid w:val="00A97B66"/>
    <w:rsid w:val="00AA0D97"/>
    <w:rsid w:val="00AC2AC0"/>
    <w:rsid w:val="00AD0E22"/>
    <w:rsid w:val="00AD4D73"/>
    <w:rsid w:val="00AD6D85"/>
    <w:rsid w:val="00AE1D17"/>
    <w:rsid w:val="00AE7F8C"/>
    <w:rsid w:val="00B024BE"/>
    <w:rsid w:val="00B10F4A"/>
    <w:rsid w:val="00B13ED7"/>
    <w:rsid w:val="00B24720"/>
    <w:rsid w:val="00B34A13"/>
    <w:rsid w:val="00B56DDC"/>
    <w:rsid w:val="00B60B8E"/>
    <w:rsid w:val="00BA1DC9"/>
    <w:rsid w:val="00BB5BAD"/>
    <w:rsid w:val="00BE1563"/>
    <w:rsid w:val="00BE3390"/>
    <w:rsid w:val="00BF73CF"/>
    <w:rsid w:val="00C1049E"/>
    <w:rsid w:val="00C34ED3"/>
    <w:rsid w:val="00C37D74"/>
    <w:rsid w:val="00C43540"/>
    <w:rsid w:val="00C646DC"/>
    <w:rsid w:val="00C732A2"/>
    <w:rsid w:val="00C824B7"/>
    <w:rsid w:val="00CA20A1"/>
    <w:rsid w:val="00CB0D6D"/>
    <w:rsid w:val="00CB2CD2"/>
    <w:rsid w:val="00CF515B"/>
    <w:rsid w:val="00D05180"/>
    <w:rsid w:val="00D15009"/>
    <w:rsid w:val="00D2163A"/>
    <w:rsid w:val="00D372E8"/>
    <w:rsid w:val="00D41E79"/>
    <w:rsid w:val="00D42065"/>
    <w:rsid w:val="00D443CB"/>
    <w:rsid w:val="00D56C50"/>
    <w:rsid w:val="00D72D48"/>
    <w:rsid w:val="00D7425F"/>
    <w:rsid w:val="00D74D81"/>
    <w:rsid w:val="00D929B5"/>
    <w:rsid w:val="00DB20E0"/>
    <w:rsid w:val="00DB2750"/>
    <w:rsid w:val="00DB5162"/>
    <w:rsid w:val="00DD7186"/>
    <w:rsid w:val="00DF532A"/>
    <w:rsid w:val="00DF6920"/>
    <w:rsid w:val="00E02C85"/>
    <w:rsid w:val="00E05FC5"/>
    <w:rsid w:val="00E12FBA"/>
    <w:rsid w:val="00E150BB"/>
    <w:rsid w:val="00E22778"/>
    <w:rsid w:val="00E31312"/>
    <w:rsid w:val="00E32F00"/>
    <w:rsid w:val="00E342F7"/>
    <w:rsid w:val="00E34835"/>
    <w:rsid w:val="00E50F5A"/>
    <w:rsid w:val="00E875C4"/>
    <w:rsid w:val="00E90D08"/>
    <w:rsid w:val="00EB268C"/>
    <w:rsid w:val="00EB463B"/>
    <w:rsid w:val="00EC241F"/>
    <w:rsid w:val="00EC56EE"/>
    <w:rsid w:val="00F10F8F"/>
    <w:rsid w:val="00F3224B"/>
    <w:rsid w:val="00F336E6"/>
    <w:rsid w:val="00F50632"/>
    <w:rsid w:val="00F65C4F"/>
    <w:rsid w:val="00F7764A"/>
    <w:rsid w:val="00F83D03"/>
    <w:rsid w:val="00F85724"/>
    <w:rsid w:val="00F87FB3"/>
    <w:rsid w:val="00F91965"/>
    <w:rsid w:val="00FC0FB0"/>
    <w:rsid w:val="00FC3A21"/>
    <w:rsid w:val="00FD160E"/>
    <w:rsid w:val="00FD79FC"/>
    <w:rsid w:val="00FE2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uiPriority w:val="64"/>
    <w:rsid w:val="00E12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uiPriority w:val="64"/>
    <w:rsid w:val="00E12F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5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6F05-9364-44BC-8BB3-295F6096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17</cp:revision>
  <cp:lastPrinted>2016-01-22T08:23:00Z</cp:lastPrinted>
  <dcterms:created xsi:type="dcterms:W3CDTF">2019-01-03T08:36:00Z</dcterms:created>
  <dcterms:modified xsi:type="dcterms:W3CDTF">2019-02-14T06:26:00Z</dcterms:modified>
</cp:coreProperties>
</file>