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7F" w:rsidRDefault="00C84E96">
      <w:pPr>
        <w:pStyle w:val="GvdeMetni"/>
        <w:spacing w:before="72"/>
        <w:ind w:left="2005" w:right="451"/>
      </w:pPr>
      <w:r>
        <w:pict>
          <v:rect id="_x0000_s1027" style="position:absolute;left:0;text-align:left;margin-left:168.95pt;margin-top:35.65pt;width:603.7pt;height:1.1pt;z-index:-15728640;mso-wrap-distance-left:0;mso-wrap-distance-right:0;mso-position-horizontal-relative:page" fillcolor="#4f80bc" stroked="f">
            <w10:wrap type="topAndBottom" anchorx="page"/>
          </v:rect>
        </w:pict>
      </w:r>
      <w:r>
        <w:pict>
          <v:shape id="_x0000_s1026" style="position:absolute;left:0;text-align:left;margin-left:77.5pt;margin-top:51.95pt;width:64.2pt;height:32.8pt;z-index:-15873536;mso-position-horizontal-relative:page" coordorigin="1550,1039" coordsize="1284,656" path="m2832,1694l1550,1046r3,-7l2834,1687r-2,7xe" fillcolor="black" stroked="f">
            <v:path arrowok="t"/>
            <w10:wrap anchorx="page"/>
          </v:shape>
        </w:pict>
      </w:r>
      <w:r w:rsidR="0029524B"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1281936</wp:posOffset>
            </wp:positionH>
            <wp:positionV relativeFrom="paragraph">
              <wp:posOffset>80772</wp:posOffset>
            </wp:positionV>
            <wp:extent cx="541421" cy="524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21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24B">
        <w:rPr>
          <w:color w:val="16365D"/>
        </w:rPr>
        <w:t xml:space="preserve">TOROS ÜNİVERSİTESİ SAĞLIK BİLİMLERİ YÜKSEKOKULU </w:t>
      </w:r>
      <w:r w:rsidR="0029524B">
        <w:rPr>
          <w:color w:val="FF0000"/>
        </w:rPr>
        <w:t>SAĞLIK YÖNETİMİ</w:t>
      </w:r>
      <w:r w:rsidR="00972AE7">
        <w:rPr>
          <w:color w:val="FF0000"/>
        </w:rPr>
        <w:t xml:space="preserve"> </w:t>
      </w:r>
      <w:r w:rsidR="0029524B">
        <w:rPr>
          <w:color w:val="FF0000"/>
        </w:rPr>
        <w:t>BÖLÜMÜ 3. SINIF</w:t>
      </w:r>
      <w:r w:rsidR="00972AE7">
        <w:rPr>
          <w:color w:val="FF0000"/>
        </w:rPr>
        <w:t xml:space="preserve"> </w:t>
      </w:r>
      <w:r w:rsidR="00541B4F">
        <w:rPr>
          <w:color w:val="FF0000"/>
        </w:rPr>
        <w:t xml:space="preserve">               </w:t>
      </w:r>
      <w:r w:rsidR="0029524B">
        <w:rPr>
          <w:color w:val="16365D"/>
        </w:rPr>
        <w:t>20</w:t>
      </w:r>
      <w:r w:rsidR="00972AE7">
        <w:rPr>
          <w:color w:val="16365D"/>
        </w:rPr>
        <w:t>20</w:t>
      </w:r>
      <w:r w:rsidR="0029524B">
        <w:rPr>
          <w:color w:val="16365D"/>
        </w:rPr>
        <w:t>-202</w:t>
      </w:r>
      <w:r w:rsidR="00972AE7">
        <w:rPr>
          <w:color w:val="16365D"/>
        </w:rPr>
        <w:t>1</w:t>
      </w:r>
      <w:r w:rsidR="0029524B">
        <w:rPr>
          <w:color w:val="16365D"/>
        </w:rPr>
        <w:t xml:space="preserve"> EĞİTİM ÖĞRETİM YILI </w:t>
      </w:r>
      <w:r w:rsidR="0029524B">
        <w:rPr>
          <w:color w:val="FF0000"/>
        </w:rPr>
        <w:t>GÜZ YARIYILI</w:t>
      </w:r>
      <w:r w:rsidR="00972AE7">
        <w:rPr>
          <w:color w:val="FF0000"/>
        </w:rPr>
        <w:t xml:space="preserve"> </w:t>
      </w:r>
      <w:r w:rsidR="0029524B">
        <w:rPr>
          <w:color w:val="16365D"/>
        </w:rPr>
        <w:t>HAFTALIK DERS PROGRAMI</w:t>
      </w:r>
    </w:p>
    <w:p w:rsidR="0074617F" w:rsidRDefault="0074617F">
      <w:pPr>
        <w:pStyle w:val="GvdeMetni"/>
        <w:rPr>
          <w:sz w:val="22"/>
        </w:r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68"/>
        <w:gridCol w:w="2551"/>
        <w:gridCol w:w="3261"/>
        <w:gridCol w:w="2815"/>
        <w:gridCol w:w="2760"/>
      </w:tblGrid>
      <w:tr w:rsidR="0074617F" w:rsidTr="004E56DC">
        <w:trPr>
          <w:trHeight w:val="642"/>
        </w:trPr>
        <w:tc>
          <w:tcPr>
            <w:tcW w:w="1277" w:type="dxa"/>
            <w:shd w:val="clear" w:color="auto" w:fill="C3BC95"/>
          </w:tcPr>
          <w:p w:rsidR="0074617F" w:rsidRDefault="0029524B">
            <w:pPr>
              <w:pStyle w:val="TableParagraph"/>
              <w:spacing w:before="2"/>
              <w:ind w:left="357"/>
              <w:rPr>
                <w:sz w:val="16"/>
              </w:rPr>
            </w:pPr>
            <w:r>
              <w:rPr>
                <w:sz w:val="16"/>
              </w:rPr>
              <w:t>Gün</w:t>
            </w:r>
          </w:p>
          <w:p w:rsidR="0074617F" w:rsidRDefault="0029524B">
            <w:pPr>
              <w:pStyle w:val="TableParagraph"/>
              <w:spacing w:before="139"/>
              <w:ind w:left="167"/>
            </w:pPr>
            <w:r>
              <w:t>Saat</w:t>
            </w:r>
          </w:p>
        </w:tc>
        <w:tc>
          <w:tcPr>
            <w:tcW w:w="2268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53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Pazartesi</w:t>
            </w:r>
          </w:p>
        </w:tc>
        <w:tc>
          <w:tcPr>
            <w:tcW w:w="2551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988" w:right="97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Salı</w:t>
            </w:r>
          </w:p>
        </w:tc>
        <w:tc>
          <w:tcPr>
            <w:tcW w:w="3261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9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Çarşamba</w:t>
            </w:r>
          </w:p>
        </w:tc>
        <w:tc>
          <w:tcPr>
            <w:tcW w:w="2815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6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Perşembe</w:t>
            </w:r>
          </w:p>
        </w:tc>
        <w:tc>
          <w:tcPr>
            <w:tcW w:w="2760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1054" w:right="10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Cuma</w:t>
            </w:r>
          </w:p>
        </w:tc>
      </w:tr>
      <w:tr w:rsidR="0074617F" w:rsidTr="004E56DC">
        <w:trPr>
          <w:trHeight w:val="875"/>
        </w:trPr>
        <w:tc>
          <w:tcPr>
            <w:tcW w:w="1277" w:type="dxa"/>
            <w:shd w:val="clear" w:color="auto" w:fill="DBE4F0"/>
          </w:tcPr>
          <w:p w:rsidR="0074617F" w:rsidRDefault="0074617F">
            <w:pPr>
              <w:pStyle w:val="TableParagraph"/>
              <w:spacing w:before="8"/>
              <w:rPr>
                <w:rFonts w:ascii="Caladea"/>
                <w:b/>
                <w:sz w:val="21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08.10-09.10</w:t>
            </w:r>
          </w:p>
        </w:tc>
        <w:tc>
          <w:tcPr>
            <w:tcW w:w="2268" w:type="dxa"/>
          </w:tcPr>
          <w:p w:rsidR="0074617F" w:rsidRPr="004E56DC" w:rsidRDefault="0074617F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74617F" w:rsidRPr="004E56DC" w:rsidRDefault="0074617F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74617F" w:rsidRPr="004E56DC" w:rsidRDefault="0074617F" w:rsidP="00092F82">
            <w:pPr>
              <w:pStyle w:val="TableParagraph"/>
              <w:spacing w:line="218" w:lineRule="exact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15" w:type="dxa"/>
          </w:tcPr>
          <w:p w:rsidR="00C12DA3" w:rsidRPr="0074130E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C12DA3"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327</w:t>
            </w:r>
          </w:p>
          <w:p w:rsidR="00C12DA3" w:rsidRPr="0074130E" w:rsidRDefault="00C12DA3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Der. Adı: İş Sağlığı ve </w:t>
            </w:r>
            <w:proofErr w:type="spellStart"/>
            <w:r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>Güv</w:t>
            </w:r>
            <w:proofErr w:type="spellEnd"/>
            <w:r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(Senkron-Asenkron)</w:t>
            </w:r>
          </w:p>
          <w:p w:rsidR="0074617F" w:rsidRPr="004E56DC" w:rsidRDefault="00C12DA3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413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. </w:t>
            </w:r>
            <w:r w:rsidRPr="007413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Gör. Sabri KALKAN</w:t>
            </w:r>
          </w:p>
        </w:tc>
        <w:tc>
          <w:tcPr>
            <w:tcW w:w="2760" w:type="dxa"/>
          </w:tcPr>
          <w:p w:rsidR="0074617F" w:rsidRPr="004E56DC" w:rsidRDefault="0074617F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4617F" w:rsidTr="004E56DC">
        <w:trPr>
          <w:trHeight w:val="1129"/>
        </w:trPr>
        <w:tc>
          <w:tcPr>
            <w:tcW w:w="1277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3"/>
              <w:rPr>
                <w:rFonts w:ascii="Caladea"/>
                <w:b/>
                <w:sz w:val="19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09.10-10.00</w:t>
            </w:r>
          </w:p>
        </w:tc>
        <w:tc>
          <w:tcPr>
            <w:tcW w:w="2268" w:type="dxa"/>
          </w:tcPr>
          <w:p w:rsidR="004E56DC" w:rsidRPr="004E56DC" w:rsidRDefault="004E56DC" w:rsidP="00092F82">
            <w:pPr>
              <w:pStyle w:val="TableParagraph"/>
              <w:spacing w:before="1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331</w:t>
            </w:r>
          </w:p>
          <w:p w:rsidR="004E56DC" w:rsidRPr="004E56DC" w:rsidRDefault="00C84E96" w:rsidP="00092F82">
            <w:pPr>
              <w:pStyle w:val="TableParagraph"/>
              <w:spacing w:before="1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Kurumlarında Maliyet Muhasebesi</w:t>
            </w:r>
            <w:r w:rsidR="00C12DA3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spacing w:before="1"/>
              <w:ind w:left="67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M. Süleyman SAKAR</w:t>
            </w:r>
          </w:p>
        </w:tc>
        <w:tc>
          <w:tcPr>
            <w:tcW w:w="2551" w:type="dxa"/>
          </w:tcPr>
          <w:p w:rsidR="004E56DC" w:rsidRPr="004E56DC" w:rsidRDefault="004E56DC" w:rsidP="00092F82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Ders kodu: SKY 317</w:t>
            </w:r>
          </w:p>
          <w:p w:rsidR="004E56DC" w:rsidRPr="004E56DC" w:rsidRDefault="004E4900" w:rsidP="00092F82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: Sağlı</w:t>
            </w:r>
            <w:r w:rsidR="00C12DA3">
              <w:rPr>
                <w:rFonts w:asciiTheme="minorHAnsi" w:hAnsiTheme="minorHAnsi" w:cstheme="minorHAnsi"/>
                <w:b/>
                <w:sz w:val="18"/>
                <w:szCs w:val="18"/>
              </w:rPr>
              <w:t>k Kurumlarında Finansal Yönetim(Senkron-Asenkron)</w:t>
            </w:r>
          </w:p>
          <w:p w:rsidR="0074617F" w:rsidRPr="004E56DC" w:rsidRDefault="004E56DC" w:rsidP="00092F82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Ü.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Aydan KAYSERİLİ</w:t>
            </w:r>
          </w:p>
        </w:tc>
        <w:tc>
          <w:tcPr>
            <w:tcW w:w="3261" w:type="dxa"/>
          </w:tcPr>
          <w:p w:rsidR="0074617F" w:rsidRPr="004E56DC" w:rsidRDefault="0074617F" w:rsidP="00092F82">
            <w:pPr>
              <w:pStyle w:val="TableParagraph"/>
              <w:spacing w:before="6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15" w:type="dxa"/>
          </w:tcPr>
          <w:p w:rsidR="0074130E" w:rsidRPr="0074130E" w:rsidRDefault="0074130E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327</w:t>
            </w:r>
          </w:p>
          <w:p w:rsidR="0074130E" w:rsidRPr="0074130E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74130E"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İş Sağlığı ve </w:t>
            </w:r>
            <w:proofErr w:type="spellStart"/>
            <w:r w:rsidR="0074130E"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>Güv</w:t>
            </w:r>
            <w:proofErr w:type="spellEnd"/>
            <w:r w:rsidR="0074130E"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(Senkron-Asenkron)</w:t>
            </w:r>
          </w:p>
          <w:p w:rsidR="0074617F" w:rsidRPr="004E56DC" w:rsidRDefault="0074130E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413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413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Gör. Sabri KALKAN</w:t>
            </w:r>
          </w:p>
        </w:tc>
        <w:tc>
          <w:tcPr>
            <w:tcW w:w="2760" w:type="dxa"/>
          </w:tcPr>
          <w:p w:rsidR="0074617F" w:rsidRPr="004E56DC" w:rsidRDefault="0074617F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4617F" w:rsidTr="004E56DC">
        <w:trPr>
          <w:trHeight w:val="1112"/>
        </w:trPr>
        <w:tc>
          <w:tcPr>
            <w:tcW w:w="1277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3"/>
              <w:rPr>
                <w:rFonts w:ascii="Caladea"/>
                <w:b/>
                <w:sz w:val="19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10.10-11.00</w:t>
            </w:r>
          </w:p>
        </w:tc>
        <w:tc>
          <w:tcPr>
            <w:tcW w:w="2268" w:type="dxa"/>
          </w:tcPr>
          <w:p w:rsidR="004E56DC" w:rsidRPr="004E56DC" w:rsidRDefault="00C84E96" w:rsidP="00092F82">
            <w:pPr>
              <w:pStyle w:val="TableParagraph"/>
              <w:spacing w:before="34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331</w:t>
            </w:r>
          </w:p>
          <w:p w:rsidR="004E56DC" w:rsidRPr="004E56DC" w:rsidRDefault="004E56DC" w:rsidP="00092F82">
            <w:pPr>
              <w:pStyle w:val="TableParagraph"/>
              <w:spacing w:before="34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Kurumlarında Maliyet Muhasebesi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spacing w:before="34"/>
              <w:ind w:left="67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M. Süleyman SAKAR</w:t>
            </w:r>
          </w:p>
        </w:tc>
        <w:tc>
          <w:tcPr>
            <w:tcW w:w="2551" w:type="dxa"/>
          </w:tcPr>
          <w:p w:rsidR="004E56DC" w:rsidRPr="004E56DC" w:rsidRDefault="004E56DC" w:rsidP="00092F82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Ders kodu: SKY 317</w:t>
            </w:r>
          </w:p>
          <w:p w:rsidR="004E56DC" w:rsidRPr="004E56DC" w:rsidRDefault="004E56DC" w:rsidP="00092F82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Ders Adı: Sağlık Kurumlarında Finansal Yönetim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Ü.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Aydan KAYSERİLİ</w:t>
            </w:r>
          </w:p>
        </w:tc>
        <w:tc>
          <w:tcPr>
            <w:tcW w:w="3261" w:type="dxa"/>
          </w:tcPr>
          <w:p w:rsidR="0074130E" w:rsidRPr="0074130E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74130E"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337</w:t>
            </w:r>
          </w:p>
          <w:p w:rsidR="0074130E" w:rsidRPr="0074130E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74130E"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Protokol ve Sosyal Davranışlar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(Asenkron)</w:t>
            </w:r>
          </w:p>
          <w:p w:rsidR="0074617F" w:rsidRPr="0074130E" w:rsidRDefault="0074130E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413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413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Gör. Nevzat EROL</w:t>
            </w:r>
          </w:p>
        </w:tc>
        <w:tc>
          <w:tcPr>
            <w:tcW w:w="2815" w:type="dxa"/>
          </w:tcPr>
          <w:p w:rsidR="0074617F" w:rsidRPr="004E56DC" w:rsidRDefault="0074617F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760" w:type="dxa"/>
          </w:tcPr>
          <w:p w:rsidR="0074617F" w:rsidRPr="004E56DC" w:rsidRDefault="0074617F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4617F" w:rsidTr="004E56DC">
        <w:trPr>
          <w:trHeight w:val="1103"/>
        </w:trPr>
        <w:tc>
          <w:tcPr>
            <w:tcW w:w="1277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3"/>
              <w:rPr>
                <w:rFonts w:ascii="Caladea"/>
                <w:b/>
                <w:sz w:val="19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11.10-12.00</w:t>
            </w:r>
          </w:p>
        </w:tc>
        <w:tc>
          <w:tcPr>
            <w:tcW w:w="2268" w:type="dxa"/>
          </w:tcPr>
          <w:p w:rsidR="004E56DC" w:rsidRPr="004E56DC" w:rsidRDefault="00C84E96" w:rsidP="00092F82">
            <w:pPr>
              <w:pStyle w:val="TableParagraph"/>
              <w:spacing w:line="216" w:lineRule="exact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Ders 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Kodu: SKY 331</w:t>
            </w:r>
          </w:p>
          <w:p w:rsidR="004E56DC" w:rsidRPr="004E56DC" w:rsidRDefault="00C84E96" w:rsidP="00092F82">
            <w:pPr>
              <w:pStyle w:val="TableParagraph"/>
              <w:spacing w:line="216" w:lineRule="exact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Kurumlarında Maliyet Muhasebesi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spacing w:line="216" w:lineRule="exact"/>
              <w:ind w:left="67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M. Süleyman SAKAR</w:t>
            </w:r>
          </w:p>
        </w:tc>
        <w:tc>
          <w:tcPr>
            <w:tcW w:w="2551" w:type="dxa"/>
          </w:tcPr>
          <w:p w:rsidR="004E56DC" w:rsidRPr="004E56DC" w:rsidRDefault="004E56DC" w:rsidP="00092F82">
            <w:pPr>
              <w:pStyle w:val="TableParagraph"/>
              <w:spacing w:line="18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Ders kodu: SKY 317</w:t>
            </w:r>
          </w:p>
          <w:p w:rsidR="004E56DC" w:rsidRPr="004E56DC" w:rsidRDefault="004E56DC" w:rsidP="00092F82">
            <w:pPr>
              <w:pStyle w:val="TableParagraph"/>
              <w:spacing w:line="18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Ders Adı: Sağlık Kurumlarında Finansal Yönetim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spacing w:line="188" w:lineRule="exact"/>
              <w:ind w:left="6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Ü.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Aydan KAYSERİLİ</w:t>
            </w:r>
          </w:p>
        </w:tc>
        <w:tc>
          <w:tcPr>
            <w:tcW w:w="3261" w:type="dxa"/>
          </w:tcPr>
          <w:p w:rsidR="0074130E" w:rsidRPr="0074130E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74130E"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337</w:t>
            </w:r>
          </w:p>
          <w:p w:rsidR="0074130E" w:rsidRPr="0074130E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Ders </w:t>
            </w:r>
            <w:r w:rsidR="0074130E" w:rsidRPr="0074130E">
              <w:rPr>
                <w:rFonts w:asciiTheme="minorHAnsi" w:hAnsiTheme="minorHAnsi" w:cstheme="minorHAnsi"/>
                <w:b/>
                <w:sz w:val="18"/>
                <w:szCs w:val="18"/>
              </w:rPr>
              <w:t>Adı: Protokol ve Sosyal Davranışlar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(Asenkron)</w:t>
            </w:r>
          </w:p>
          <w:p w:rsidR="0074617F" w:rsidRPr="0074130E" w:rsidRDefault="0074130E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413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413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Gör. Nevzat EROL</w:t>
            </w:r>
          </w:p>
        </w:tc>
        <w:tc>
          <w:tcPr>
            <w:tcW w:w="2815" w:type="dxa"/>
          </w:tcPr>
          <w:p w:rsidR="0074617F" w:rsidRPr="004E56DC" w:rsidRDefault="0074617F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760" w:type="dxa"/>
          </w:tcPr>
          <w:p w:rsidR="0074617F" w:rsidRPr="004E56DC" w:rsidRDefault="0074617F" w:rsidP="00092F82">
            <w:pPr>
              <w:pStyle w:val="TableParagraph"/>
              <w:spacing w:line="212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4617F" w:rsidTr="004E56DC">
        <w:trPr>
          <w:trHeight w:val="261"/>
        </w:trPr>
        <w:tc>
          <w:tcPr>
            <w:tcW w:w="14932" w:type="dxa"/>
            <w:gridSpan w:val="6"/>
            <w:tcBorders>
              <w:left w:val="nil"/>
              <w:right w:val="nil"/>
            </w:tcBorders>
            <w:shd w:val="clear" w:color="auto" w:fill="FFFF00"/>
          </w:tcPr>
          <w:p w:rsidR="0074617F" w:rsidRPr="004E56DC" w:rsidRDefault="0029524B" w:rsidP="00092F82">
            <w:pPr>
              <w:pStyle w:val="TableParagraph"/>
              <w:spacing w:line="196" w:lineRule="exact"/>
              <w:ind w:left="6772" w:right="67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ÖĞLE TATİLİ</w:t>
            </w:r>
          </w:p>
        </w:tc>
      </w:tr>
      <w:tr w:rsidR="0074617F" w:rsidTr="004E56DC">
        <w:trPr>
          <w:trHeight w:val="1280"/>
        </w:trPr>
        <w:tc>
          <w:tcPr>
            <w:tcW w:w="1277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29524B">
            <w:pPr>
              <w:pStyle w:val="TableParagraph"/>
              <w:spacing w:before="113"/>
              <w:ind w:left="162"/>
              <w:rPr>
                <w:sz w:val="18"/>
              </w:rPr>
            </w:pPr>
            <w:r>
              <w:rPr>
                <w:sz w:val="18"/>
              </w:rPr>
              <w:t>13.10-14.00</w:t>
            </w:r>
          </w:p>
        </w:tc>
        <w:tc>
          <w:tcPr>
            <w:tcW w:w="2268" w:type="dxa"/>
          </w:tcPr>
          <w:p w:rsidR="0074617F" w:rsidRPr="004E56DC" w:rsidRDefault="0074617F" w:rsidP="00092F82">
            <w:pPr>
              <w:pStyle w:val="TableParagraph"/>
              <w:spacing w:before="5" w:line="230" w:lineRule="atLeast"/>
              <w:ind w:left="67" w:right="10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4E56DC" w:rsidRPr="004E56DC" w:rsidRDefault="00C84E96" w:rsidP="00092F82">
            <w:pPr>
              <w:pStyle w:val="TableParagraph"/>
              <w:ind w:left="4" w:right="341" w:firstLine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SKY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321</w:t>
            </w:r>
          </w:p>
          <w:p w:rsidR="004E56DC" w:rsidRPr="004E56DC" w:rsidRDefault="00C84E96" w:rsidP="00092F82">
            <w:pPr>
              <w:pStyle w:val="TableParagraph"/>
              <w:ind w:left="4" w:right="341" w:firstLine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Mesleki İngilizce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ind w:left="4" w:right="341" w:firstLine="6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Okt. Ebru GÜVENÇ</w:t>
            </w:r>
          </w:p>
        </w:tc>
        <w:tc>
          <w:tcPr>
            <w:tcW w:w="3261" w:type="dxa"/>
          </w:tcPr>
          <w:p w:rsidR="004E4900" w:rsidRPr="004E4900" w:rsidRDefault="004E4900" w:rsidP="00092F82">
            <w:pPr>
              <w:pStyle w:val="TableParagraph"/>
              <w:spacing w:line="247" w:lineRule="auto"/>
              <w:ind w:left="68" w:right="1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317</w:t>
            </w:r>
          </w:p>
          <w:p w:rsidR="004E4900" w:rsidRPr="004E4900" w:rsidRDefault="00C84E96" w:rsidP="00092F82">
            <w:pPr>
              <w:pStyle w:val="TableParagraph"/>
              <w:spacing w:line="247" w:lineRule="auto"/>
              <w:ind w:left="68" w:right="1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4900"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Ekonomisi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4900" w:rsidRDefault="004E4900" w:rsidP="00092F82">
            <w:pPr>
              <w:pStyle w:val="TableParagraph"/>
              <w:spacing w:line="247" w:lineRule="auto"/>
              <w:ind w:right="1129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Aydan KAYSERİLİ</w:t>
            </w:r>
          </w:p>
        </w:tc>
        <w:tc>
          <w:tcPr>
            <w:tcW w:w="2815" w:type="dxa"/>
          </w:tcPr>
          <w:p w:rsidR="004E4900" w:rsidRPr="004E56DC" w:rsidRDefault="004E4900" w:rsidP="00092F82">
            <w:pPr>
              <w:pStyle w:val="TableParagraph"/>
              <w:spacing w:line="218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333</w:t>
            </w:r>
          </w:p>
          <w:p w:rsidR="004E4900" w:rsidRPr="004E56DC" w:rsidRDefault="00C84E96" w:rsidP="00092F82">
            <w:pPr>
              <w:pStyle w:val="TableParagraph"/>
              <w:spacing w:line="218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4E4900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: Sağlık Kurumlarında Çağdaş Yaklaşımlar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4E4900" w:rsidRPr="004E56DC" w:rsidRDefault="00015C75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Dr</w:t>
            </w: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. </w:t>
            </w:r>
            <w:r w:rsidR="004E4900"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Özlem KÖROĞLU</w:t>
            </w:r>
          </w:p>
        </w:tc>
        <w:tc>
          <w:tcPr>
            <w:tcW w:w="2760" w:type="dxa"/>
          </w:tcPr>
          <w:p w:rsidR="004E4900" w:rsidRPr="004E4900" w:rsidRDefault="004E4900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Ders Kodu: SKY319</w:t>
            </w:r>
          </w:p>
          <w:p w:rsidR="004E4900" w:rsidRPr="004E4900" w:rsidRDefault="004E4900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Ders Adı: Hastane ve Örgüt Yön. II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0166F8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Dr</w:t>
            </w:r>
            <w:r w:rsidR="004E4900"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 Özlem KÖROĞLU</w:t>
            </w:r>
          </w:p>
        </w:tc>
      </w:tr>
      <w:tr w:rsidR="0074617F" w:rsidTr="004E56DC">
        <w:trPr>
          <w:trHeight w:val="1134"/>
        </w:trPr>
        <w:tc>
          <w:tcPr>
            <w:tcW w:w="1277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6"/>
              <w:rPr>
                <w:rFonts w:ascii="Caladea"/>
                <w:b/>
                <w:sz w:val="26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14.10-15.00</w:t>
            </w:r>
          </w:p>
        </w:tc>
        <w:tc>
          <w:tcPr>
            <w:tcW w:w="2268" w:type="dxa"/>
          </w:tcPr>
          <w:p w:rsidR="0074617F" w:rsidRPr="004E56DC" w:rsidRDefault="0074617F" w:rsidP="00092F82">
            <w:pPr>
              <w:pStyle w:val="TableParagraph"/>
              <w:spacing w:before="13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4E56DC" w:rsidRPr="004E56DC" w:rsidRDefault="004E56DC" w:rsidP="00092F82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SKY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321</w:t>
            </w:r>
          </w:p>
          <w:p w:rsidR="004E56DC" w:rsidRPr="004E56DC" w:rsidRDefault="00C84E96" w:rsidP="00092F82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Mesleki İngilizce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ind w:left="4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Okt. Ebru GÜVENÇ</w:t>
            </w:r>
          </w:p>
        </w:tc>
        <w:tc>
          <w:tcPr>
            <w:tcW w:w="3261" w:type="dxa"/>
          </w:tcPr>
          <w:p w:rsidR="004E4900" w:rsidRPr="004E4900" w:rsidRDefault="00C84E96" w:rsidP="00092F82">
            <w:pPr>
              <w:pStyle w:val="TableParagraph"/>
              <w:spacing w:line="235" w:lineRule="auto"/>
              <w:ind w:left="68" w:right="1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4900"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317</w:t>
            </w:r>
          </w:p>
          <w:p w:rsidR="004E4900" w:rsidRPr="004E4900" w:rsidRDefault="004E4900" w:rsidP="00092F82">
            <w:pPr>
              <w:pStyle w:val="TableParagraph"/>
              <w:spacing w:line="235" w:lineRule="auto"/>
              <w:ind w:left="68" w:right="1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Ekonomisi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4900" w:rsidRDefault="004E4900" w:rsidP="00092F82">
            <w:pPr>
              <w:pStyle w:val="TableParagraph"/>
              <w:spacing w:line="235" w:lineRule="auto"/>
              <w:ind w:right="1129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Aydan KAYSERİLİ</w:t>
            </w:r>
          </w:p>
        </w:tc>
        <w:tc>
          <w:tcPr>
            <w:tcW w:w="2815" w:type="dxa"/>
          </w:tcPr>
          <w:p w:rsidR="004E4900" w:rsidRPr="004E4900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4900"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333</w:t>
            </w:r>
          </w:p>
          <w:p w:rsidR="004E4900" w:rsidRPr="004E4900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4E4900"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: Sağlık Kurumlarında Çağdaş Yaklaşımlar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4900" w:rsidRDefault="00015C75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Dr</w:t>
            </w: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. </w:t>
            </w:r>
            <w:r w:rsidR="004E4900"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Özlem KÖROĞLU</w:t>
            </w:r>
          </w:p>
        </w:tc>
        <w:tc>
          <w:tcPr>
            <w:tcW w:w="2760" w:type="dxa"/>
          </w:tcPr>
          <w:p w:rsidR="004E4900" w:rsidRPr="004E4900" w:rsidRDefault="004E4900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Ders Kodu: SKY319</w:t>
            </w:r>
          </w:p>
          <w:p w:rsidR="004E4900" w:rsidRPr="004E4900" w:rsidRDefault="004E4900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Ders Adı: Hastane ve Örgüt Yön. II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0166F8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 Dr</w:t>
            </w:r>
            <w:r w:rsidR="004E4900"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 Özlem KÖROĞLU</w:t>
            </w:r>
          </w:p>
        </w:tc>
      </w:tr>
      <w:tr w:rsidR="0074617F" w:rsidTr="004E56DC">
        <w:trPr>
          <w:trHeight w:val="1261"/>
        </w:trPr>
        <w:tc>
          <w:tcPr>
            <w:tcW w:w="1277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29524B">
            <w:pPr>
              <w:pStyle w:val="TableParagraph"/>
              <w:spacing w:before="113"/>
              <w:ind w:left="162"/>
              <w:rPr>
                <w:sz w:val="18"/>
              </w:rPr>
            </w:pPr>
            <w:r>
              <w:rPr>
                <w:sz w:val="18"/>
              </w:rPr>
              <w:t>15.10-16.00</w:t>
            </w:r>
          </w:p>
        </w:tc>
        <w:tc>
          <w:tcPr>
            <w:tcW w:w="2268" w:type="dxa"/>
          </w:tcPr>
          <w:p w:rsidR="0074617F" w:rsidRPr="004E56DC" w:rsidRDefault="0074617F" w:rsidP="00092F82">
            <w:pPr>
              <w:pStyle w:val="TableParagraph"/>
              <w:spacing w:before="21" w:line="164" w:lineRule="exact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4E56DC" w:rsidRPr="004E56DC" w:rsidRDefault="004E56DC" w:rsidP="00092F82">
            <w:pPr>
              <w:pStyle w:val="TableParagraph"/>
              <w:spacing w:line="195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SKY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321</w:t>
            </w:r>
          </w:p>
          <w:p w:rsidR="004E56DC" w:rsidRPr="004E56DC" w:rsidRDefault="00C84E96" w:rsidP="00092F82">
            <w:pPr>
              <w:pStyle w:val="TableParagraph"/>
              <w:spacing w:line="195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Mesleki İngilizce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spacing w:line="195" w:lineRule="exact"/>
              <w:ind w:left="6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Okt. Ebru GÜVENÇ</w:t>
            </w:r>
          </w:p>
        </w:tc>
        <w:tc>
          <w:tcPr>
            <w:tcW w:w="3261" w:type="dxa"/>
          </w:tcPr>
          <w:p w:rsidR="004E56DC" w:rsidRPr="004E56DC" w:rsidRDefault="004E56DC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C84E9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317</w:t>
            </w:r>
          </w:p>
          <w:p w:rsidR="004E56DC" w:rsidRPr="004E56DC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56DC"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Ekonomisi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4E56DC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</w:t>
            </w:r>
            <w:r w:rsidR="00C84E9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4E56D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Aydan KAYSERİLİ</w:t>
            </w:r>
          </w:p>
        </w:tc>
        <w:tc>
          <w:tcPr>
            <w:tcW w:w="2815" w:type="dxa"/>
          </w:tcPr>
          <w:p w:rsidR="004E4900" w:rsidRPr="004E4900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4900"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333</w:t>
            </w:r>
          </w:p>
          <w:p w:rsidR="004E4900" w:rsidRPr="004E4900" w:rsidRDefault="00C84E96" w:rsidP="00092F8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E49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4E4900"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: Sağlık Kurumlarında Çağdaş Yaklaşımlar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4900" w:rsidRDefault="00015C75" w:rsidP="00092F82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Dr</w:t>
            </w: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  <w:r w:rsidR="004E4900"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Özlem KÖROĞLU</w:t>
            </w:r>
          </w:p>
        </w:tc>
        <w:tc>
          <w:tcPr>
            <w:tcW w:w="2760" w:type="dxa"/>
          </w:tcPr>
          <w:p w:rsidR="004E4900" w:rsidRPr="004E4900" w:rsidRDefault="004E4900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Ders Kodu: SKY319</w:t>
            </w:r>
          </w:p>
          <w:p w:rsidR="004E4900" w:rsidRPr="004E4900" w:rsidRDefault="004E4900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4900">
              <w:rPr>
                <w:rFonts w:asciiTheme="minorHAnsi" w:hAnsiTheme="minorHAnsi" w:cstheme="minorHAnsi"/>
                <w:b/>
                <w:sz w:val="18"/>
                <w:szCs w:val="18"/>
              </w:rPr>
              <w:t>Ders Adı: Hastane ve Örgüt Yön. II</w:t>
            </w:r>
            <w:r w:rsidR="00092F82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0166F8" w:rsidP="00092F82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 Dr</w:t>
            </w:r>
            <w:r w:rsidR="004E4900"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 Özlem KÖROĞLU</w:t>
            </w:r>
          </w:p>
        </w:tc>
      </w:tr>
    </w:tbl>
    <w:p w:rsidR="0029524B" w:rsidRDefault="0029524B"/>
    <w:sectPr w:rsidR="0029524B">
      <w:type w:val="continuous"/>
      <w:pgSz w:w="16840" w:h="11910" w:orient="landscape"/>
      <w:pgMar w:top="200" w:right="82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617F"/>
    <w:rsid w:val="00015C75"/>
    <w:rsid w:val="000166F8"/>
    <w:rsid w:val="00092F82"/>
    <w:rsid w:val="0029524B"/>
    <w:rsid w:val="00473D85"/>
    <w:rsid w:val="004B0374"/>
    <w:rsid w:val="004E4900"/>
    <w:rsid w:val="004E56DC"/>
    <w:rsid w:val="00541B4F"/>
    <w:rsid w:val="006D5C70"/>
    <w:rsid w:val="007171C3"/>
    <w:rsid w:val="0074130E"/>
    <w:rsid w:val="0074617F"/>
    <w:rsid w:val="00855021"/>
    <w:rsid w:val="00972AE7"/>
    <w:rsid w:val="00A64F44"/>
    <w:rsid w:val="00C12DA3"/>
    <w:rsid w:val="00C35B9E"/>
    <w:rsid w:val="00C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F705FD"/>
  <w15:docId w15:val="{89F20EFF-20CC-4FFC-B609-EBE885F9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rFonts w:ascii="Caladea" w:eastAsia="Caladea" w:hAnsi="Caladea" w:cs="Calade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- 3. SÄ±nÄ±f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SÄ±nÄ±f</dc:title>
  <dc:creator>user</dc:creator>
  <cp:lastModifiedBy>User</cp:lastModifiedBy>
  <cp:revision>27</cp:revision>
  <dcterms:created xsi:type="dcterms:W3CDTF">2020-09-16T12:38:00Z</dcterms:created>
  <dcterms:modified xsi:type="dcterms:W3CDTF">2020-09-23T08:08:00Z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LastSaved">
    <vt:filetime>2020-09-16T00:00:00Z</vt:filetime>
  </property>
</Properties>
</file>