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F402E8" w:rsidTr="0026468E">
        <w:trPr>
          <w:trHeight w:val="366"/>
        </w:trPr>
        <w:tc>
          <w:tcPr>
            <w:tcW w:w="990" w:type="dxa"/>
          </w:tcPr>
          <w:p w:rsidR="00F402E8" w:rsidRDefault="00F402E8" w:rsidP="00F402E8"/>
        </w:tc>
        <w:tc>
          <w:tcPr>
            <w:tcW w:w="2843" w:type="dxa"/>
            <w:shd w:val="clear" w:color="auto" w:fill="9CC2E5" w:themeFill="accent1" w:themeFillTint="99"/>
          </w:tcPr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402E8" w:rsidRDefault="00F402E8" w:rsidP="00F402E8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26468E" w:rsidTr="0026468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26468E" w:rsidTr="0026468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6468E" w:rsidRPr="00240DF3" w:rsidRDefault="0026468E" w:rsidP="00701734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E288D" w:rsidRPr="00240DF3" w:rsidRDefault="001E288D" w:rsidP="001E288D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cstheme="minorHAnsi"/>
                <w:bCs/>
                <w:sz w:val="17"/>
                <w:szCs w:val="17"/>
              </w:rPr>
              <w:t>D</w:t>
            </w:r>
            <w:r w:rsidRPr="00240DF3">
              <w:rPr>
                <w:rFonts w:cstheme="minorHAnsi"/>
                <w:bCs/>
                <w:sz w:val="17"/>
                <w:szCs w:val="17"/>
              </w:rPr>
              <w:t xml:space="preserve">ers Adı:  </w:t>
            </w:r>
            <w:proofErr w:type="spellStart"/>
            <w:r w:rsidRPr="00240DF3">
              <w:rPr>
                <w:rFonts w:cstheme="minorHAnsi"/>
                <w:bCs/>
                <w:sz w:val="17"/>
                <w:szCs w:val="17"/>
              </w:rPr>
              <w:t>Dental</w:t>
            </w:r>
            <w:proofErr w:type="spellEnd"/>
            <w:r w:rsidRPr="00240DF3">
              <w:rPr>
                <w:rFonts w:cstheme="minorHAnsi"/>
                <w:bCs/>
                <w:sz w:val="17"/>
                <w:szCs w:val="17"/>
              </w:rPr>
              <w:t xml:space="preserve"> Terminoloji</w:t>
            </w:r>
          </w:p>
          <w:p w:rsidR="0026468E" w:rsidRPr="00240DF3" w:rsidRDefault="001E288D" w:rsidP="001E288D">
            <w:pPr>
              <w:rPr>
                <w:rFonts w:eastAsia="Calibri"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>
              <w:rPr>
                <w:rFonts w:eastAsia="Calibri" w:cstheme="minorHAnsi"/>
                <w:sz w:val="17"/>
                <w:szCs w:val="17"/>
              </w:rPr>
              <w:t xml:space="preserve"> 206-207</w:t>
            </w:r>
            <w:r w:rsidRPr="00240DF3">
              <w:rPr>
                <w:rFonts w:eastAsia="Calibri" w:cstheme="minorHAnsi"/>
                <w:sz w:val="17"/>
                <w:szCs w:val="17"/>
              </w:rPr>
              <w:br/>
            </w: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Muharrem ARMUTLU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Hasta Psikolojisi ve İletişimi</w:t>
            </w:r>
          </w:p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>
              <w:rPr>
                <w:rFonts w:eastAsia="Calibri" w:cstheme="minorHAnsi"/>
                <w:sz w:val="17"/>
                <w:szCs w:val="17"/>
              </w:rPr>
              <w:t>–206-207</w:t>
            </w:r>
          </w:p>
          <w:p w:rsidR="0026468E" w:rsidRPr="00240DF3" w:rsidRDefault="00162020" w:rsidP="00162020">
            <w:pPr>
              <w:rPr>
                <w:rFonts w:eastAsia="Calibri" w:cstheme="minorHAnsi"/>
                <w:sz w:val="17"/>
                <w:szCs w:val="17"/>
              </w:rPr>
            </w:pP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Mehmet BAKAY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6468E" w:rsidRPr="00240DF3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 xml:space="preserve">Ders Adı:  </w:t>
            </w:r>
            <w:proofErr w:type="spellStart"/>
            <w:r w:rsidRPr="00240DF3">
              <w:rPr>
                <w:rFonts w:cstheme="minorHAnsi"/>
                <w:bCs/>
                <w:sz w:val="17"/>
                <w:szCs w:val="17"/>
              </w:rPr>
              <w:t>Dental</w:t>
            </w:r>
            <w:proofErr w:type="spellEnd"/>
            <w:r w:rsidRPr="00240DF3">
              <w:rPr>
                <w:rFonts w:cstheme="minorHAnsi"/>
                <w:bCs/>
                <w:sz w:val="17"/>
                <w:szCs w:val="17"/>
              </w:rPr>
              <w:t xml:space="preserve"> Malzeme Bilgisi</w:t>
            </w:r>
          </w:p>
          <w:p w:rsidR="0026468E" w:rsidRPr="00240DF3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="00F2011D"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 w:rsidR="00162020">
              <w:rPr>
                <w:rFonts w:eastAsia="Calibri" w:cstheme="minorHAnsi"/>
                <w:sz w:val="17"/>
                <w:szCs w:val="17"/>
              </w:rPr>
              <w:t>–402-403</w:t>
            </w:r>
          </w:p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Mehmet YILDIZ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26468E" w:rsidRPr="00240DF3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Hasta Kayıt Sistemleri</w:t>
            </w:r>
          </w:p>
          <w:p w:rsidR="0026468E" w:rsidRPr="00240DF3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="00F2011D"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 w:rsidR="00162020">
              <w:rPr>
                <w:rFonts w:eastAsia="Calibri" w:cstheme="minorHAnsi"/>
                <w:sz w:val="17"/>
                <w:szCs w:val="17"/>
              </w:rPr>
              <w:t>304-305</w:t>
            </w:r>
          </w:p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Mehmet YILDIZ</w:t>
            </w:r>
          </w:p>
        </w:tc>
      </w:tr>
      <w:tr w:rsidR="0026468E" w:rsidTr="0026468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E288D" w:rsidRPr="00240DF3" w:rsidRDefault="001E288D" w:rsidP="001E288D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  <w:p w:rsidR="0026468E" w:rsidRPr="00240DF3" w:rsidRDefault="0026468E" w:rsidP="00D11D3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6468E" w:rsidRPr="00240DF3" w:rsidRDefault="0026468E" w:rsidP="00890E4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26468E" w:rsidTr="0026468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6468E" w:rsidRDefault="0026468E" w:rsidP="0026468E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ascii="Calibri" w:hAnsi="Calibri" w:cs="Calibri-Bold"/>
                <w:bCs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>Ders Adı:  Atatürk İlkeleri ve İnkılap Tarihi I</w:t>
            </w:r>
          </w:p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>Derslik</w:t>
            </w:r>
            <w:r w:rsidRPr="00240DF3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>
              <w:rPr>
                <w:rFonts w:eastAsia="Calibri" w:cs="Arial"/>
                <w:sz w:val="18"/>
                <w:szCs w:val="18"/>
              </w:rPr>
              <w:t xml:space="preserve"> Bahçelievler Kam. 302-303</w:t>
            </w:r>
          </w:p>
          <w:p w:rsidR="0026468E" w:rsidRPr="00240DF3" w:rsidRDefault="00162020" w:rsidP="00162020">
            <w:pPr>
              <w:rPr>
                <w:rFonts w:cstheme="minorHAnsi"/>
                <w:sz w:val="17"/>
                <w:szCs w:val="17"/>
              </w:rPr>
            </w:pPr>
            <w:proofErr w:type="spellStart"/>
            <w:r w:rsidRPr="00240DF3">
              <w:rPr>
                <w:sz w:val="18"/>
                <w:szCs w:val="18"/>
              </w:rPr>
              <w:t>Öğr</w:t>
            </w:r>
            <w:proofErr w:type="spellEnd"/>
            <w:r w:rsidRPr="00240DF3">
              <w:rPr>
                <w:sz w:val="18"/>
                <w:szCs w:val="18"/>
              </w:rP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E288D" w:rsidRPr="00240DF3" w:rsidRDefault="001E288D" w:rsidP="001E288D">
            <w:pPr>
              <w:autoSpaceDE w:val="0"/>
              <w:autoSpaceDN w:val="0"/>
              <w:adjustRightInd w:val="0"/>
              <w:rPr>
                <w:rFonts w:ascii="Calibri" w:hAnsi="Calibri" w:cs="Calibri-Bold"/>
                <w:bCs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>Ders Adı:  Türk Dili ve Edebiyatı I</w:t>
            </w:r>
          </w:p>
          <w:p w:rsidR="001E288D" w:rsidRPr="00240DF3" w:rsidRDefault="001E288D" w:rsidP="001E28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240DF3">
              <w:rPr>
                <w:rFonts w:ascii="Calibri" w:hAnsi="Calibri" w:cs="Calibri-Bold"/>
                <w:bCs/>
                <w:sz w:val="18"/>
                <w:szCs w:val="18"/>
              </w:rPr>
              <w:t>Derslik</w:t>
            </w:r>
            <w:r w:rsidRPr="00240DF3">
              <w:rPr>
                <w:rFonts w:ascii="Calibri" w:hAnsi="Calibri" w:cs="Calibri"/>
                <w:sz w:val="18"/>
                <w:szCs w:val="18"/>
              </w:rPr>
              <w:t>:</w:t>
            </w:r>
            <w:r w:rsidRPr="00240DF3">
              <w:rPr>
                <w:rFonts w:eastAsia="Calibri" w:cs="Arial"/>
                <w:sz w:val="18"/>
                <w:szCs w:val="18"/>
              </w:rPr>
              <w:t xml:space="preserve"> Bahçelievler Kam.</w:t>
            </w:r>
            <w:r>
              <w:rPr>
                <w:rFonts w:eastAsia="Calibri" w:cs="Arial"/>
                <w:sz w:val="18"/>
                <w:szCs w:val="18"/>
              </w:rPr>
              <w:t xml:space="preserve"> – 202-203</w:t>
            </w:r>
            <w:r w:rsidRPr="00240DF3">
              <w:rPr>
                <w:rFonts w:eastAsia="Calibri" w:cs="Arial"/>
                <w:sz w:val="18"/>
                <w:szCs w:val="18"/>
              </w:rPr>
              <w:br/>
            </w:r>
            <w:proofErr w:type="spellStart"/>
            <w:r w:rsidRPr="00240DF3">
              <w:rPr>
                <w:rFonts w:eastAsia="Calibri" w:cs="Arial"/>
                <w:sz w:val="18"/>
                <w:szCs w:val="18"/>
              </w:rPr>
              <w:t>Öğr</w:t>
            </w:r>
            <w:proofErr w:type="spellEnd"/>
            <w:r w:rsidRPr="00240DF3">
              <w:rPr>
                <w:rFonts w:eastAsia="Calibri" w:cs="Arial"/>
                <w:sz w:val="18"/>
                <w:szCs w:val="18"/>
              </w:rPr>
              <w:t>. Gör. Nevzat EROL</w:t>
            </w:r>
          </w:p>
          <w:p w:rsidR="0026468E" w:rsidRPr="00240DF3" w:rsidRDefault="0026468E" w:rsidP="00D11D34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İngilizce I</w:t>
            </w:r>
          </w:p>
          <w:p w:rsidR="0026468E" w:rsidRPr="00240DF3" w:rsidRDefault="00162020" w:rsidP="00162020">
            <w:pPr>
              <w:rPr>
                <w:rFonts w:eastAsia="Calibri" w:cstheme="minorHAnsi"/>
                <w:sz w:val="17"/>
                <w:szCs w:val="17"/>
              </w:rPr>
            </w:pPr>
            <w:proofErr w:type="spellStart"/>
            <w:proofErr w:type="gramStart"/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>: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</w:t>
            </w:r>
            <w:proofErr w:type="spellEnd"/>
            <w:proofErr w:type="gramEnd"/>
            <w:r w:rsidRPr="00240DF3">
              <w:rPr>
                <w:rFonts w:eastAsia="Calibri" w:cstheme="minorHAnsi"/>
                <w:sz w:val="17"/>
                <w:szCs w:val="17"/>
              </w:rPr>
              <w:t xml:space="preserve"> Kam.</w:t>
            </w:r>
            <w:r>
              <w:rPr>
                <w:rFonts w:eastAsia="Calibri" w:cstheme="minorHAnsi"/>
                <w:sz w:val="17"/>
                <w:szCs w:val="17"/>
              </w:rPr>
              <w:t xml:space="preserve"> – 202-203</w:t>
            </w:r>
            <w:r w:rsidRPr="00240DF3">
              <w:rPr>
                <w:rFonts w:eastAsia="Calibri" w:cstheme="minorHAnsi"/>
                <w:sz w:val="17"/>
                <w:szCs w:val="17"/>
              </w:rPr>
              <w:br/>
            </w: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Dilara TARHAN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6468E" w:rsidRPr="00240DF3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Baş ve Boyun Anatomisi</w:t>
            </w:r>
          </w:p>
          <w:p w:rsidR="0026468E" w:rsidRPr="00240DF3" w:rsidRDefault="0026468E" w:rsidP="0026468E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="00F2011D"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 w:rsidR="00162020">
              <w:rPr>
                <w:rFonts w:eastAsia="Calibri" w:cstheme="minorHAnsi"/>
                <w:sz w:val="17"/>
                <w:szCs w:val="17"/>
              </w:rPr>
              <w:t>206-207</w:t>
            </w:r>
          </w:p>
          <w:p w:rsidR="0026468E" w:rsidRPr="00240DF3" w:rsidRDefault="0026468E" w:rsidP="0026468E">
            <w:pPr>
              <w:rPr>
                <w:rFonts w:eastAsia="Calibri" w:cstheme="minorHAnsi"/>
                <w:sz w:val="17"/>
                <w:szCs w:val="17"/>
              </w:rPr>
            </w:pP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Pınar CEYLAN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26468E" w:rsidRPr="00240DF3" w:rsidRDefault="0026468E" w:rsidP="00890E40">
            <w:pPr>
              <w:rPr>
                <w:rFonts w:eastAsia="Calibri" w:cstheme="minorHAnsi"/>
                <w:sz w:val="17"/>
                <w:szCs w:val="17"/>
              </w:rPr>
            </w:pPr>
          </w:p>
        </w:tc>
      </w:tr>
      <w:tr w:rsidR="006D7287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6D7287" w:rsidRPr="00890E40" w:rsidRDefault="006D7287" w:rsidP="006D7287">
            <w:pPr>
              <w:jc w:val="center"/>
              <w:rPr>
                <w:b/>
                <w:highlight w:val="yellow"/>
              </w:rPr>
            </w:pPr>
            <w:r w:rsidRPr="00890E40">
              <w:rPr>
                <w:b/>
              </w:rPr>
              <w:t>12.00 – 13.00 ÖĞLE ARASI</w:t>
            </w:r>
          </w:p>
        </w:tc>
      </w:tr>
      <w:tr w:rsidR="008B4586" w:rsidTr="008B4586">
        <w:trPr>
          <w:trHeight w:val="1039"/>
        </w:trPr>
        <w:tc>
          <w:tcPr>
            <w:tcW w:w="990" w:type="dxa"/>
            <w:shd w:val="clear" w:color="auto" w:fill="BF8F00" w:themeFill="accent4" w:themeFillShade="BF"/>
          </w:tcPr>
          <w:p w:rsidR="008B4586" w:rsidRDefault="008B4586" w:rsidP="008B4586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B4586" w:rsidRPr="00240DF3" w:rsidRDefault="008B4586" w:rsidP="001620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B4586" w:rsidRPr="00890E40" w:rsidRDefault="008B4586" w:rsidP="001E288D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B4586" w:rsidRPr="00890E40" w:rsidRDefault="008B4586" w:rsidP="00162020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B4586" w:rsidRPr="00890E40" w:rsidRDefault="008B4586" w:rsidP="0016202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B4586" w:rsidRPr="00890E40" w:rsidRDefault="008B4586" w:rsidP="004A0CAE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8B4586" w:rsidTr="008B4586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8B4586" w:rsidRDefault="008B4586" w:rsidP="008B4586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B4586" w:rsidRPr="00240DF3" w:rsidRDefault="008B4586" w:rsidP="0070173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B4586" w:rsidRPr="00890E40" w:rsidRDefault="008B4586" w:rsidP="008B4586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B4586" w:rsidRPr="00890E40" w:rsidRDefault="008B4586" w:rsidP="00162020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B4586" w:rsidRPr="00890E40" w:rsidRDefault="008B4586" w:rsidP="00162020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B4586" w:rsidRPr="00890E40" w:rsidRDefault="00162020" w:rsidP="00162020">
            <w:pPr>
              <w:rPr>
                <w:highlight w:val="yellow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Genel Muhasebe (S)</w:t>
            </w:r>
            <w:r w:rsidRPr="00240DF3">
              <w:rPr>
                <w:rFonts w:cstheme="minorHAnsi"/>
                <w:bCs/>
                <w:sz w:val="17"/>
                <w:szCs w:val="17"/>
              </w:rPr>
              <w:br/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 w:rsidR="001E288D">
              <w:rPr>
                <w:rFonts w:eastAsia="Calibri" w:cstheme="minorHAnsi"/>
                <w:sz w:val="17"/>
                <w:szCs w:val="17"/>
              </w:rPr>
              <w:t>–408</w:t>
            </w:r>
            <w:r w:rsidRPr="00240DF3">
              <w:rPr>
                <w:rFonts w:cstheme="minorHAnsi"/>
                <w:bCs/>
                <w:sz w:val="17"/>
                <w:szCs w:val="17"/>
              </w:rPr>
              <w:br/>
            </w:r>
            <w:proofErr w:type="spellStart"/>
            <w:r w:rsidRPr="00240DF3">
              <w:rPr>
                <w:rFonts w:cstheme="minorHAnsi"/>
                <w:bCs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cstheme="minorHAnsi"/>
                <w:bCs/>
                <w:sz w:val="17"/>
                <w:szCs w:val="17"/>
              </w:rPr>
              <w:t>. Gör. Erman Eren TOPRAK</w:t>
            </w:r>
          </w:p>
        </w:tc>
      </w:tr>
      <w:tr w:rsidR="008B4586" w:rsidTr="007E666B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8B4586" w:rsidRDefault="008B4586" w:rsidP="008B4586">
            <w:r>
              <w:t>15.10 – 16.00</w:t>
            </w:r>
          </w:p>
        </w:tc>
        <w:tc>
          <w:tcPr>
            <w:tcW w:w="2843" w:type="dxa"/>
            <w:shd w:val="clear" w:color="auto" w:fill="D9E2F3" w:themeFill="accent5" w:themeFillTint="33"/>
          </w:tcPr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 Koruyucu Diş Hekimliği</w:t>
            </w:r>
          </w:p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>
              <w:rPr>
                <w:rFonts w:eastAsia="Calibri" w:cstheme="minorHAnsi"/>
                <w:sz w:val="17"/>
                <w:szCs w:val="17"/>
              </w:rPr>
              <w:t>204-205</w:t>
            </w:r>
          </w:p>
          <w:p w:rsidR="00240DF3" w:rsidRPr="00240DF3" w:rsidRDefault="00162020" w:rsidP="0016202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Mehmet YILDIZ</w:t>
            </w:r>
          </w:p>
        </w:tc>
        <w:tc>
          <w:tcPr>
            <w:tcW w:w="2843" w:type="dxa"/>
            <w:shd w:val="clear" w:color="auto" w:fill="D9E2F3" w:themeFill="accent5" w:themeFillTint="33"/>
          </w:tcPr>
          <w:p w:rsidR="008B4586" w:rsidRPr="00890E40" w:rsidRDefault="008B4586" w:rsidP="008B4586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Diş Morfolojisi ve Fizyolojisi</w:t>
            </w:r>
          </w:p>
          <w:p w:rsidR="00162020" w:rsidRPr="00240DF3" w:rsidRDefault="00162020" w:rsidP="00162020">
            <w:pPr>
              <w:autoSpaceDE w:val="0"/>
              <w:autoSpaceDN w:val="0"/>
              <w:adjustRightInd w:val="0"/>
              <w:rPr>
                <w:rFonts w:cstheme="minorHAnsi"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 Kam.–B 30</w:t>
            </w:r>
            <w:r>
              <w:rPr>
                <w:rFonts w:eastAsia="Calibri" w:cstheme="minorHAnsi"/>
                <w:sz w:val="17"/>
                <w:szCs w:val="17"/>
              </w:rPr>
              <w:t>2-303</w:t>
            </w:r>
          </w:p>
          <w:p w:rsidR="008B4586" w:rsidRPr="00890E40" w:rsidRDefault="00162020" w:rsidP="00162020">
            <w:pPr>
              <w:rPr>
                <w:highlight w:val="yellow"/>
              </w:rPr>
            </w:pP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Pınar CEYLAN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B4586" w:rsidRPr="00890E40" w:rsidRDefault="008B4586" w:rsidP="008B4586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8B4586" w:rsidRPr="00890E40" w:rsidRDefault="008B4586" w:rsidP="00174E3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8B4586" w:rsidTr="00240DF3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:rsidR="008B4586" w:rsidRDefault="008B4586" w:rsidP="008B4586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B4586" w:rsidRPr="00240DF3" w:rsidRDefault="008B4586" w:rsidP="00240DF3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highlight w:val="red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B4586" w:rsidRPr="00890E40" w:rsidRDefault="008B4586" w:rsidP="008B4586"/>
        </w:tc>
        <w:tc>
          <w:tcPr>
            <w:tcW w:w="2843" w:type="dxa"/>
            <w:shd w:val="clear" w:color="auto" w:fill="FFF2CC" w:themeFill="accent4" w:themeFillTint="33"/>
          </w:tcPr>
          <w:p w:rsidR="008B4586" w:rsidRPr="00890E40" w:rsidRDefault="008B4586" w:rsidP="008B4586"/>
        </w:tc>
        <w:tc>
          <w:tcPr>
            <w:tcW w:w="2843" w:type="dxa"/>
            <w:shd w:val="clear" w:color="auto" w:fill="FFF2CC" w:themeFill="accent4" w:themeFillTint="33"/>
          </w:tcPr>
          <w:p w:rsidR="008B4586" w:rsidRPr="00890E40" w:rsidRDefault="008B4586" w:rsidP="008B4586"/>
        </w:tc>
        <w:tc>
          <w:tcPr>
            <w:tcW w:w="2845" w:type="dxa"/>
            <w:shd w:val="clear" w:color="auto" w:fill="FFF2CC" w:themeFill="accent4" w:themeFillTint="33"/>
          </w:tcPr>
          <w:p w:rsidR="00174E33" w:rsidRPr="00240DF3" w:rsidRDefault="00174E33" w:rsidP="00174E33">
            <w:pPr>
              <w:autoSpaceDE w:val="0"/>
              <w:autoSpaceDN w:val="0"/>
              <w:adjustRightInd w:val="0"/>
              <w:rPr>
                <w:rFonts w:cstheme="minorHAnsi"/>
                <w:bCs/>
                <w:sz w:val="17"/>
                <w:szCs w:val="17"/>
              </w:rPr>
            </w:pPr>
            <w:r w:rsidRPr="00240DF3">
              <w:rPr>
                <w:rFonts w:cstheme="minorHAnsi"/>
                <w:bCs/>
                <w:sz w:val="17"/>
                <w:szCs w:val="17"/>
              </w:rPr>
              <w:t>Ders Adı: Temel Beslenme İlkeleri (S)</w:t>
            </w:r>
            <w:r w:rsidRPr="00240DF3">
              <w:rPr>
                <w:rFonts w:cstheme="minorHAnsi"/>
                <w:bCs/>
                <w:sz w:val="17"/>
                <w:szCs w:val="17"/>
              </w:rPr>
              <w:br/>
              <w:t>Derslik</w:t>
            </w:r>
            <w:r w:rsidRPr="00240DF3">
              <w:rPr>
                <w:rFonts w:cstheme="minorHAnsi"/>
                <w:sz w:val="17"/>
                <w:szCs w:val="17"/>
              </w:rPr>
              <w:t xml:space="preserve">: </w:t>
            </w:r>
            <w:r w:rsidRPr="00240DF3">
              <w:rPr>
                <w:rFonts w:eastAsia="Calibri" w:cstheme="minorHAnsi"/>
                <w:sz w:val="17"/>
                <w:szCs w:val="17"/>
              </w:rPr>
              <w:t>Bahçelievler Kam.</w:t>
            </w:r>
            <w:r>
              <w:rPr>
                <w:rFonts w:eastAsia="Calibri" w:cstheme="minorHAnsi"/>
                <w:sz w:val="17"/>
                <w:szCs w:val="17"/>
              </w:rPr>
              <w:t>–405</w:t>
            </w:r>
            <w:r w:rsidRPr="00240DF3">
              <w:rPr>
                <w:rFonts w:eastAsia="Calibri" w:cstheme="minorHAnsi"/>
                <w:sz w:val="17"/>
                <w:szCs w:val="17"/>
              </w:rPr>
              <w:br/>
            </w:r>
            <w:proofErr w:type="spellStart"/>
            <w:r w:rsidRPr="00240DF3">
              <w:rPr>
                <w:rFonts w:eastAsia="Calibri" w:cstheme="minorHAnsi"/>
                <w:sz w:val="17"/>
                <w:szCs w:val="17"/>
              </w:rPr>
              <w:t>Öğr</w:t>
            </w:r>
            <w:proofErr w:type="spellEnd"/>
            <w:r w:rsidRPr="00240DF3">
              <w:rPr>
                <w:rFonts w:eastAsia="Calibri" w:cstheme="minorHAnsi"/>
                <w:sz w:val="17"/>
                <w:szCs w:val="17"/>
              </w:rPr>
              <w:t>. Gör. Tolga TEN</w:t>
            </w:r>
            <w:r w:rsidR="00C61D5E">
              <w:rPr>
                <w:rFonts w:eastAsia="Calibri" w:cstheme="minorHAnsi"/>
                <w:sz w:val="17"/>
                <w:szCs w:val="17"/>
              </w:rPr>
              <w:t xml:space="preserve"> </w:t>
            </w:r>
            <w:bookmarkStart w:id="0" w:name="_GoBack"/>
            <w:bookmarkEnd w:id="0"/>
          </w:p>
          <w:p w:rsidR="008B4586" w:rsidRPr="00890E40" w:rsidRDefault="008B4586" w:rsidP="00670A3A">
            <w:pPr>
              <w:autoSpaceDE w:val="0"/>
              <w:autoSpaceDN w:val="0"/>
              <w:adjustRightInd w:val="0"/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3F" w:rsidRDefault="00127B3F" w:rsidP="006D7287">
      <w:pPr>
        <w:spacing w:after="0" w:line="240" w:lineRule="auto"/>
      </w:pPr>
      <w:r>
        <w:separator/>
      </w:r>
    </w:p>
  </w:endnote>
  <w:endnote w:type="continuationSeparator" w:id="0">
    <w:p w:rsidR="00127B3F" w:rsidRDefault="00127B3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3F" w:rsidRDefault="00127B3F" w:rsidP="006D7287">
      <w:pPr>
        <w:spacing w:after="0" w:line="240" w:lineRule="auto"/>
      </w:pPr>
      <w:r>
        <w:separator/>
      </w:r>
    </w:p>
  </w:footnote>
  <w:footnote w:type="continuationSeparator" w:id="0">
    <w:p w:rsidR="00127B3F" w:rsidRDefault="00127B3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 xml:space="preserve">TOROS ÜNİVERSİTESİ MYO AĞIZ VE DİŞ SAĞLIĞI PROGRAMI 1. SINIF 2019-2020 GÜZ DÖNEMİ </w:t>
    </w:r>
    <w:r w:rsidR="001E288D">
      <w:rPr>
        <w:b/>
        <w:sz w:val="24"/>
        <w:szCs w:val="24"/>
      </w:rPr>
      <w:t>ARA SINAV</w:t>
    </w:r>
    <w:r w:rsidRPr="0026468E">
      <w:rPr>
        <w:b/>
        <w:sz w:val="24"/>
        <w:szCs w:val="24"/>
      </w:rPr>
      <w:t xml:space="preserve"> PROGRAMI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F1DF1"/>
    <w:rsid w:val="00127B3F"/>
    <w:rsid w:val="00162020"/>
    <w:rsid w:val="00174E33"/>
    <w:rsid w:val="0018213D"/>
    <w:rsid w:val="001B630E"/>
    <w:rsid w:val="001C0806"/>
    <w:rsid w:val="001E288D"/>
    <w:rsid w:val="00240DF3"/>
    <w:rsid w:val="0026468E"/>
    <w:rsid w:val="002F5678"/>
    <w:rsid w:val="00314514"/>
    <w:rsid w:val="00455F3A"/>
    <w:rsid w:val="004A0CAE"/>
    <w:rsid w:val="00510AFC"/>
    <w:rsid w:val="00545511"/>
    <w:rsid w:val="005C7909"/>
    <w:rsid w:val="00670A3A"/>
    <w:rsid w:val="006A4CEF"/>
    <w:rsid w:val="006D7287"/>
    <w:rsid w:val="00701734"/>
    <w:rsid w:val="007E666B"/>
    <w:rsid w:val="00890E40"/>
    <w:rsid w:val="008B4586"/>
    <w:rsid w:val="009409EE"/>
    <w:rsid w:val="00A015CD"/>
    <w:rsid w:val="00A3366E"/>
    <w:rsid w:val="00B36757"/>
    <w:rsid w:val="00B9158F"/>
    <w:rsid w:val="00BA5877"/>
    <w:rsid w:val="00C61D5E"/>
    <w:rsid w:val="00C67B79"/>
    <w:rsid w:val="00D11D34"/>
    <w:rsid w:val="00EB10C7"/>
    <w:rsid w:val="00F2011D"/>
    <w:rsid w:val="00F21A43"/>
    <w:rsid w:val="00F402E8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C3FAB"/>
  <w15:docId w15:val="{3716020D-CE25-44CC-8A22-89C636CA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3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20</cp:revision>
  <cp:lastPrinted>2019-09-03T09:32:00Z</cp:lastPrinted>
  <dcterms:created xsi:type="dcterms:W3CDTF">2019-08-16T08:16:00Z</dcterms:created>
  <dcterms:modified xsi:type="dcterms:W3CDTF">2019-10-15T14:09:00Z</dcterms:modified>
</cp:coreProperties>
</file>