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E1" w:rsidRPr="00F65880" w:rsidRDefault="00BA16E1" w:rsidP="00BA16E1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BA16E1" w:rsidRPr="00004265" w:rsidTr="001D035B">
        <w:trPr>
          <w:trHeight w:val="366"/>
        </w:trPr>
        <w:tc>
          <w:tcPr>
            <w:tcW w:w="990" w:type="dxa"/>
          </w:tcPr>
          <w:p w:rsidR="00BA16E1" w:rsidRPr="00004265" w:rsidRDefault="00BA16E1" w:rsidP="001D035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BA16E1" w:rsidRDefault="00BA16E1" w:rsidP="001D035B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BA16E1" w:rsidRPr="00004265" w:rsidTr="001D035B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A16E1" w:rsidRPr="00004265" w:rsidRDefault="00BA16E1" w:rsidP="001D035B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3129C2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870E3">
              <w:rPr>
                <w:rFonts w:cstheme="minorHAnsi"/>
                <w:sz w:val="18"/>
                <w:szCs w:val="18"/>
              </w:rPr>
              <w:t>Davranış Bilimleri</w:t>
            </w:r>
          </w:p>
          <w:p w:rsidR="00BA16E1" w:rsidRPr="00004265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1870E3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1870E3">
              <w:rPr>
                <w:rFonts w:cstheme="minorHAnsi"/>
                <w:sz w:val="18"/>
                <w:szCs w:val="18"/>
              </w:rPr>
              <w:t>. Gör. Ertan Cem GÜL</w:t>
            </w: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3129C2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29C2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Tıbbi </w:t>
            </w:r>
            <w:r w:rsidRPr="005A088F">
              <w:rPr>
                <w:rFonts w:cstheme="minorHAnsi"/>
                <w:sz w:val="18"/>
                <w:szCs w:val="18"/>
              </w:rPr>
              <w:t>Mikrobiyoloji</w:t>
            </w:r>
          </w:p>
          <w:p w:rsidR="00BA16E1" w:rsidRPr="00004265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5A088F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5A088F">
              <w:rPr>
                <w:rFonts w:cstheme="minorHAnsi"/>
                <w:sz w:val="18"/>
                <w:szCs w:val="18"/>
              </w:rPr>
              <w:t xml:space="preserve">. Gör. </w:t>
            </w:r>
            <w:proofErr w:type="gramStart"/>
            <w:r w:rsidRPr="005A088F">
              <w:rPr>
                <w:rFonts w:cstheme="minorHAnsi"/>
                <w:sz w:val="18"/>
                <w:szCs w:val="18"/>
              </w:rPr>
              <w:t>Müjgan</w:t>
            </w:r>
            <w:proofErr w:type="gramEnd"/>
            <w:r w:rsidRPr="005A088F">
              <w:rPr>
                <w:rFonts w:cstheme="minorHAnsi"/>
                <w:sz w:val="18"/>
                <w:szCs w:val="18"/>
              </w:rPr>
              <w:t xml:space="preserve"> BAYER</w:t>
            </w:r>
          </w:p>
        </w:tc>
        <w:tc>
          <w:tcPr>
            <w:tcW w:w="3089" w:type="dxa"/>
            <w:shd w:val="clear" w:color="auto" w:fill="FBE4D5" w:themeFill="accent2" w:themeFillTint="33"/>
          </w:tcPr>
          <w:p w:rsidR="00BA16E1" w:rsidRPr="00004265" w:rsidRDefault="00BA16E1" w:rsidP="001D035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</w:tcPr>
          <w:p w:rsidR="00390F4A" w:rsidRDefault="00390F4A" w:rsidP="003129C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29C2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0F4A">
              <w:rPr>
                <w:rFonts w:cstheme="minorHAnsi"/>
                <w:sz w:val="18"/>
                <w:szCs w:val="18"/>
              </w:rPr>
              <w:t>Sağlıkta Kalite Yönetimi ve Akreditasyon</w:t>
            </w:r>
          </w:p>
          <w:p w:rsidR="00BA16E1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90F4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0F4A">
              <w:rPr>
                <w:rFonts w:cstheme="minorHAnsi"/>
                <w:sz w:val="18"/>
                <w:szCs w:val="18"/>
              </w:rPr>
              <w:t>. Gör. Ertan Cem GÜL</w:t>
            </w:r>
          </w:p>
          <w:p w:rsidR="003129C2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29C2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29C2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3129C2" w:rsidRPr="00390F4A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0F4A">
              <w:rPr>
                <w:rFonts w:cstheme="minorHAnsi"/>
                <w:sz w:val="18"/>
                <w:szCs w:val="18"/>
              </w:rPr>
              <w:t>Stres Yönetimi</w:t>
            </w:r>
          </w:p>
          <w:p w:rsidR="003129C2" w:rsidRPr="00004265" w:rsidRDefault="003129C2" w:rsidP="003129C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390F4A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390F4A"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 w:rsidRPr="00390F4A"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 w:rsidRPr="00390F4A">
              <w:rPr>
                <w:rFonts w:cstheme="minorHAnsi"/>
                <w:sz w:val="18"/>
                <w:szCs w:val="18"/>
              </w:rPr>
              <w:t xml:space="preserve"> Bostancı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:rsidR="00BA16E1" w:rsidRPr="00004265" w:rsidRDefault="00BA16E1" w:rsidP="001D035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16E1" w:rsidRPr="00004265" w:rsidTr="001D035B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BA16E1" w:rsidRPr="00004265" w:rsidRDefault="00BA16E1" w:rsidP="001D035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9B3C0E" w:rsidRPr="00004265" w:rsidTr="00390F4A">
        <w:trPr>
          <w:trHeight w:val="3688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9B3C0E" w:rsidRPr="00004265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9B3C0E" w:rsidRPr="00004265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</w:tcPr>
          <w:p w:rsidR="009B3C0E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47632">
              <w:rPr>
                <w:rFonts w:cstheme="minorHAnsi"/>
                <w:sz w:val="18"/>
                <w:szCs w:val="18"/>
              </w:rPr>
              <w:t>Klinik Anestezi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:rsidR="009B3C0E" w:rsidRPr="00004265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7632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.Dr.</w:t>
            </w:r>
            <w:proofErr w:type="gramEnd"/>
            <w:r w:rsidRPr="00647632">
              <w:rPr>
                <w:rFonts w:cstheme="minorHAnsi"/>
                <w:sz w:val="18"/>
                <w:szCs w:val="18"/>
              </w:rPr>
              <w:t xml:space="preserve"> Füsun BOZKIRLI</w:t>
            </w:r>
          </w:p>
        </w:tc>
        <w:tc>
          <w:tcPr>
            <w:tcW w:w="3089" w:type="dxa"/>
            <w:shd w:val="clear" w:color="auto" w:fill="DEEAF6" w:themeFill="accent1" w:themeFillTint="33"/>
          </w:tcPr>
          <w:p w:rsidR="009B3C0E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647632">
              <w:rPr>
                <w:rFonts w:cstheme="minorHAnsi"/>
                <w:sz w:val="18"/>
                <w:szCs w:val="18"/>
              </w:rPr>
              <w:t>Reanimasyon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I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:rsidR="009B3C0E" w:rsidRPr="00004265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647632">
              <w:rPr>
                <w:rFonts w:cstheme="minorHAnsi"/>
                <w:sz w:val="18"/>
                <w:szCs w:val="18"/>
              </w:rPr>
              <w:t>Prof</w:t>
            </w:r>
            <w:proofErr w:type="spellEnd"/>
            <w:r w:rsidRPr="00647632">
              <w:rPr>
                <w:rFonts w:cstheme="minorHAnsi"/>
                <w:sz w:val="18"/>
                <w:szCs w:val="18"/>
              </w:rPr>
              <w:t xml:space="preserve"> .Dr.</w:t>
            </w:r>
            <w:proofErr w:type="gramEnd"/>
            <w:r w:rsidRPr="00647632">
              <w:rPr>
                <w:rFonts w:cstheme="minorHAnsi"/>
                <w:sz w:val="18"/>
                <w:szCs w:val="18"/>
              </w:rPr>
              <w:t xml:space="preserve"> Füsun BOZKIRLI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:rsidR="009B3C0E" w:rsidRPr="00004265" w:rsidRDefault="009B3C0E" w:rsidP="009B3C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</w:tcPr>
          <w:p w:rsidR="009B3C0E" w:rsidRPr="00004265" w:rsidRDefault="009B3C0E" w:rsidP="009B3C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16E1" w:rsidRPr="00B73B83" w:rsidRDefault="00BA16E1" w:rsidP="00BA16E1">
      <w:pPr>
        <w:rPr>
          <w:b/>
          <w:color w:val="FF0000"/>
          <w:u w:val="single"/>
        </w:rPr>
      </w:pPr>
    </w:p>
    <w:p w:rsidR="005C2D45" w:rsidRDefault="005C2D45"/>
    <w:sectPr w:rsidR="005C2D45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483" w:rsidRDefault="004B4483" w:rsidP="009B3C0E">
      <w:pPr>
        <w:spacing w:after="0" w:line="240" w:lineRule="auto"/>
      </w:pPr>
      <w:r>
        <w:separator/>
      </w:r>
    </w:p>
  </w:endnote>
  <w:endnote w:type="continuationSeparator" w:id="0">
    <w:p w:rsidR="004B4483" w:rsidRDefault="004B4483" w:rsidP="009B3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4A" w:rsidRDefault="00390F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C4413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4A" w:rsidRDefault="00390F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483" w:rsidRDefault="004B4483" w:rsidP="009B3C0E">
      <w:pPr>
        <w:spacing w:after="0" w:line="240" w:lineRule="auto"/>
      </w:pPr>
      <w:r>
        <w:separator/>
      </w:r>
    </w:p>
  </w:footnote>
  <w:footnote w:type="continuationSeparator" w:id="0">
    <w:p w:rsidR="004B4483" w:rsidRDefault="004B4483" w:rsidP="009B3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4A" w:rsidRDefault="00390F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BC4413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1312" behindDoc="1" locked="0" layoutInCell="1" allowOverlap="1" wp14:anchorId="60EA9CB3" wp14:editId="238A65AE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0F6B9835" wp14:editId="2DBAF47C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0288" behindDoc="1" locked="0" layoutInCell="1" allowOverlap="1" wp14:anchorId="7841FA9B" wp14:editId="16380A0B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4B4483" w:rsidP="006D7287">
    <w:pPr>
      <w:pStyle w:val="stBilgi"/>
      <w:jc w:val="center"/>
      <w:rPr>
        <w:b/>
        <w:sz w:val="24"/>
        <w:szCs w:val="24"/>
      </w:rPr>
    </w:pPr>
  </w:p>
  <w:p w:rsidR="006D7287" w:rsidRDefault="00BC4413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2336" behindDoc="1" locked="0" layoutInCell="1" allowOverlap="1" wp14:anchorId="7EE5F3AD" wp14:editId="56C23014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BC4413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bookmarkStart w:id="0" w:name="_GoBack"/>
    <w:r w:rsidRPr="006D7287">
      <w:rPr>
        <w:b/>
        <w:sz w:val="24"/>
        <w:szCs w:val="24"/>
      </w:rPr>
      <w:t>MYO</w:t>
    </w:r>
    <w:r w:rsidR="009B3C0E">
      <w:rPr>
        <w:b/>
        <w:sz w:val="24"/>
        <w:szCs w:val="24"/>
      </w:rPr>
      <w:t xml:space="preserve"> </w:t>
    </w:r>
    <w:r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 BAHAR DÖNEMİ</w:t>
    </w:r>
    <w:r w:rsidR="00390F4A">
      <w:rPr>
        <w:b/>
        <w:sz w:val="24"/>
        <w:szCs w:val="24"/>
      </w:rPr>
      <w:t xml:space="preserve"> </w:t>
    </w:r>
    <w:r w:rsidR="00390F4A">
      <w:rPr>
        <w:b/>
        <w:sz w:val="24"/>
        <w:szCs w:val="24"/>
      </w:rPr>
      <w:t>ANESTEZİ 2. SINIF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BÜTÜNLEME TAKVİMİ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F4A" w:rsidRDefault="00390F4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E1"/>
    <w:rsid w:val="003129C2"/>
    <w:rsid w:val="00390F4A"/>
    <w:rsid w:val="004B4483"/>
    <w:rsid w:val="005C2D45"/>
    <w:rsid w:val="009B3C0E"/>
    <w:rsid w:val="00B13938"/>
    <w:rsid w:val="00BA16E1"/>
    <w:rsid w:val="00B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13AD"/>
  <w15:chartTrackingRefBased/>
  <w15:docId w15:val="{5D65A8E5-DE5F-4218-8AC4-6D4BD5EF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A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16E1"/>
  </w:style>
  <w:style w:type="paragraph" w:styleId="AltBilgi">
    <w:name w:val="footer"/>
    <w:basedOn w:val="Normal"/>
    <w:link w:val="AltBilgiChar"/>
    <w:uiPriority w:val="99"/>
    <w:unhideWhenUsed/>
    <w:rsid w:val="00BA1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16E1"/>
  </w:style>
  <w:style w:type="table" w:styleId="TabloKlavuzu">
    <w:name w:val="Table Grid"/>
    <w:basedOn w:val="NormalTablo"/>
    <w:uiPriority w:val="39"/>
    <w:rsid w:val="00BA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dcterms:created xsi:type="dcterms:W3CDTF">2020-06-29T08:14:00Z</dcterms:created>
  <dcterms:modified xsi:type="dcterms:W3CDTF">2020-06-29T08:14:00Z</dcterms:modified>
</cp:coreProperties>
</file>