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8408" w14:textId="77777777" w:rsidR="0010069B" w:rsidRDefault="0010069B"/>
    <w:p w14:paraId="7E5BFA99" w14:textId="77777777" w:rsidR="00AB2CED" w:rsidRDefault="00AB2CED">
      <w:pPr>
        <w:rPr>
          <w:rFonts w:ascii="Times New Roman" w:hAnsi="Times New Roman" w:cs="Times New Roman"/>
        </w:rPr>
      </w:pPr>
      <w:r>
        <w:rPr>
          <w:rFonts w:ascii="Times New Roman" w:hAnsi="Times New Roman" w:cs="Times New Roman"/>
        </w:rPr>
        <w:t>İhale kayır numarası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29A9BBAA" w14:textId="77777777" w:rsidR="00AB2CED" w:rsidRDefault="00AB2CED">
      <w:pPr>
        <w:rPr>
          <w:rFonts w:ascii="Times New Roman" w:hAnsi="Times New Roman" w:cs="Times New Roman"/>
        </w:rPr>
      </w:pPr>
      <w:r>
        <w:rPr>
          <w:rFonts w:ascii="Times New Roman" w:hAnsi="Times New Roman" w:cs="Times New Roman"/>
        </w:rPr>
        <w:t>Sayı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F913ACD" w14:textId="77777777" w:rsidR="00AB2CED" w:rsidRDefault="00AB2CED">
      <w:pPr>
        <w:rPr>
          <w:rFonts w:ascii="Times New Roman" w:hAnsi="Times New Roman" w:cs="Times New Roman"/>
        </w:rPr>
      </w:pPr>
      <w:r>
        <w:rPr>
          <w:rFonts w:ascii="Times New Roman" w:hAnsi="Times New Roman" w:cs="Times New Roman"/>
        </w:rPr>
        <w:t>Konu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Sözleşmeye davet</w:t>
      </w:r>
    </w:p>
    <w:p w14:paraId="3189C6B4" w14:textId="77777777" w:rsidR="00AB2CED" w:rsidRDefault="00AB2CED">
      <w:pPr>
        <w:rPr>
          <w:rFonts w:ascii="Times New Roman" w:hAnsi="Times New Roman" w:cs="Times New Roman"/>
        </w:rPr>
      </w:pPr>
      <w:r>
        <w:rPr>
          <w:rFonts w:ascii="Times New Roman" w:hAnsi="Times New Roman" w:cs="Times New Roman"/>
        </w:rPr>
        <w:t>İhale kararının onaylandığı tarih</w:t>
      </w:r>
      <w:r>
        <w:rPr>
          <w:rFonts w:ascii="Times New Roman" w:hAnsi="Times New Roman" w:cs="Times New Roman"/>
        </w:rPr>
        <w:tab/>
        <w:t>: _ _ _/_ _ _/_ _ _ _ _</w:t>
      </w:r>
    </w:p>
    <w:p w14:paraId="0D98C787" w14:textId="77777777" w:rsidR="00AB2CED" w:rsidRDefault="00AB2CED">
      <w:pPr>
        <w:rPr>
          <w:rFonts w:ascii="Times New Roman" w:hAnsi="Times New Roman" w:cs="Times New Roman"/>
        </w:rPr>
      </w:pPr>
    </w:p>
    <w:p w14:paraId="392B3B3E" w14:textId="4C43092A" w:rsidR="00AB2CED" w:rsidRDefault="00AB2CED">
      <w:pPr>
        <w:rPr>
          <w:rFonts w:ascii="Times New Roman" w:hAnsi="Times New Roman" w:cs="Times New Roman"/>
        </w:rPr>
      </w:pPr>
      <w:r>
        <w:rPr>
          <w:rFonts w:ascii="Times New Roman" w:hAnsi="Times New Roman" w:cs="Times New Roman"/>
        </w:rPr>
        <w:t xml:space="preserve">Bu </w:t>
      </w:r>
      <w:r w:rsidR="00964F97">
        <w:rPr>
          <w:rFonts w:ascii="Times New Roman" w:hAnsi="Times New Roman" w:cs="Times New Roman"/>
        </w:rPr>
        <w:t>mektup _</w:t>
      </w:r>
      <w:r>
        <w:rPr>
          <w:rFonts w:ascii="Times New Roman" w:hAnsi="Times New Roman" w:cs="Times New Roman"/>
        </w:rPr>
        <w:t xml:space="preserve"> _ _/_ _ _/_ _ _ _ _ _ tarihinde tarafınıza elden/iadeli taahhütlü olarak posta yoluyla gönderilmiştir.</w:t>
      </w:r>
    </w:p>
    <w:p w14:paraId="4A8C9203" w14:textId="77777777" w:rsidR="00AB2CED" w:rsidRDefault="00AB2CED">
      <w:pPr>
        <w:rPr>
          <w:rFonts w:ascii="Times New Roman" w:hAnsi="Times New Roman" w:cs="Times New Roman"/>
        </w:rPr>
      </w:pPr>
    </w:p>
    <w:p w14:paraId="0DCA6ACA" w14:textId="77777777" w:rsidR="00AB2CED" w:rsidRDefault="00AB2CED">
      <w:pPr>
        <w:rPr>
          <w:rFonts w:ascii="Times New Roman" w:hAnsi="Times New Roman" w:cs="Times New Roman"/>
        </w:rPr>
      </w:pPr>
      <w:r>
        <w:rPr>
          <w:rFonts w:ascii="Times New Roman" w:hAnsi="Times New Roman" w:cs="Times New Roman"/>
        </w:rPr>
        <w:tab/>
        <w:t>Sayın, _ _ _ _ _ _ _ _ _ _ _ _ _ _ _</w:t>
      </w:r>
    </w:p>
    <w:p w14:paraId="296F77DD" w14:textId="5BF867B4" w:rsidR="00AB2CED" w:rsidRDefault="00AB2CED">
      <w:pPr>
        <w:rPr>
          <w:rFonts w:ascii="Times New Roman" w:hAnsi="Times New Roman" w:cs="Times New Roman"/>
        </w:rPr>
      </w:pPr>
      <w:r>
        <w:rPr>
          <w:rFonts w:ascii="Times New Roman" w:hAnsi="Times New Roman" w:cs="Times New Roman"/>
        </w:rPr>
        <w:t xml:space="preserve">_ _ _ _ _ _ _ _ _ _ _ _ _ _ _ _ _ _ _ _ _ _ _ _ _ _ _ _ _ </w:t>
      </w:r>
      <w:r w:rsidR="00964F97">
        <w:rPr>
          <w:rFonts w:ascii="Times New Roman" w:hAnsi="Times New Roman" w:cs="Times New Roman"/>
        </w:rPr>
        <w:t>_ MERSİN</w:t>
      </w:r>
    </w:p>
    <w:p w14:paraId="345620C5" w14:textId="77777777" w:rsidR="00AB2CED" w:rsidRDefault="00AB2CED">
      <w:pPr>
        <w:rPr>
          <w:rFonts w:ascii="Times New Roman" w:hAnsi="Times New Roman" w:cs="Times New Roman"/>
        </w:rPr>
      </w:pPr>
    </w:p>
    <w:p w14:paraId="6733E3FB" w14:textId="77777777" w:rsidR="00AB2CED" w:rsidRDefault="00AB2CED">
      <w:pPr>
        <w:rPr>
          <w:rFonts w:ascii="Times New Roman" w:hAnsi="Times New Roman" w:cs="Times New Roman"/>
        </w:rPr>
      </w:pPr>
      <w:r>
        <w:rPr>
          <w:rFonts w:ascii="Times New Roman" w:hAnsi="Times New Roman" w:cs="Times New Roman"/>
        </w:rPr>
        <w:t>İLGİ</w:t>
      </w:r>
      <w:r>
        <w:rPr>
          <w:rFonts w:ascii="Times New Roman" w:hAnsi="Times New Roman" w:cs="Times New Roman"/>
        </w:rPr>
        <w:tab/>
        <w:t xml:space="preserve">: _ _ _ /_ _ _/_ _ _ _ _ tarihinde , _ _ _ _ sıra numarası </w:t>
      </w:r>
      <w:r w:rsidR="00E41A26">
        <w:rPr>
          <w:rFonts w:ascii="Times New Roman" w:hAnsi="Times New Roman" w:cs="Times New Roman"/>
        </w:rPr>
        <w:t>ile kayda</w:t>
      </w:r>
      <w:r>
        <w:rPr>
          <w:rFonts w:ascii="Times New Roman" w:hAnsi="Times New Roman" w:cs="Times New Roman"/>
        </w:rPr>
        <w:t xml:space="preserve"> alınan teklifiniz</w:t>
      </w:r>
      <w:r w:rsidR="00E41A26">
        <w:rPr>
          <w:rFonts w:ascii="Times New Roman" w:hAnsi="Times New Roman" w:cs="Times New Roman"/>
        </w:rPr>
        <w:t>.</w:t>
      </w:r>
    </w:p>
    <w:p w14:paraId="4CBDF9C9" w14:textId="77777777" w:rsidR="00E41A26" w:rsidRDefault="00E41A26">
      <w:pPr>
        <w:rPr>
          <w:rFonts w:ascii="Times New Roman" w:hAnsi="Times New Roman" w:cs="Times New Roman"/>
        </w:rPr>
      </w:pPr>
    </w:p>
    <w:p w14:paraId="2F24798C" w14:textId="5732153D" w:rsidR="00E41A26" w:rsidRDefault="00E41A26">
      <w:pPr>
        <w:rPr>
          <w:rFonts w:ascii="Times New Roman" w:hAnsi="Times New Roman" w:cs="Times New Roman"/>
        </w:rPr>
      </w:pPr>
      <w:r>
        <w:rPr>
          <w:rFonts w:ascii="Times New Roman" w:hAnsi="Times New Roman" w:cs="Times New Roman"/>
        </w:rPr>
        <w:tab/>
        <w:t xml:space="preserve">_ _ </w:t>
      </w:r>
      <w:r w:rsidR="00964F97">
        <w:rPr>
          <w:rFonts w:ascii="Times New Roman" w:hAnsi="Times New Roman" w:cs="Times New Roman"/>
        </w:rPr>
        <w:t>_ işine</w:t>
      </w:r>
      <w:r>
        <w:rPr>
          <w:rFonts w:ascii="Times New Roman" w:hAnsi="Times New Roman" w:cs="Times New Roman"/>
        </w:rPr>
        <w:t xml:space="preserve"> ait ihale uhdenizde kalmıştır. Tebliğ tarihini izleyen günden itibaren en geç 10 (on) gün içinde ihale tarihinde 4734 sayılı kanunun 10. Maddesinin 4. Fıkrasının (a), (b), (c), (d), (e) ve (g) bentlerinde sayılan durumlarda olmadığınıza dair belgeleri vermek ve diğer yasal yükümlülükleri yerine getirmek suretiyle ihale konusu işe ilişkin sözleşmeyi imzalamanız gerekmektedir.</w:t>
      </w:r>
    </w:p>
    <w:p w14:paraId="2557CE6C" w14:textId="77777777" w:rsidR="00E41A26" w:rsidRDefault="00E41A26">
      <w:pPr>
        <w:rPr>
          <w:rFonts w:ascii="Times New Roman" w:hAnsi="Times New Roman" w:cs="Times New Roman"/>
        </w:rPr>
      </w:pPr>
      <w:r>
        <w:rPr>
          <w:rFonts w:ascii="Times New Roman" w:hAnsi="Times New Roman" w:cs="Times New Roman"/>
        </w:rPr>
        <w:tab/>
        <w:t>Bu mektubun elden/iadeli taahhütlü teslim edildiği tarih tebliğ tarihi sayılacaktır.</w:t>
      </w:r>
    </w:p>
    <w:p w14:paraId="3496C18D" w14:textId="77777777" w:rsidR="00E41A26" w:rsidRDefault="00E41A26">
      <w:pPr>
        <w:rPr>
          <w:rFonts w:ascii="Times New Roman" w:hAnsi="Times New Roman" w:cs="Times New Roman"/>
        </w:rPr>
      </w:pPr>
      <w:r>
        <w:rPr>
          <w:rFonts w:ascii="Times New Roman" w:hAnsi="Times New Roman" w:cs="Times New Roman"/>
        </w:rPr>
        <w:tab/>
        <w:t>Bilgilerinizi ve gereğini rica ederim.</w:t>
      </w:r>
    </w:p>
    <w:p w14:paraId="168C2088" w14:textId="77777777" w:rsidR="00E41A26" w:rsidRDefault="00E41A2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İdare yetkilisi</w:t>
      </w:r>
    </w:p>
    <w:p w14:paraId="18C8C0E0" w14:textId="77777777" w:rsidR="00E41A26" w:rsidRDefault="00E41A2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Adı Soyadı</w:t>
      </w:r>
    </w:p>
    <w:p w14:paraId="689BFF14" w14:textId="77777777" w:rsidR="00E41A26" w:rsidRPr="00AB2CED" w:rsidRDefault="00E41A2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Görevi/İmza</w:t>
      </w:r>
    </w:p>
    <w:sectPr w:rsidR="00E41A26" w:rsidRPr="00AB2CED" w:rsidSect="00AB2CED">
      <w:headerReference w:type="default" r:id="rId6"/>
      <w:footerReference w:type="default" r:id="rId7"/>
      <w:pgSz w:w="11906" w:h="16838"/>
      <w:pgMar w:top="1417" w:right="1417" w:bottom="1417" w:left="1417"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356B" w14:textId="77777777" w:rsidR="005C5042" w:rsidRDefault="005C5042" w:rsidP="00AB2CED">
      <w:pPr>
        <w:spacing w:after="0" w:line="240" w:lineRule="auto"/>
      </w:pPr>
      <w:r>
        <w:separator/>
      </w:r>
    </w:p>
  </w:endnote>
  <w:endnote w:type="continuationSeparator" w:id="0">
    <w:p w14:paraId="567CBA4D" w14:textId="77777777" w:rsidR="005C5042" w:rsidRDefault="005C5042" w:rsidP="00AB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2"/>
      <w:gridCol w:w="3223"/>
      <w:gridCol w:w="3480"/>
    </w:tblGrid>
    <w:tr w:rsidR="001A22D7" w14:paraId="2FBA6C12" w14:textId="77777777" w:rsidTr="001A22D7">
      <w:trPr>
        <w:trHeight w:hRule="exact" w:val="243"/>
      </w:trPr>
      <w:tc>
        <w:tcPr>
          <w:tcW w:w="3362" w:type="dxa"/>
          <w:tcBorders>
            <w:top w:val="single" w:sz="4" w:space="0" w:color="000000"/>
            <w:left w:val="single" w:sz="4" w:space="0" w:color="000000"/>
            <w:bottom w:val="nil"/>
            <w:right w:val="nil"/>
          </w:tcBorders>
          <w:hideMark/>
        </w:tcPr>
        <w:p w14:paraId="04AB645E" w14:textId="77777777" w:rsidR="001A22D7" w:rsidRDefault="001A22D7" w:rsidP="001A22D7">
          <w:pPr>
            <w:pStyle w:val="TableParagraph"/>
            <w:spacing w:line="228" w:lineRule="exact"/>
            <w:ind w:left="424" w:right="424"/>
            <w:jc w:val="center"/>
            <w:rPr>
              <w:b/>
              <w:sz w:val="18"/>
              <w:szCs w:val="18"/>
            </w:rPr>
          </w:pPr>
          <w:r>
            <w:rPr>
              <w:b/>
              <w:sz w:val="18"/>
              <w:szCs w:val="18"/>
            </w:rPr>
            <w:t>Hazırlayan</w:t>
          </w:r>
        </w:p>
      </w:tc>
      <w:tc>
        <w:tcPr>
          <w:tcW w:w="3223" w:type="dxa"/>
          <w:tcBorders>
            <w:top w:val="single" w:sz="4" w:space="0" w:color="000000"/>
            <w:left w:val="nil"/>
            <w:bottom w:val="nil"/>
            <w:right w:val="nil"/>
          </w:tcBorders>
          <w:hideMark/>
        </w:tcPr>
        <w:p w14:paraId="3E360B6B" w14:textId="77777777" w:rsidR="001A22D7" w:rsidRDefault="001A22D7" w:rsidP="001A22D7">
          <w:pPr>
            <w:pStyle w:val="TableParagraph"/>
            <w:spacing w:line="228" w:lineRule="exact"/>
            <w:ind w:left="430" w:right="393"/>
            <w:jc w:val="center"/>
            <w:rPr>
              <w:b/>
              <w:sz w:val="18"/>
              <w:szCs w:val="18"/>
            </w:rPr>
          </w:pPr>
          <w:r>
            <w:rPr>
              <w:b/>
              <w:sz w:val="18"/>
              <w:szCs w:val="18"/>
            </w:rPr>
            <w:t>Sistem Onayı</w:t>
          </w:r>
        </w:p>
      </w:tc>
      <w:tc>
        <w:tcPr>
          <w:tcW w:w="3480" w:type="dxa"/>
          <w:tcBorders>
            <w:top w:val="single" w:sz="4" w:space="0" w:color="000000"/>
            <w:left w:val="nil"/>
            <w:bottom w:val="nil"/>
            <w:right w:val="single" w:sz="4" w:space="0" w:color="000000"/>
          </w:tcBorders>
          <w:hideMark/>
        </w:tcPr>
        <w:p w14:paraId="3A60D439" w14:textId="77777777" w:rsidR="001A22D7" w:rsidRDefault="001A22D7" w:rsidP="001A22D7">
          <w:pPr>
            <w:pStyle w:val="TableParagraph"/>
            <w:spacing w:line="228" w:lineRule="exact"/>
            <w:ind w:left="390" w:right="349"/>
            <w:jc w:val="center"/>
            <w:rPr>
              <w:b/>
              <w:sz w:val="18"/>
              <w:szCs w:val="18"/>
            </w:rPr>
          </w:pPr>
          <w:r>
            <w:rPr>
              <w:b/>
              <w:sz w:val="18"/>
              <w:szCs w:val="18"/>
            </w:rPr>
            <w:t>Yürürlük Onayı</w:t>
          </w:r>
        </w:p>
      </w:tc>
    </w:tr>
    <w:tr w:rsidR="001A22D7" w14:paraId="445EB447" w14:textId="77777777" w:rsidTr="001A22D7">
      <w:trPr>
        <w:trHeight w:hRule="exact" w:val="1001"/>
      </w:trPr>
      <w:tc>
        <w:tcPr>
          <w:tcW w:w="3362" w:type="dxa"/>
          <w:tcBorders>
            <w:top w:val="nil"/>
            <w:left w:val="single" w:sz="4" w:space="0" w:color="000000"/>
            <w:bottom w:val="single" w:sz="4" w:space="0" w:color="000000"/>
            <w:right w:val="nil"/>
          </w:tcBorders>
        </w:tcPr>
        <w:p w14:paraId="1DD0AE75" w14:textId="77777777" w:rsidR="001A22D7" w:rsidRDefault="001A22D7" w:rsidP="001A22D7">
          <w:pPr>
            <w:pStyle w:val="TableParagraph"/>
            <w:spacing w:line="239" w:lineRule="exact"/>
            <w:ind w:left="424" w:right="429"/>
            <w:jc w:val="center"/>
            <w:rPr>
              <w:sz w:val="18"/>
              <w:szCs w:val="18"/>
            </w:rPr>
          </w:pPr>
        </w:p>
        <w:p w14:paraId="69C16FA8" w14:textId="77777777" w:rsidR="001A22D7" w:rsidRDefault="001A22D7" w:rsidP="001A22D7">
          <w:pPr>
            <w:tabs>
              <w:tab w:val="left" w:pos="1065"/>
            </w:tabs>
            <w:jc w:val="center"/>
            <w:rPr>
              <w:rFonts w:ascii="Times New Roman" w:hAnsi="Times New Roman"/>
              <w:sz w:val="18"/>
              <w:szCs w:val="18"/>
            </w:rPr>
          </w:pPr>
          <w:r>
            <w:rPr>
              <w:rFonts w:ascii="Times New Roman" w:hAnsi="Times New Roman"/>
              <w:sz w:val="18"/>
              <w:szCs w:val="18"/>
            </w:rPr>
            <w:t>Birim Kalite Temsilcisi</w:t>
          </w:r>
        </w:p>
      </w:tc>
      <w:tc>
        <w:tcPr>
          <w:tcW w:w="3223" w:type="dxa"/>
          <w:tcBorders>
            <w:top w:val="nil"/>
            <w:left w:val="nil"/>
            <w:bottom w:val="single" w:sz="4" w:space="0" w:color="000000"/>
            <w:right w:val="nil"/>
          </w:tcBorders>
        </w:tcPr>
        <w:p w14:paraId="3CE55FDD" w14:textId="77777777" w:rsidR="001A22D7" w:rsidRDefault="001A22D7" w:rsidP="001A22D7">
          <w:pPr>
            <w:pStyle w:val="TableParagraph"/>
            <w:spacing w:line="239" w:lineRule="exact"/>
            <w:ind w:left="430" w:right="394"/>
            <w:jc w:val="center"/>
            <w:rPr>
              <w:sz w:val="18"/>
              <w:szCs w:val="18"/>
            </w:rPr>
          </w:pPr>
        </w:p>
        <w:p w14:paraId="469B8756" w14:textId="77777777" w:rsidR="001A22D7" w:rsidRDefault="001A22D7" w:rsidP="001A22D7">
          <w:pPr>
            <w:tabs>
              <w:tab w:val="left" w:pos="1080"/>
            </w:tabs>
            <w:rPr>
              <w:rFonts w:ascii="Times New Roman" w:hAnsi="Times New Roman"/>
              <w:sz w:val="18"/>
              <w:szCs w:val="18"/>
            </w:rPr>
          </w:pPr>
          <w:r>
            <w:rPr>
              <w:rFonts w:ascii="Times New Roman" w:hAnsi="Times New Roman"/>
            </w:rPr>
            <w:tab/>
          </w:r>
          <w:r>
            <w:rPr>
              <w:rFonts w:ascii="Times New Roman" w:hAnsi="Times New Roman"/>
              <w:sz w:val="18"/>
              <w:szCs w:val="18"/>
            </w:rPr>
            <w:t>Birim Sorumlusu</w:t>
          </w:r>
        </w:p>
      </w:tc>
      <w:tc>
        <w:tcPr>
          <w:tcW w:w="3480" w:type="dxa"/>
          <w:tcBorders>
            <w:top w:val="nil"/>
            <w:left w:val="nil"/>
            <w:bottom w:val="single" w:sz="4" w:space="0" w:color="000000"/>
            <w:right w:val="single" w:sz="4" w:space="0" w:color="000000"/>
          </w:tcBorders>
        </w:tcPr>
        <w:p w14:paraId="57A3D737" w14:textId="77777777" w:rsidR="001A22D7" w:rsidRDefault="001A22D7" w:rsidP="001A22D7">
          <w:pPr>
            <w:pStyle w:val="TableParagraph"/>
            <w:spacing w:line="239" w:lineRule="exact"/>
            <w:ind w:left="393" w:right="349"/>
            <w:jc w:val="center"/>
            <w:rPr>
              <w:sz w:val="18"/>
              <w:szCs w:val="18"/>
            </w:rPr>
          </w:pPr>
        </w:p>
        <w:p w14:paraId="4384452D" w14:textId="77777777" w:rsidR="001A22D7" w:rsidRDefault="001A22D7" w:rsidP="001A22D7">
          <w:pPr>
            <w:pStyle w:val="TableParagraph"/>
            <w:spacing w:line="239" w:lineRule="exact"/>
            <w:ind w:right="349"/>
            <w:jc w:val="center"/>
            <w:rPr>
              <w:sz w:val="18"/>
              <w:szCs w:val="18"/>
            </w:rPr>
          </w:pPr>
          <w:r>
            <w:rPr>
              <w:sz w:val="18"/>
              <w:szCs w:val="18"/>
            </w:rPr>
            <w:t xml:space="preserve">   Kalite Yönetim Kurulu</w:t>
          </w:r>
        </w:p>
      </w:tc>
    </w:tr>
  </w:tbl>
  <w:p w14:paraId="0ECEE7E0" w14:textId="77777777" w:rsidR="001A22D7" w:rsidRDefault="001A22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3718" w14:textId="77777777" w:rsidR="005C5042" w:rsidRDefault="005C5042" w:rsidP="00AB2CED">
      <w:pPr>
        <w:spacing w:after="0" w:line="240" w:lineRule="auto"/>
      </w:pPr>
      <w:r>
        <w:separator/>
      </w:r>
    </w:p>
  </w:footnote>
  <w:footnote w:type="continuationSeparator" w:id="0">
    <w:p w14:paraId="57BB5B43" w14:textId="77777777" w:rsidR="005C5042" w:rsidRDefault="005C5042" w:rsidP="00AB2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5142" w14:textId="77777777" w:rsidR="00AB2CED" w:rsidRDefault="00AB2CED" w:rsidP="00AB2CED">
    <w:pPr>
      <w:jc w:val="center"/>
      <w:rPr>
        <w:b/>
        <w:szCs w:val="24"/>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245"/>
      <w:gridCol w:w="1701"/>
      <w:gridCol w:w="1467"/>
    </w:tblGrid>
    <w:tr w:rsidR="00AB2CED" w:rsidRPr="00AE6D38" w14:paraId="1165DB01" w14:textId="77777777" w:rsidTr="00812FC9">
      <w:trPr>
        <w:trHeight w:val="261"/>
        <w:jc w:val="center"/>
      </w:trPr>
      <w:tc>
        <w:tcPr>
          <w:tcW w:w="1838" w:type="dxa"/>
          <w:vMerge w:val="restart"/>
          <w:shd w:val="clear" w:color="auto" w:fill="auto"/>
          <w:vAlign w:val="center"/>
        </w:tcPr>
        <w:p w14:paraId="5B06F697" w14:textId="77777777" w:rsidR="00AB2CED" w:rsidRPr="00AE6D38" w:rsidRDefault="00AB2CED" w:rsidP="00AB2CED">
          <w:pPr>
            <w:jc w:val="center"/>
            <w:rPr>
              <w:rFonts w:ascii="Arial" w:hAnsi="Arial" w:cs="Arial"/>
            </w:rPr>
          </w:pPr>
          <w:r>
            <w:rPr>
              <w:rFonts w:ascii="Arial" w:hAnsi="Arial" w:cs="Arial"/>
              <w:noProof/>
              <w:lang w:eastAsia="tr-TR"/>
            </w:rPr>
            <w:drawing>
              <wp:anchor distT="0" distB="0" distL="114300" distR="114300" simplePos="0" relativeHeight="251658240" behindDoc="0" locked="0" layoutInCell="1" allowOverlap="1" wp14:anchorId="3F1AAC04" wp14:editId="7D45E94B">
                <wp:simplePos x="0" y="0"/>
                <wp:positionH relativeFrom="column">
                  <wp:posOffset>154940</wp:posOffset>
                </wp:positionH>
                <wp:positionV relativeFrom="paragraph">
                  <wp:posOffset>-18415</wp:posOffset>
                </wp:positionV>
                <wp:extent cx="781050" cy="781050"/>
                <wp:effectExtent l="0" t="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vMerge w:val="restart"/>
          <w:shd w:val="clear" w:color="auto" w:fill="auto"/>
          <w:vAlign w:val="center"/>
        </w:tcPr>
        <w:p w14:paraId="352EDFBD" w14:textId="77777777" w:rsidR="00AB2CED" w:rsidRPr="00AB2CED" w:rsidRDefault="00AB2CED" w:rsidP="00AB2CED">
          <w:pPr>
            <w:jc w:val="center"/>
            <w:rPr>
              <w:rFonts w:ascii="Times New Roman" w:hAnsi="Times New Roman" w:cs="Times New Roman"/>
              <w:b/>
              <w:sz w:val="28"/>
              <w:szCs w:val="28"/>
            </w:rPr>
          </w:pPr>
        </w:p>
        <w:p w14:paraId="624A2A2D" w14:textId="77777777" w:rsidR="00AB2CED" w:rsidRPr="00812FC9" w:rsidRDefault="00AB2CED" w:rsidP="00AB2CED">
          <w:pPr>
            <w:jc w:val="center"/>
            <w:rPr>
              <w:rFonts w:ascii="Arial" w:hAnsi="Arial" w:cs="Arial"/>
              <w:b/>
              <w:sz w:val="28"/>
              <w:szCs w:val="28"/>
            </w:rPr>
          </w:pPr>
          <w:r w:rsidRPr="00812FC9">
            <w:rPr>
              <w:rFonts w:ascii="Arial" w:hAnsi="Arial" w:cs="Arial"/>
              <w:b/>
              <w:sz w:val="28"/>
              <w:szCs w:val="28"/>
            </w:rPr>
            <w:t>SÖZLEŞMEYE DAVET FORMU</w:t>
          </w:r>
        </w:p>
        <w:p w14:paraId="5240FC5A" w14:textId="77777777" w:rsidR="00AB2CED" w:rsidRPr="00AB2CED" w:rsidRDefault="00AB2CED" w:rsidP="00AB2CED">
          <w:pPr>
            <w:jc w:val="center"/>
            <w:rPr>
              <w:rFonts w:ascii="Times New Roman" w:hAnsi="Times New Roman" w:cs="Times New Roman"/>
              <w:b/>
              <w:sz w:val="28"/>
              <w:szCs w:val="28"/>
            </w:rPr>
          </w:pPr>
        </w:p>
      </w:tc>
      <w:tc>
        <w:tcPr>
          <w:tcW w:w="1701" w:type="dxa"/>
          <w:shd w:val="clear" w:color="auto" w:fill="auto"/>
          <w:vAlign w:val="center"/>
        </w:tcPr>
        <w:p w14:paraId="221DFA24" w14:textId="77777777" w:rsidR="00AB2CED" w:rsidRPr="00812FC9" w:rsidRDefault="00AB2CED" w:rsidP="00AB2CED">
          <w:pPr>
            <w:rPr>
              <w:rFonts w:ascii="Arial" w:hAnsi="Arial" w:cs="Arial"/>
              <w:b/>
              <w:sz w:val="18"/>
            </w:rPr>
          </w:pPr>
          <w:r w:rsidRPr="00812FC9">
            <w:rPr>
              <w:rFonts w:ascii="Arial" w:hAnsi="Arial" w:cs="Arial"/>
              <w:b/>
              <w:sz w:val="18"/>
            </w:rPr>
            <w:t>Doküman No</w:t>
          </w:r>
        </w:p>
      </w:tc>
      <w:tc>
        <w:tcPr>
          <w:tcW w:w="1467" w:type="dxa"/>
          <w:shd w:val="clear" w:color="auto" w:fill="auto"/>
          <w:vAlign w:val="center"/>
        </w:tcPr>
        <w:p w14:paraId="7311EAB3" w14:textId="2050A86E" w:rsidR="00AB2CED" w:rsidRPr="009C7959" w:rsidRDefault="00AB2CED" w:rsidP="00AB2CED">
          <w:pPr>
            <w:rPr>
              <w:rFonts w:ascii="Arial" w:hAnsi="Arial" w:cs="Arial"/>
              <w:b/>
              <w:bCs/>
              <w:sz w:val="18"/>
            </w:rPr>
          </w:pPr>
          <w:r w:rsidRPr="009C7959">
            <w:rPr>
              <w:rFonts w:ascii="Arial" w:hAnsi="Arial" w:cs="Arial"/>
              <w:b/>
              <w:bCs/>
              <w:sz w:val="18"/>
            </w:rPr>
            <w:t>İMİD-FR-</w:t>
          </w:r>
          <w:r w:rsidR="00C06ACC" w:rsidRPr="009C7959">
            <w:rPr>
              <w:rFonts w:ascii="Arial" w:hAnsi="Arial" w:cs="Arial"/>
              <w:b/>
              <w:bCs/>
              <w:sz w:val="18"/>
            </w:rPr>
            <w:t>184</w:t>
          </w:r>
        </w:p>
      </w:tc>
    </w:tr>
    <w:tr w:rsidR="00AB2CED" w:rsidRPr="00AE6D38" w14:paraId="7115D06B" w14:textId="77777777" w:rsidTr="00812FC9">
      <w:trPr>
        <w:trHeight w:val="261"/>
        <w:jc w:val="center"/>
      </w:trPr>
      <w:tc>
        <w:tcPr>
          <w:tcW w:w="1838" w:type="dxa"/>
          <w:vMerge/>
          <w:shd w:val="clear" w:color="auto" w:fill="auto"/>
          <w:vAlign w:val="center"/>
        </w:tcPr>
        <w:p w14:paraId="0B8F6027" w14:textId="77777777" w:rsidR="00AB2CED" w:rsidRPr="00AE6D38" w:rsidRDefault="00AB2CED" w:rsidP="00AB2CED">
          <w:pPr>
            <w:jc w:val="center"/>
            <w:rPr>
              <w:rFonts w:ascii="Arial" w:hAnsi="Arial" w:cs="Arial"/>
            </w:rPr>
          </w:pPr>
        </w:p>
      </w:tc>
      <w:tc>
        <w:tcPr>
          <w:tcW w:w="5245" w:type="dxa"/>
          <w:vMerge/>
          <w:shd w:val="clear" w:color="auto" w:fill="auto"/>
          <w:vAlign w:val="center"/>
        </w:tcPr>
        <w:p w14:paraId="166860C8" w14:textId="77777777" w:rsidR="00AB2CED" w:rsidRPr="00AB2CED" w:rsidRDefault="00AB2CED" w:rsidP="00AB2CED">
          <w:pPr>
            <w:jc w:val="center"/>
            <w:rPr>
              <w:rFonts w:ascii="Times New Roman" w:hAnsi="Times New Roman" w:cs="Times New Roman"/>
            </w:rPr>
          </w:pPr>
        </w:p>
      </w:tc>
      <w:tc>
        <w:tcPr>
          <w:tcW w:w="1701" w:type="dxa"/>
          <w:shd w:val="clear" w:color="auto" w:fill="auto"/>
          <w:vAlign w:val="center"/>
        </w:tcPr>
        <w:p w14:paraId="3D559D5E" w14:textId="77777777" w:rsidR="00AB2CED" w:rsidRPr="00812FC9" w:rsidRDefault="00AB2CED" w:rsidP="00AB2CED">
          <w:pPr>
            <w:rPr>
              <w:rFonts w:ascii="Arial" w:hAnsi="Arial" w:cs="Arial"/>
              <w:b/>
              <w:sz w:val="18"/>
            </w:rPr>
          </w:pPr>
          <w:r w:rsidRPr="00812FC9">
            <w:rPr>
              <w:rFonts w:ascii="Arial" w:hAnsi="Arial" w:cs="Arial"/>
              <w:b/>
              <w:sz w:val="18"/>
            </w:rPr>
            <w:t>İlk Yayın Tarihi</w:t>
          </w:r>
        </w:p>
      </w:tc>
      <w:tc>
        <w:tcPr>
          <w:tcW w:w="1467" w:type="dxa"/>
          <w:shd w:val="clear" w:color="auto" w:fill="auto"/>
          <w:vAlign w:val="center"/>
        </w:tcPr>
        <w:p w14:paraId="1882E848" w14:textId="02084994" w:rsidR="00AB2CED" w:rsidRPr="009C7959" w:rsidRDefault="007D6A85" w:rsidP="00AB2CED">
          <w:pPr>
            <w:rPr>
              <w:rFonts w:ascii="Arial" w:hAnsi="Arial" w:cs="Arial"/>
              <w:b/>
              <w:bCs/>
              <w:sz w:val="18"/>
            </w:rPr>
          </w:pPr>
          <w:r w:rsidRPr="009C7959">
            <w:rPr>
              <w:rFonts w:ascii="Arial" w:hAnsi="Arial" w:cs="Arial"/>
              <w:b/>
              <w:bCs/>
              <w:sz w:val="18"/>
            </w:rPr>
            <w:t>05.03.2025</w:t>
          </w:r>
        </w:p>
      </w:tc>
    </w:tr>
    <w:tr w:rsidR="00AB2CED" w:rsidRPr="00AE6D38" w14:paraId="302790CE" w14:textId="77777777" w:rsidTr="00812FC9">
      <w:trPr>
        <w:trHeight w:val="261"/>
        <w:jc w:val="center"/>
      </w:trPr>
      <w:tc>
        <w:tcPr>
          <w:tcW w:w="1838" w:type="dxa"/>
          <w:vMerge/>
          <w:shd w:val="clear" w:color="auto" w:fill="auto"/>
          <w:vAlign w:val="center"/>
        </w:tcPr>
        <w:p w14:paraId="6CE996E6" w14:textId="77777777" w:rsidR="00AB2CED" w:rsidRPr="00AE6D38" w:rsidRDefault="00AB2CED" w:rsidP="00AB2CED">
          <w:pPr>
            <w:jc w:val="center"/>
            <w:rPr>
              <w:rFonts w:ascii="Arial" w:hAnsi="Arial" w:cs="Arial"/>
            </w:rPr>
          </w:pPr>
        </w:p>
      </w:tc>
      <w:tc>
        <w:tcPr>
          <w:tcW w:w="5245" w:type="dxa"/>
          <w:vMerge/>
          <w:shd w:val="clear" w:color="auto" w:fill="auto"/>
          <w:vAlign w:val="center"/>
        </w:tcPr>
        <w:p w14:paraId="584EE379" w14:textId="77777777" w:rsidR="00AB2CED" w:rsidRPr="00AB2CED" w:rsidRDefault="00AB2CED" w:rsidP="00AB2CED">
          <w:pPr>
            <w:jc w:val="center"/>
            <w:rPr>
              <w:rFonts w:ascii="Times New Roman" w:hAnsi="Times New Roman" w:cs="Times New Roman"/>
            </w:rPr>
          </w:pPr>
        </w:p>
      </w:tc>
      <w:tc>
        <w:tcPr>
          <w:tcW w:w="1701" w:type="dxa"/>
          <w:shd w:val="clear" w:color="auto" w:fill="auto"/>
          <w:vAlign w:val="center"/>
        </w:tcPr>
        <w:p w14:paraId="657984C7" w14:textId="77777777" w:rsidR="00AB2CED" w:rsidRPr="00812FC9" w:rsidRDefault="00AB2CED" w:rsidP="00AB2CED">
          <w:pPr>
            <w:rPr>
              <w:rFonts w:ascii="Arial" w:hAnsi="Arial" w:cs="Arial"/>
              <w:b/>
              <w:sz w:val="18"/>
            </w:rPr>
          </w:pPr>
          <w:r w:rsidRPr="00812FC9">
            <w:rPr>
              <w:rFonts w:ascii="Arial" w:hAnsi="Arial" w:cs="Arial"/>
              <w:b/>
              <w:sz w:val="18"/>
            </w:rPr>
            <w:t>Revizyon Tarihi</w:t>
          </w:r>
        </w:p>
      </w:tc>
      <w:tc>
        <w:tcPr>
          <w:tcW w:w="1467" w:type="dxa"/>
          <w:shd w:val="clear" w:color="auto" w:fill="auto"/>
          <w:vAlign w:val="center"/>
        </w:tcPr>
        <w:p w14:paraId="01E7AEBF" w14:textId="77777777" w:rsidR="00AB2CED" w:rsidRPr="009C7959" w:rsidRDefault="00812FC9" w:rsidP="00AB2CED">
          <w:pPr>
            <w:rPr>
              <w:rFonts w:ascii="Arial" w:hAnsi="Arial" w:cs="Arial"/>
              <w:b/>
              <w:bCs/>
              <w:sz w:val="18"/>
            </w:rPr>
          </w:pPr>
          <w:r w:rsidRPr="009C7959">
            <w:rPr>
              <w:rFonts w:ascii="Arial" w:hAnsi="Arial" w:cs="Arial"/>
              <w:b/>
              <w:bCs/>
              <w:sz w:val="18"/>
            </w:rPr>
            <w:t>---</w:t>
          </w:r>
        </w:p>
      </w:tc>
    </w:tr>
    <w:tr w:rsidR="00AB2CED" w:rsidRPr="00AE6D38" w14:paraId="69198B96" w14:textId="77777777" w:rsidTr="00812FC9">
      <w:trPr>
        <w:trHeight w:val="261"/>
        <w:jc w:val="center"/>
      </w:trPr>
      <w:tc>
        <w:tcPr>
          <w:tcW w:w="1838" w:type="dxa"/>
          <w:vMerge/>
          <w:shd w:val="clear" w:color="auto" w:fill="auto"/>
          <w:vAlign w:val="center"/>
        </w:tcPr>
        <w:p w14:paraId="78EB0A3F" w14:textId="77777777" w:rsidR="00AB2CED" w:rsidRPr="00AE6D38" w:rsidRDefault="00AB2CED" w:rsidP="00AB2CED">
          <w:pPr>
            <w:jc w:val="center"/>
            <w:rPr>
              <w:rFonts w:ascii="Arial" w:hAnsi="Arial" w:cs="Arial"/>
            </w:rPr>
          </w:pPr>
        </w:p>
      </w:tc>
      <w:tc>
        <w:tcPr>
          <w:tcW w:w="5245" w:type="dxa"/>
          <w:vMerge/>
          <w:shd w:val="clear" w:color="auto" w:fill="auto"/>
          <w:vAlign w:val="center"/>
        </w:tcPr>
        <w:p w14:paraId="6BF51ACE" w14:textId="77777777" w:rsidR="00AB2CED" w:rsidRPr="00AB2CED" w:rsidRDefault="00AB2CED" w:rsidP="00AB2CED">
          <w:pPr>
            <w:jc w:val="center"/>
            <w:rPr>
              <w:rFonts w:ascii="Times New Roman" w:hAnsi="Times New Roman" w:cs="Times New Roman"/>
            </w:rPr>
          </w:pPr>
        </w:p>
      </w:tc>
      <w:tc>
        <w:tcPr>
          <w:tcW w:w="1701" w:type="dxa"/>
          <w:shd w:val="clear" w:color="auto" w:fill="auto"/>
          <w:vAlign w:val="center"/>
        </w:tcPr>
        <w:p w14:paraId="35123DDC" w14:textId="77777777" w:rsidR="00AB2CED" w:rsidRPr="00812FC9" w:rsidRDefault="00AB2CED" w:rsidP="00AB2CED">
          <w:pPr>
            <w:rPr>
              <w:rFonts w:ascii="Arial" w:hAnsi="Arial" w:cs="Arial"/>
              <w:b/>
              <w:sz w:val="18"/>
            </w:rPr>
          </w:pPr>
          <w:r w:rsidRPr="00812FC9">
            <w:rPr>
              <w:rFonts w:ascii="Arial" w:hAnsi="Arial" w:cs="Arial"/>
              <w:b/>
              <w:sz w:val="18"/>
            </w:rPr>
            <w:t>Revizyon No</w:t>
          </w:r>
        </w:p>
      </w:tc>
      <w:tc>
        <w:tcPr>
          <w:tcW w:w="1467" w:type="dxa"/>
          <w:shd w:val="clear" w:color="auto" w:fill="auto"/>
          <w:vAlign w:val="center"/>
        </w:tcPr>
        <w:p w14:paraId="17DBDF7D" w14:textId="77777777" w:rsidR="00AB2CED" w:rsidRPr="009C7959" w:rsidRDefault="00812FC9" w:rsidP="00AB2CED">
          <w:pPr>
            <w:rPr>
              <w:rFonts w:ascii="Arial" w:hAnsi="Arial" w:cs="Arial"/>
              <w:b/>
              <w:bCs/>
              <w:sz w:val="18"/>
            </w:rPr>
          </w:pPr>
          <w:r w:rsidRPr="009C7959">
            <w:rPr>
              <w:rFonts w:ascii="Arial" w:hAnsi="Arial" w:cs="Arial"/>
              <w:b/>
              <w:bCs/>
              <w:sz w:val="18"/>
            </w:rPr>
            <w:t>00</w:t>
          </w:r>
        </w:p>
      </w:tc>
    </w:tr>
    <w:tr w:rsidR="00AB2CED" w:rsidRPr="00AE6D38" w14:paraId="65DABD10" w14:textId="77777777" w:rsidTr="00812FC9">
      <w:trPr>
        <w:trHeight w:val="261"/>
        <w:jc w:val="center"/>
      </w:trPr>
      <w:tc>
        <w:tcPr>
          <w:tcW w:w="1838" w:type="dxa"/>
          <w:vMerge/>
          <w:shd w:val="clear" w:color="auto" w:fill="auto"/>
          <w:vAlign w:val="center"/>
        </w:tcPr>
        <w:p w14:paraId="140CD6C8" w14:textId="77777777" w:rsidR="00AB2CED" w:rsidRPr="00AE6D38" w:rsidRDefault="00AB2CED" w:rsidP="00AB2CED">
          <w:pPr>
            <w:jc w:val="center"/>
            <w:rPr>
              <w:rFonts w:ascii="Arial" w:hAnsi="Arial" w:cs="Arial"/>
            </w:rPr>
          </w:pPr>
        </w:p>
      </w:tc>
      <w:tc>
        <w:tcPr>
          <w:tcW w:w="5245" w:type="dxa"/>
          <w:vMerge/>
          <w:shd w:val="clear" w:color="auto" w:fill="auto"/>
          <w:vAlign w:val="center"/>
        </w:tcPr>
        <w:p w14:paraId="4B986F9A" w14:textId="77777777" w:rsidR="00AB2CED" w:rsidRPr="00AB2CED" w:rsidRDefault="00AB2CED" w:rsidP="00AB2CED">
          <w:pPr>
            <w:jc w:val="center"/>
            <w:rPr>
              <w:rFonts w:ascii="Times New Roman" w:hAnsi="Times New Roman" w:cs="Times New Roman"/>
            </w:rPr>
          </w:pPr>
        </w:p>
      </w:tc>
      <w:tc>
        <w:tcPr>
          <w:tcW w:w="1701" w:type="dxa"/>
          <w:shd w:val="clear" w:color="auto" w:fill="auto"/>
          <w:vAlign w:val="center"/>
        </w:tcPr>
        <w:p w14:paraId="31FE4295" w14:textId="77777777" w:rsidR="00AB2CED" w:rsidRPr="00812FC9" w:rsidRDefault="00AB2CED" w:rsidP="00AB2CED">
          <w:pPr>
            <w:rPr>
              <w:rFonts w:ascii="Arial" w:hAnsi="Arial" w:cs="Arial"/>
              <w:b/>
              <w:sz w:val="18"/>
            </w:rPr>
          </w:pPr>
          <w:r w:rsidRPr="00812FC9">
            <w:rPr>
              <w:rFonts w:ascii="Arial" w:hAnsi="Arial" w:cs="Arial"/>
              <w:b/>
              <w:sz w:val="18"/>
            </w:rPr>
            <w:t>Sayfa</w:t>
          </w:r>
        </w:p>
      </w:tc>
      <w:tc>
        <w:tcPr>
          <w:tcW w:w="1467" w:type="dxa"/>
          <w:shd w:val="clear" w:color="auto" w:fill="auto"/>
          <w:vAlign w:val="center"/>
        </w:tcPr>
        <w:p w14:paraId="024D2D97" w14:textId="004CDFA6" w:rsidR="00AB2CED" w:rsidRPr="009C7959" w:rsidRDefault="00812FC9" w:rsidP="00AB2CED">
          <w:pPr>
            <w:rPr>
              <w:rFonts w:ascii="Arial" w:hAnsi="Arial" w:cs="Arial"/>
              <w:b/>
              <w:bCs/>
              <w:sz w:val="18"/>
            </w:rPr>
          </w:pPr>
          <w:r w:rsidRPr="009C7959">
            <w:rPr>
              <w:rFonts w:ascii="Arial" w:hAnsi="Arial" w:cs="Arial"/>
              <w:b/>
              <w:bCs/>
              <w:sz w:val="18"/>
            </w:rPr>
            <w:t>1</w:t>
          </w:r>
          <w:r w:rsidR="009C7959" w:rsidRPr="009C7959">
            <w:rPr>
              <w:rFonts w:ascii="Arial" w:hAnsi="Arial" w:cs="Arial"/>
              <w:b/>
              <w:bCs/>
              <w:sz w:val="18"/>
            </w:rPr>
            <w:t>/1</w:t>
          </w:r>
        </w:p>
      </w:tc>
    </w:tr>
  </w:tbl>
  <w:p w14:paraId="13940C66" w14:textId="77777777" w:rsidR="00AB2CED" w:rsidRDefault="00AB2CE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ED"/>
    <w:rsid w:val="0010069B"/>
    <w:rsid w:val="001A22D7"/>
    <w:rsid w:val="00326A35"/>
    <w:rsid w:val="003A4F1B"/>
    <w:rsid w:val="004A5C2D"/>
    <w:rsid w:val="005C5042"/>
    <w:rsid w:val="006B445C"/>
    <w:rsid w:val="007D6A85"/>
    <w:rsid w:val="00812FC9"/>
    <w:rsid w:val="00964F97"/>
    <w:rsid w:val="009C7959"/>
    <w:rsid w:val="00AB2CED"/>
    <w:rsid w:val="00C06ACC"/>
    <w:rsid w:val="00C16D81"/>
    <w:rsid w:val="00DD54A6"/>
    <w:rsid w:val="00E41A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BB6A8"/>
  <w15:chartTrackingRefBased/>
  <w15:docId w15:val="{65ADC627-F2AF-4D50-8F56-18AA7C35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Char Char Char, Char Char"/>
    <w:basedOn w:val="Normal"/>
    <w:link w:val="stBilgiChar"/>
    <w:uiPriority w:val="99"/>
    <w:unhideWhenUsed/>
    <w:rsid w:val="00AB2CED"/>
    <w:pPr>
      <w:tabs>
        <w:tab w:val="center" w:pos="4536"/>
        <w:tab w:val="right" w:pos="9072"/>
      </w:tabs>
      <w:spacing w:after="0" w:line="240" w:lineRule="auto"/>
    </w:pPr>
  </w:style>
  <w:style w:type="character" w:customStyle="1" w:styleId="stBilgiChar">
    <w:name w:val="Üst Bilgi Char"/>
    <w:aliases w:val="Üstbilgi Char, Char Char Char Char, Char Char Char1"/>
    <w:basedOn w:val="VarsaylanParagrafYazTipi"/>
    <w:link w:val="stBilgi"/>
    <w:uiPriority w:val="99"/>
    <w:rsid w:val="00AB2CED"/>
  </w:style>
  <w:style w:type="paragraph" w:styleId="AltBilgi">
    <w:name w:val="footer"/>
    <w:basedOn w:val="Normal"/>
    <w:link w:val="AltBilgiChar"/>
    <w:uiPriority w:val="99"/>
    <w:unhideWhenUsed/>
    <w:rsid w:val="00AB2C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2CED"/>
  </w:style>
  <w:style w:type="paragraph" w:customStyle="1" w:styleId="TableParagraph">
    <w:name w:val="Table Paragraph"/>
    <w:basedOn w:val="Normal"/>
    <w:uiPriority w:val="1"/>
    <w:qFormat/>
    <w:rsid w:val="001A22D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0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154</Words>
  <Characters>884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ÖZGÜR YOLDAŞ</cp:lastModifiedBy>
  <cp:revision>7</cp:revision>
  <dcterms:created xsi:type="dcterms:W3CDTF">2019-12-04T07:54:00Z</dcterms:created>
  <dcterms:modified xsi:type="dcterms:W3CDTF">2025-05-28T06:08:00Z</dcterms:modified>
</cp:coreProperties>
</file>