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59"/>
        <w:tblW w:w="10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3"/>
        <w:gridCol w:w="1276"/>
        <w:gridCol w:w="3050"/>
      </w:tblGrid>
      <w:tr w:rsidR="004C71E4" w:rsidRPr="009775B7" w14:paraId="0514CFEE" w14:textId="77777777" w:rsidTr="009775B7">
        <w:trPr>
          <w:trHeight w:val="274"/>
        </w:trPr>
        <w:tc>
          <w:tcPr>
            <w:tcW w:w="2660" w:type="dxa"/>
            <w:vAlign w:val="center"/>
          </w:tcPr>
          <w:p w14:paraId="09F35BED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AKIŞININ AMACI</w:t>
            </w:r>
          </w:p>
        </w:tc>
        <w:tc>
          <w:tcPr>
            <w:tcW w:w="8289" w:type="dxa"/>
            <w:gridSpan w:val="3"/>
            <w:vAlign w:val="center"/>
          </w:tcPr>
          <w:p w14:paraId="581A53FC" w14:textId="2E1509F4" w:rsidR="004C71E4" w:rsidRPr="00F45D33" w:rsidRDefault="00095DFC" w:rsidP="000027CF">
            <w:pPr>
              <w:rPr>
                <w:sz w:val="18"/>
                <w:szCs w:val="20"/>
              </w:rPr>
            </w:pPr>
            <w:r w:rsidRPr="00095DFC">
              <w:rPr>
                <w:sz w:val="18"/>
                <w:szCs w:val="20"/>
              </w:rPr>
              <w:t>Üniversite öğrencilerinin psikolojik, sosyal ve akademik gelişimlerini desteklemek amacıyla sunulan danışmanlık ve rehberlik hizmetlerinin planlı, gizlilik esasına uygun ve etkin bir şekilde yürütülmesini sağlamak.</w:t>
            </w:r>
          </w:p>
        </w:tc>
      </w:tr>
      <w:tr w:rsidR="004C71E4" w:rsidRPr="009775B7" w14:paraId="2683A8C3" w14:textId="77777777" w:rsidTr="009775B7">
        <w:trPr>
          <w:trHeight w:val="276"/>
        </w:trPr>
        <w:tc>
          <w:tcPr>
            <w:tcW w:w="2660" w:type="dxa"/>
            <w:vAlign w:val="center"/>
          </w:tcPr>
          <w:p w14:paraId="0A7987B9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KAPSAMI</w:t>
            </w:r>
          </w:p>
        </w:tc>
        <w:tc>
          <w:tcPr>
            <w:tcW w:w="8289" w:type="dxa"/>
            <w:gridSpan w:val="3"/>
            <w:vAlign w:val="center"/>
          </w:tcPr>
          <w:p w14:paraId="735888C3" w14:textId="4141ECEE" w:rsidR="004C71E4" w:rsidRPr="009775B7" w:rsidRDefault="00D475FB" w:rsidP="00095DF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Sağlık, Kültür ve Spor Daire Başkanlığı </w:t>
            </w:r>
            <w:r w:rsidR="00EA2F4A">
              <w:rPr>
                <w:sz w:val="18"/>
                <w:szCs w:val="20"/>
              </w:rPr>
              <w:t xml:space="preserve">Sağlık </w:t>
            </w:r>
            <w:r>
              <w:rPr>
                <w:sz w:val="18"/>
                <w:szCs w:val="20"/>
              </w:rPr>
              <w:t>H</w:t>
            </w:r>
            <w:r w:rsidR="004C71E4" w:rsidRPr="009775B7">
              <w:rPr>
                <w:sz w:val="18"/>
                <w:szCs w:val="20"/>
              </w:rPr>
              <w:t>izmetler</w:t>
            </w:r>
            <w:r>
              <w:rPr>
                <w:sz w:val="18"/>
                <w:szCs w:val="20"/>
              </w:rPr>
              <w:t xml:space="preserve"> Şube Müdürlüğü</w:t>
            </w:r>
            <w:r w:rsidR="004C71E4" w:rsidRPr="009775B7">
              <w:rPr>
                <w:sz w:val="18"/>
                <w:szCs w:val="20"/>
              </w:rPr>
              <w:t xml:space="preserve"> faaliyetlerini kapsar</w:t>
            </w:r>
          </w:p>
        </w:tc>
      </w:tr>
      <w:tr w:rsidR="004C71E4" w:rsidRPr="009775B7" w14:paraId="1E5F9A2A" w14:textId="77777777" w:rsidTr="009775B7">
        <w:trPr>
          <w:trHeight w:val="267"/>
        </w:trPr>
        <w:tc>
          <w:tcPr>
            <w:tcW w:w="2660" w:type="dxa"/>
            <w:vAlign w:val="center"/>
          </w:tcPr>
          <w:p w14:paraId="23EE0780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GİRDİLER</w:t>
            </w:r>
          </w:p>
        </w:tc>
        <w:tc>
          <w:tcPr>
            <w:tcW w:w="3963" w:type="dxa"/>
            <w:vAlign w:val="center"/>
          </w:tcPr>
          <w:p w14:paraId="7DA277FD" w14:textId="72A709CF" w:rsidR="004C71E4" w:rsidRPr="009775B7" w:rsidRDefault="00095DFC" w:rsidP="00FC6601">
            <w:pPr>
              <w:rPr>
                <w:sz w:val="18"/>
                <w:szCs w:val="20"/>
              </w:rPr>
            </w:pPr>
            <w:r w:rsidRPr="00095DFC">
              <w:rPr>
                <w:sz w:val="18"/>
                <w:szCs w:val="20"/>
              </w:rPr>
              <w:t>Öğrenci başvuruları (bireysel danışmanlık talepleri)</w:t>
            </w:r>
          </w:p>
        </w:tc>
        <w:tc>
          <w:tcPr>
            <w:tcW w:w="1276" w:type="dxa"/>
            <w:vAlign w:val="center"/>
          </w:tcPr>
          <w:p w14:paraId="5CE2117B" w14:textId="77777777" w:rsidR="004C71E4" w:rsidRPr="00095DFC" w:rsidRDefault="004C71E4" w:rsidP="004C71E4">
            <w:pPr>
              <w:rPr>
                <w:b/>
                <w:sz w:val="18"/>
                <w:szCs w:val="20"/>
              </w:rPr>
            </w:pPr>
            <w:r w:rsidRPr="00095DFC">
              <w:rPr>
                <w:b/>
                <w:sz w:val="18"/>
                <w:szCs w:val="20"/>
              </w:rPr>
              <w:t>ÇIKTILAR</w:t>
            </w:r>
          </w:p>
        </w:tc>
        <w:tc>
          <w:tcPr>
            <w:tcW w:w="3050" w:type="dxa"/>
            <w:vAlign w:val="center"/>
          </w:tcPr>
          <w:p w14:paraId="67C57D2A" w14:textId="06AD09E7" w:rsidR="004C71E4" w:rsidRPr="009775B7" w:rsidRDefault="00095DFC" w:rsidP="00095DFC">
            <w:pPr>
              <w:rPr>
                <w:sz w:val="18"/>
                <w:szCs w:val="20"/>
              </w:rPr>
            </w:pPr>
            <w:r w:rsidRPr="00095DFC">
              <w:rPr>
                <w:sz w:val="18"/>
                <w:szCs w:val="20"/>
              </w:rPr>
              <w:t>Hazırlanan raporlar (genel/istatistiki, gizlilik esaslı)</w:t>
            </w:r>
          </w:p>
        </w:tc>
      </w:tr>
      <w:tr w:rsidR="004C71E4" w:rsidRPr="009775B7" w14:paraId="72A7FABB" w14:textId="77777777" w:rsidTr="009775B7">
        <w:trPr>
          <w:trHeight w:val="272"/>
        </w:trPr>
        <w:tc>
          <w:tcPr>
            <w:tcW w:w="2660" w:type="dxa"/>
            <w:vAlign w:val="center"/>
          </w:tcPr>
          <w:p w14:paraId="54A9F1EE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KONTROL KRİTERLERİ</w:t>
            </w:r>
          </w:p>
        </w:tc>
        <w:tc>
          <w:tcPr>
            <w:tcW w:w="8289" w:type="dxa"/>
            <w:gridSpan w:val="3"/>
            <w:vAlign w:val="center"/>
          </w:tcPr>
          <w:p w14:paraId="16B32BE7" w14:textId="6DB306A1" w:rsidR="004C71E4" w:rsidRPr="00095DFC" w:rsidRDefault="00095DFC" w:rsidP="00095DFC">
            <w:pPr>
              <w:rPr>
                <w:sz w:val="16"/>
                <w:szCs w:val="16"/>
              </w:rPr>
            </w:pPr>
            <w:r w:rsidRPr="00095DFC">
              <w:rPr>
                <w:sz w:val="16"/>
                <w:szCs w:val="16"/>
              </w:rPr>
              <w:t>İlgili mevzuat ve üniversite yönergelerine uygunluk</w:t>
            </w:r>
          </w:p>
        </w:tc>
      </w:tr>
      <w:tr w:rsidR="004C71E4" w:rsidRPr="009775B7" w14:paraId="6DA6118D" w14:textId="77777777" w:rsidTr="009775B7">
        <w:trPr>
          <w:trHeight w:val="277"/>
        </w:trPr>
        <w:tc>
          <w:tcPr>
            <w:tcW w:w="2660" w:type="dxa"/>
            <w:vAlign w:val="center"/>
          </w:tcPr>
          <w:p w14:paraId="314AD284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 SORUMLUSU</w:t>
            </w:r>
          </w:p>
        </w:tc>
        <w:tc>
          <w:tcPr>
            <w:tcW w:w="8289" w:type="dxa"/>
            <w:gridSpan w:val="3"/>
            <w:vAlign w:val="center"/>
          </w:tcPr>
          <w:p w14:paraId="1E7AF217" w14:textId="77777777" w:rsidR="004C71E4" w:rsidRPr="009775B7" w:rsidRDefault="00904F16" w:rsidP="00904F1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Sağlık ve Sosyal </w:t>
            </w:r>
            <w:r w:rsidR="003337D8">
              <w:rPr>
                <w:sz w:val="18"/>
                <w:szCs w:val="20"/>
              </w:rPr>
              <w:t>Hizmetler Şube Müdürü</w:t>
            </w:r>
          </w:p>
        </w:tc>
      </w:tr>
    </w:tbl>
    <w:p w14:paraId="16FC4D14" w14:textId="77777777" w:rsidR="002850DE" w:rsidRDefault="002850DE">
      <w:pPr>
        <w:spacing w:before="9"/>
        <w:rPr>
          <w:sz w:val="18"/>
        </w:rPr>
      </w:pPr>
    </w:p>
    <w:tbl>
      <w:tblPr>
        <w:tblpPr w:leftFromText="141" w:rightFromText="141" w:vertAnchor="text" w:horzAnchor="margin" w:tblpXSpec="center" w:tblpY="5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275"/>
        <w:gridCol w:w="1701"/>
      </w:tblGrid>
      <w:tr w:rsidR="00D60512" w:rsidRPr="004D55AB" w14:paraId="590EBEF7" w14:textId="77777777" w:rsidTr="003337D8">
        <w:tc>
          <w:tcPr>
            <w:tcW w:w="7905" w:type="dxa"/>
            <w:vAlign w:val="center"/>
          </w:tcPr>
          <w:p w14:paraId="6825BFAC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İş Akışı</w:t>
            </w:r>
            <w:r w:rsidRPr="00B15664">
              <w:rPr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5" w:type="dxa"/>
            <w:vAlign w:val="center"/>
          </w:tcPr>
          <w:p w14:paraId="0B37074C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591FB1F8" w14:textId="77777777" w:rsidR="00D60512" w:rsidRPr="00B15664" w:rsidRDefault="00D60512" w:rsidP="00D60512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İlgili</w:t>
            </w:r>
          </w:p>
          <w:p w14:paraId="2FFB5C40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Dokümanlar</w:t>
            </w:r>
          </w:p>
        </w:tc>
      </w:tr>
      <w:tr w:rsidR="00D60512" w:rsidRPr="004D55AB" w14:paraId="304D6E69" w14:textId="77777777" w:rsidTr="00095DFC">
        <w:trPr>
          <w:trHeight w:val="10337"/>
        </w:trPr>
        <w:tc>
          <w:tcPr>
            <w:tcW w:w="7905" w:type="dxa"/>
          </w:tcPr>
          <w:p w14:paraId="25C10105" w14:textId="18EF246F" w:rsidR="00D60512" w:rsidRPr="004D55AB" w:rsidRDefault="0043230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58333C9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margin-left:.35pt;margin-top:6.85pt;width:381.5pt;height:34.7pt;z-index:251651072;mso-position-horizontal-relative:text;mso-position-vertical-relative:text">
                  <v:textbox style="mso-next-textbox:#_x0000_s1071">
                    <w:txbxContent>
                      <w:p w14:paraId="371FF9C3" w14:textId="77777777" w:rsidR="00E40873" w:rsidRDefault="00E40873" w:rsidP="00616D2B">
                        <w:pPr>
                          <w:pStyle w:val="GvdeMetni"/>
                          <w:spacing w:line="254" w:lineRule="auto"/>
                          <w:jc w:val="center"/>
                          <w:rPr>
                            <w:rFonts w:ascii="Times New Roman" w:hAnsi="Times New Roman" w:cs="Times New Roman"/>
                            <w:color w:val="0C0C0C"/>
                          </w:rPr>
                        </w:pPr>
                      </w:p>
                      <w:p w14:paraId="60BD7C96" w14:textId="77777777" w:rsidR="00D60512" w:rsidRPr="00616D2B" w:rsidRDefault="000027CF" w:rsidP="00616D2B">
                        <w:pPr>
                          <w:pStyle w:val="GvdeMetni"/>
                          <w:spacing w:line="254" w:lineRule="auto"/>
                          <w:jc w:val="center"/>
                          <w:rPr>
                            <w:rFonts w:ascii="Times New Roman" w:hAnsi="Times New Roman" w:cs="Times New Roman"/>
                            <w:color w:val="0C0C0C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PDR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C0C0C"/>
                          </w:rPr>
                          <w:t>Birimi</w:t>
                        </w:r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nden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yardım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almak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isteyen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öğrenciler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, </w:t>
                        </w:r>
                        <w:proofErr w:type="spellStart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Danışman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veya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SKSDB</w:t>
                        </w:r>
                        <w:r w:rsidR="00E642E1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642E1">
                          <w:rPr>
                            <w:rFonts w:ascii="Times New Roman" w:hAnsi="Times New Roman" w:cs="Times New Roman"/>
                            <w:color w:val="0C0C0C"/>
                          </w:rPr>
                          <w:t>na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mürac</w:t>
                        </w:r>
                        <w:r w:rsidR="00E642E1">
                          <w:rPr>
                            <w:rFonts w:ascii="Times New Roman" w:hAnsi="Times New Roman" w:cs="Times New Roman"/>
                            <w:color w:val="0C0C0C"/>
                          </w:rPr>
                          <w:t>a</w:t>
                        </w:r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at</w:t>
                        </w:r>
                        <w:proofErr w:type="spellEnd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 w:rsidRPr="00CB2B67">
                          <w:rPr>
                            <w:rFonts w:ascii="Times New Roman" w:hAnsi="Times New Roman" w:cs="Times New Roman"/>
                            <w:color w:val="0C0C0C"/>
                          </w:rPr>
                          <w:t>eder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7850D6E2" w14:textId="77777777" w:rsidR="00D60512" w:rsidRDefault="00D60512" w:rsidP="00D60512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0509389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38DD4A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E36A7" w14:textId="77777777" w:rsidR="00904F16" w:rsidRDefault="0043230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40A773D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8" type="#_x0000_t32" style="position:absolute;margin-left:191.1pt;margin-top:6.25pt;width:.05pt;height:15.65pt;z-index:251685888" o:connectortype="straight">
                  <v:stroke endarrow="block"/>
                </v:shape>
              </w:pict>
            </w:r>
          </w:p>
          <w:p w14:paraId="38D3652F" w14:textId="77777777" w:rsidR="00E40873" w:rsidRDefault="00E4087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DD7E9D" w14:textId="77777777" w:rsidR="00E40873" w:rsidRDefault="00E4087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4F0BE6" w14:textId="77777777" w:rsidR="00E40873" w:rsidRDefault="0043230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73141842">
                <v:shape id="_x0000_s1117" type="#_x0000_t202" style="position:absolute;margin-left:1.1pt;margin-top:1.9pt;width:381.5pt;height:34.7pt;z-index:251684864;mso-position-horizontal-relative:text;mso-position-vertical-relative:text">
                  <v:textbox style="mso-next-textbox:#_x0000_s1117">
                    <w:txbxContent>
                      <w:p w14:paraId="17EC52AD" w14:textId="77777777" w:rsidR="00E40873" w:rsidRDefault="00E40873" w:rsidP="00E40873">
                        <w:pPr>
                          <w:pStyle w:val="GvdeMetni"/>
                          <w:spacing w:line="254" w:lineRule="auto"/>
                          <w:jc w:val="center"/>
                          <w:rPr>
                            <w:rFonts w:ascii="Times New Roman" w:hAnsi="Times New Roman" w:cs="Times New Roman"/>
                            <w:color w:val="0C0C0C"/>
                          </w:rPr>
                        </w:pPr>
                      </w:p>
                      <w:p w14:paraId="602C73FD" w14:textId="77777777" w:rsidR="00E40873" w:rsidRPr="00857888" w:rsidRDefault="00E642E1" w:rsidP="00E40873">
                        <w:pPr>
                          <w:pStyle w:val="GvdeMetni"/>
                          <w:spacing w:line="254" w:lineRule="auto"/>
                          <w:ind w:left="117" w:hanging="6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C0C0C"/>
                          </w:rPr>
                          <w:t>Randevu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C0C0C"/>
                          </w:rPr>
                          <w:t>alan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C0C0C"/>
                          </w:rPr>
                          <w:t>öğrencinin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,</w:t>
                        </w:r>
                        <w:proofErr w:type="gramEnd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randevu</w:t>
                        </w:r>
                        <w:proofErr w:type="spellEnd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tarihinde</w:t>
                        </w:r>
                        <w:proofErr w:type="spellEnd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ilgili</w:t>
                        </w:r>
                        <w:proofErr w:type="spellEnd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danışman</w:t>
                        </w:r>
                        <w:proofErr w:type="spellEnd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ile</w:t>
                        </w:r>
                        <w:proofErr w:type="spellEnd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görüşmesinin</w:t>
                        </w:r>
                        <w:proofErr w:type="spellEnd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 xml:space="preserve"> </w:t>
                        </w:r>
                        <w:proofErr w:type="spellStart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yapılması</w:t>
                        </w:r>
                        <w:proofErr w:type="spellEnd"/>
                        <w:r w:rsidR="00E40873">
                          <w:rPr>
                            <w:rFonts w:ascii="Times New Roman" w:hAnsi="Times New Roman" w:cs="Times New Roman"/>
                            <w:color w:val="0C0C0C"/>
                          </w:rPr>
                          <w:t>.</w:t>
                        </w:r>
                      </w:p>
                      <w:p w14:paraId="246A9325" w14:textId="77777777" w:rsidR="00E40873" w:rsidRPr="00616D2B" w:rsidRDefault="00E40873" w:rsidP="00E40873">
                        <w:pPr>
                          <w:pStyle w:val="GvdeMetni"/>
                          <w:spacing w:line="254" w:lineRule="auto"/>
                          <w:jc w:val="center"/>
                          <w:rPr>
                            <w:rFonts w:ascii="Times New Roman" w:hAnsi="Times New Roman" w:cs="Times New Roman"/>
                            <w:color w:val="0C0C0C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F885F9B" w14:textId="77777777" w:rsidR="00E40873" w:rsidRDefault="00E4087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C88A43" w14:textId="77777777" w:rsidR="00E40873" w:rsidRDefault="00E4087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CF4B9" w14:textId="77777777" w:rsidR="00E40873" w:rsidRDefault="00E4087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52284" w14:textId="77777777" w:rsidR="00F45D33" w:rsidRDefault="0043230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4F3804E">
                <v:shape id="_x0000_s1113" type="#_x0000_t32" style="position:absolute;margin-left:191.1pt;margin-top:1.85pt;width:.05pt;height:15.65pt;z-index:251683840" o:connectortype="straight">
                  <v:stroke endarrow="block"/>
                </v:shape>
              </w:pict>
            </w:r>
          </w:p>
          <w:p w14:paraId="4639FC77" w14:textId="0A744DCA" w:rsidR="00F45D33" w:rsidRDefault="00F45D33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974B41" w14:textId="6C0BD2DC" w:rsidR="00D60512" w:rsidRPr="00255163" w:rsidRDefault="0043230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18"/>
                <w:szCs w:val="16"/>
                <w:lang w:eastAsia="tr-TR"/>
              </w:rPr>
              <w:pict w14:anchorId="6C8E1291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98" type="#_x0000_t4" style="position:absolute;margin-left:120.05pt;margin-top:.95pt;width:142.2pt;height:100.5pt;z-index:251676672">
                  <v:textbox style="mso-next-textbox:#_x0000_s1098">
                    <w:txbxContent>
                      <w:p w14:paraId="19F99161" w14:textId="77777777" w:rsidR="00E40873" w:rsidRDefault="00B30196" w:rsidP="00E40873">
                        <w:pPr>
                          <w:jc w:val="center"/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          </w:t>
                        </w:r>
                        <w:r w:rsidR="00E40873">
                          <w:rPr>
                            <w:sz w:val="20"/>
                          </w:rPr>
                          <w:t xml:space="preserve">                             </w:t>
                        </w:r>
                        <w:proofErr w:type="spellStart"/>
                        <w:r w:rsidR="00E40873" w:rsidRPr="00E40873"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  <w:t>Hastaneye</w:t>
                        </w:r>
                        <w:proofErr w:type="spellEnd"/>
                        <w:r w:rsidR="00E40873" w:rsidRPr="00E40873"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40873" w:rsidRPr="00E40873"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  <w:t>Sevk</w:t>
                        </w:r>
                        <w:proofErr w:type="spellEnd"/>
                        <w:r w:rsidR="00E40873" w:rsidRPr="00E40873"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40873" w:rsidRPr="00E40873"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  <w:t>Edilmesi</w:t>
                        </w:r>
                        <w:proofErr w:type="spellEnd"/>
                      </w:p>
                      <w:p w14:paraId="164B0810" w14:textId="77777777" w:rsidR="00E40873" w:rsidRPr="006F1E6B" w:rsidRDefault="00E40873" w:rsidP="00E40873">
                        <w:pPr>
                          <w:jc w:val="center"/>
                        </w:pPr>
                        <w:r w:rsidRPr="00E40873"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40873"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  <w:t>Gerekli</w:t>
                        </w:r>
                        <w:proofErr w:type="spellEnd"/>
                        <w:r>
                          <w:rPr>
                            <w:rFonts w:eastAsia="Franklin Gothic Book"/>
                            <w:color w:val="0C0C0C"/>
                            <w:sz w:val="18"/>
                            <w:szCs w:val="18"/>
                            <w:lang w:val="en-US"/>
                          </w:rPr>
                          <w:t xml:space="preserve"> mi</w:t>
                        </w:r>
                        <w:r>
                          <w:t>?</w:t>
                        </w:r>
                      </w:p>
                      <w:p w14:paraId="57810EC6" w14:textId="77777777" w:rsidR="00EA52CF" w:rsidRPr="006F1E6B" w:rsidRDefault="00EA52CF" w:rsidP="00EA52CF">
                        <w:pPr>
                          <w:jc w:val="center"/>
                        </w:pPr>
                      </w:p>
                      <w:p w14:paraId="0D20AE48" w14:textId="77777777" w:rsidR="008334A7" w:rsidRPr="008334A7" w:rsidRDefault="008334A7" w:rsidP="008334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  <w:p w14:paraId="39CAA64C" w14:textId="77777777" w:rsidR="008334A7" w:rsidRPr="007E5118" w:rsidRDefault="008334A7" w:rsidP="008334A7">
                        <w:pPr>
                          <w:rPr>
                            <w:sz w:val="20"/>
                          </w:rPr>
                        </w:pPr>
                      </w:p>
                      <w:p w14:paraId="2E5A768B" w14:textId="77777777" w:rsidR="008334A7" w:rsidRDefault="008334A7"/>
                    </w:txbxContent>
                  </v:textbox>
                </v:shape>
              </w:pict>
            </w:r>
          </w:p>
          <w:p w14:paraId="7C2ED746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059064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11ED2" w14:textId="77777777" w:rsidR="00C856EE" w:rsidRPr="00857888" w:rsidRDefault="00C856EE" w:rsidP="00C856EE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30885DF8" w14:textId="59005D7E" w:rsidR="00D60512" w:rsidRPr="00255163" w:rsidRDefault="006D141C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 xml:space="preserve">                         </w:t>
            </w:r>
            <w:r w:rsidR="002441A4">
              <w:rPr>
                <w:sz w:val="20"/>
              </w:rPr>
              <w:t xml:space="preserve">    </w:t>
            </w:r>
            <w:r w:rsidR="00641128">
              <w:rPr>
                <w:sz w:val="20"/>
              </w:rPr>
              <w:t>EVET</w:t>
            </w:r>
            <w:r>
              <w:rPr>
                <w:sz w:val="20"/>
              </w:rPr>
              <w:t xml:space="preserve">                                                              </w:t>
            </w:r>
            <w:r w:rsidR="00641128">
              <w:rPr>
                <w:sz w:val="20"/>
              </w:rPr>
              <w:t xml:space="preserve">         </w:t>
            </w:r>
            <w:r w:rsidR="002441A4">
              <w:rPr>
                <w:sz w:val="20"/>
              </w:rPr>
              <w:t xml:space="preserve">   </w:t>
            </w:r>
            <w:r w:rsidR="00641128">
              <w:rPr>
                <w:sz w:val="20"/>
              </w:rPr>
              <w:t>HAYIR</w:t>
            </w:r>
          </w:p>
          <w:p w14:paraId="7A89BA59" w14:textId="1BE65155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10BEDE92" w14:textId="66E8482C" w:rsidR="00D60512" w:rsidRPr="00255163" w:rsidRDefault="00432302" w:rsidP="002441A4">
            <w:pPr>
              <w:tabs>
                <w:tab w:val="left" w:pos="549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4F3804E">
                <v:shape id="_x0000_s1124" type="#_x0000_t32" style="position:absolute;margin-left:84.7pt;margin-top:5.25pt;width:.05pt;height:15.65pt;z-index:25168896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4F3804E">
                <v:shape id="_x0000_s1125" type="#_x0000_t32" style="position:absolute;margin-left:298.5pt;margin-top:4.65pt;width:.05pt;height:15.65pt;z-index:251689984" o:connectortype="straight">
                  <v:stroke endarrow="block"/>
                </v:shape>
              </w:pict>
            </w:r>
            <w:r w:rsidR="00D60512"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  <w:r w:rsidR="002441A4">
              <w:rPr>
                <w:sz w:val="16"/>
                <w:szCs w:val="16"/>
              </w:rPr>
              <w:tab/>
              <w:t xml:space="preserve">          </w:t>
            </w:r>
          </w:p>
          <w:p w14:paraId="056D52CC" w14:textId="6931BA53" w:rsidR="00DA0C9C" w:rsidRDefault="002441A4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E0E01B9" w14:textId="1942E1E1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E0266B" w14:textId="732E9AC1" w:rsidR="002441A4" w:rsidRDefault="002441A4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F3CDAE" w14:textId="77777777" w:rsidR="002441A4" w:rsidRDefault="002441A4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64F718" w14:textId="77777777" w:rsidR="00DA0C9C" w:rsidRDefault="0043230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37405298">
                <v:shape id="_x0000_s1088" type="#_x0000_t202" style="position:absolute;margin-left:.35pt;margin-top:8.05pt;width:176.75pt;height:49.65pt;z-index:251667456;mso-position-horizontal-relative:text;mso-position-vertical-relative:text">
                  <v:textbox style="mso-next-textbox:#_x0000_s1088">
                    <w:txbxContent>
                      <w:p w14:paraId="2EEF89AC" w14:textId="77777777" w:rsidR="00CA1A65" w:rsidRDefault="00CA1A65" w:rsidP="00CA1A65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14:paraId="36816446" w14:textId="77777777" w:rsidR="00CA1A65" w:rsidRPr="00CB2B67" w:rsidRDefault="00CA1A65" w:rsidP="00CA1A65">
                        <w:pPr>
                          <w:jc w:val="center"/>
                          <w:rPr>
                            <w:sz w:val="18"/>
                          </w:rPr>
                        </w:pPr>
                        <w:r w:rsidRPr="00CB2B67">
                          <w:rPr>
                            <w:sz w:val="18"/>
                          </w:rPr>
                          <w:t>Öğrencinin ihtiyaç duyduğu psikolojik durumla ilgili hastaneye gönderilmesi.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18"/>
                <w:szCs w:val="16"/>
                <w:lang w:eastAsia="tr-TR"/>
              </w:rPr>
              <w:pict w14:anchorId="39AD56AE">
                <v:shape id="_x0000_s1099" type="#_x0000_t202" style="position:absolute;margin-left:251.55pt;margin-top:6.3pt;width:107.9pt;height:45.85pt;z-index:251677696">
                  <v:textbox style="mso-next-textbox:#_x0000_s1099">
                    <w:txbxContent>
                      <w:p w14:paraId="594E9792" w14:textId="77777777" w:rsidR="00CA1A65" w:rsidRPr="00857888" w:rsidRDefault="00CA1A65" w:rsidP="00CA1A65">
                        <w:pPr>
                          <w:pStyle w:val="GvdeMetni"/>
                          <w:spacing w:before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Bir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sonraki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randevu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işlemi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veya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tedaviyi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sonlandırma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3719AB62" w14:textId="77777777" w:rsidR="00F45D33" w:rsidRPr="00857888" w:rsidRDefault="00F45D33" w:rsidP="00F45D33">
                        <w:pPr>
                          <w:pStyle w:val="GvdeMetni"/>
                          <w:spacing w:before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E6801E0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1CC404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98BEE6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E0312E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CB9151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92C7F0" w14:textId="77777777" w:rsidR="00D60512" w:rsidRPr="006B1C0A" w:rsidRDefault="0043230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49E3134C">
                <v:shape id="_x0000_s1120" type="#_x0000_t32" style="position:absolute;margin-left:88.35pt;margin-top:6.3pt;width:.05pt;height:15.65pt;z-index:251687936" o:connectortype="straight">
                  <v:stroke endarrow="block"/>
                </v:shape>
              </w:pict>
            </w:r>
          </w:p>
          <w:p w14:paraId="5C0D1129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83CF7" w14:textId="77777777" w:rsidR="00CA1A65" w:rsidRDefault="0043230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27682C65">
                <v:shape id="_x0000_s1119" type="#_x0000_t202" style="position:absolute;margin-left:.35pt;margin-top:7.2pt;width:176.75pt;height:49.65pt;z-index:251686912;mso-position-horizontal-relative:text;mso-position-vertical-relative:text">
                  <v:textbox style="mso-next-textbox:#_x0000_s1119">
                    <w:txbxContent>
                      <w:p w14:paraId="55620E27" w14:textId="77777777" w:rsidR="00CA1A65" w:rsidRDefault="00CA1A65" w:rsidP="00CA1A65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14:paraId="2DC5DB31" w14:textId="77777777" w:rsidR="00E663B9" w:rsidRPr="006F46C0" w:rsidRDefault="00E663B9" w:rsidP="00E663B9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Öğrencinin durumu</w:t>
                        </w:r>
                        <w:r w:rsidR="00E642E1">
                          <w:rPr>
                            <w:sz w:val="18"/>
                          </w:rPr>
                          <w:t>nun</w:t>
                        </w:r>
                        <w:r>
                          <w:rPr>
                            <w:sz w:val="18"/>
                          </w:rPr>
                          <w:t xml:space="preserve"> ilgili yetkili amire bildirilmesi.</w:t>
                        </w:r>
                      </w:p>
                      <w:p w14:paraId="1A76A54B" w14:textId="77777777" w:rsidR="00CA1A65" w:rsidRPr="00CB2B67" w:rsidRDefault="00CA1A65" w:rsidP="00E663B9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027BF39" w14:textId="77777777" w:rsidR="00CA1A65" w:rsidRDefault="00CA1A65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DFD255" w14:textId="77777777" w:rsidR="00CA1A65" w:rsidRDefault="00CA1A65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9504E8" w14:textId="77777777" w:rsidR="00CA1A65" w:rsidRDefault="00CA1A65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EA2634" w14:textId="77777777" w:rsidR="00CA1A65" w:rsidRDefault="00CA1A65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C85E5A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6DD864C8" w14:textId="708FAFA4" w:rsidR="00CA1A65" w:rsidRDefault="00432302" w:rsidP="00CA1A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27BD3BD">
                <v:shape id="_x0000_s1095" type="#_x0000_t32" style="position:absolute;margin-left:90.3pt;margin-top:3.25pt;width:.05pt;height:15.65pt;z-index:251674624" o:connectortype="straight">
                  <v:stroke endarrow="block"/>
                </v:shape>
              </w:pict>
            </w:r>
            <w:r w:rsidR="00D60512">
              <w:rPr>
                <w:sz w:val="16"/>
                <w:szCs w:val="16"/>
              </w:rPr>
              <w:t xml:space="preserve">              </w:t>
            </w:r>
          </w:p>
          <w:p w14:paraId="219F2E71" w14:textId="77777777" w:rsidR="00CA1A65" w:rsidRPr="00CA1A65" w:rsidRDefault="00CA1A65" w:rsidP="00CA1A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55A2C" w14:textId="77777777" w:rsidR="00CA1A65" w:rsidRPr="00CA1A65" w:rsidRDefault="00CA1A65" w:rsidP="00CA1A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2141DF" w14:textId="535214B9" w:rsidR="00CA1A65" w:rsidRPr="00CA1A65" w:rsidRDefault="00432302" w:rsidP="00CA1A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376EA94">
                <v:roundrect id="_x0000_s1080" style="position:absolute;margin-left:46.7pt;margin-top:1.35pt;width:73.35pt;height:36.95pt;z-index:251660288" arcsize="10923f">
                  <v:textbox style="mso-next-textbox:#_x0000_s1080">
                    <w:txbxContent>
                      <w:p w14:paraId="7D41E78B" w14:textId="77777777" w:rsidR="00D60512" w:rsidRDefault="00D60512" w:rsidP="00DA0C9C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roundrect>
              </w:pict>
            </w:r>
          </w:p>
          <w:p w14:paraId="4EE8D377" w14:textId="77777777" w:rsidR="00CA1A65" w:rsidRPr="00CA1A65" w:rsidRDefault="00CA1A65" w:rsidP="00CA1A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0552B2" w14:textId="77777777" w:rsidR="00CA1A65" w:rsidRPr="00CA1A65" w:rsidRDefault="00CA1A65" w:rsidP="00CA1A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26808" w14:textId="77777777" w:rsidR="00D60512" w:rsidRPr="00CA1A65" w:rsidRDefault="00D60512" w:rsidP="00EF29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9DCDED" w14:textId="77777777" w:rsidR="00D60512" w:rsidRDefault="00D60512" w:rsidP="00D60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F1E0D3" w14:textId="77777777" w:rsidR="00CA1A65" w:rsidRDefault="00CA1A65" w:rsidP="00D60512">
            <w:pPr>
              <w:jc w:val="center"/>
              <w:rPr>
                <w:sz w:val="16"/>
                <w:szCs w:val="16"/>
              </w:rPr>
            </w:pPr>
          </w:p>
          <w:p w14:paraId="004AF5CB" w14:textId="5F47BC27" w:rsidR="00D60512" w:rsidRPr="003A41C8" w:rsidRDefault="008334A7" w:rsidP="00D6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Şube Müdürü</w:t>
            </w:r>
          </w:p>
          <w:p w14:paraId="56C418E1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3BFB490E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322E73BB" w14:textId="77777777" w:rsidR="00615B80" w:rsidRDefault="00615B80" w:rsidP="005303DC">
            <w:pPr>
              <w:jc w:val="center"/>
              <w:rPr>
                <w:sz w:val="16"/>
                <w:szCs w:val="16"/>
              </w:rPr>
            </w:pPr>
          </w:p>
          <w:p w14:paraId="3B1A9803" w14:textId="77777777" w:rsidR="00D60512" w:rsidRPr="007E5118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06468515" w14:textId="77777777" w:rsidR="00D60512" w:rsidRPr="007E5118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5A6C2FDF" w14:textId="77777777" w:rsidR="00D60512" w:rsidRPr="007E5118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03757587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4C2A64A7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116445BE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4ED45327" w14:textId="77777777" w:rsidR="00D60512" w:rsidRPr="005303DC" w:rsidRDefault="00D60512" w:rsidP="005303DC">
            <w:pPr>
              <w:jc w:val="center"/>
              <w:rPr>
                <w:sz w:val="16"/>
                <w:szCs w:val="16"/>
              </w:rPr>
            </w:pPr>
          </w:p>
          <w:p w14:paraId="4286E3CC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DDE0C6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04F9B4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4BEC25D6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3D746C77" w14:textId="77777777" w:rsidR="005301A3" w:rsidRDefault="005301A3" w:rsidP="00D60512">
            <w:pPr>
              <w:rPr>
                <w:sz w:val="16"/>
                <w:szCs w:val="16"/>
              </w:rPr>
            </w:pPr>
          </w:p>
          <w:p w14:paraId="3671F662" w14:textId="77777777" w:rsidR="005303DC" w:rsidRDefault="005303DC" w:rsidP="003337D8">
            <w:pPr>
              <w:jc w:val="center"/>
              <w:rPr>
                <w:sz w:val="16"/>
                <w:szCs w:val="16"/>
              </w:rPr>
            </w:pPr>
          </w:p>
          <w:p w14:paraId="4D05EFAF" w14:textId="77777777" w:rsidR="00CA1A65" w:rsidRDefault="00CA1A65" w:rsidP="003337D8">
            <w:pPr>
              <w:jc w:val="center"/>
              <w:rPr>
                <w:sz w:val="16"/>
                <w:szCs w:val="16"/>
              </w:rPr>
            </w:pPr>
          </w:p>
          <w:p w14:paraId="77C8DD7E" w14:textId="77777777" w:rsidR="00CA1A65" w:rsidRDefault="00CA1A65" w:rsidP="003337D8">
            <w:pPr>
              <w:jc w:val="center"/>
              <w:rPr>
                <w:sz w:val="16"/>
                <w:szCs w:val="16"/>
              </w:rPr>
            </w:pPr>
          </w:p>
          <w:p w14:paraId="6FE63191" w14:textId="77777777" w:rsidR="00CA1A65" w:rsidRDefault="00CA1A65" w:rsidP="003337D8">
            <w:pPr>
              <w:jc w:val="center"/>
              <w:rPr>
                <w:sz w:val="16"/>
                <w:szCs w:val="16"/>
              </w:rPr>
            </w:pPr>
          </w:p>
          <w:p w14:paraId="6D087F2F" w14:textId="77777777" w:rsidR="00CA1A65" w:rsidRDefault="00CA1A65" w:rsidP="003337D8">
            <w:pPr>
              <w:jc w:val="center"/>
              <w:rPr>
                <w:sz w:val="16"/>
                <w:szCs w:val="16"/>
              </w:rPr>
            </w:pPr>
          </w:p>
          <w:p w14:paraId="7A04237C" w14:textId="77777777" w:rsidR="005303DC" w:rsidRDefault="005303DC" w:rsidP="003337D8">
            <w:pPr>
              <w:jc w:val="center"/>
              <w:rPr>
                <w:sz w:val="16"/>
                <w:szCs w:val="16"/>
              </w:rPr>
            </w:pPr>
          </w:p>
          <w:p w14:paraId="0BD23E2B" w14:textId="5E0A154F" w:rsidR="003337D8" w:rsidRPr="003A41C8" w:rsidRDefault="003337D8" w:rsidP="00333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Şube Müdürü</w:t>
            </w:r>
          </w:p>
          <w:p w14:paraId="1BA79D50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084AC78E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37D63C9F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E075C8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2E134137" w14:textId="77777777" w:rsidR="00CA1A65" w:rsidRDefault="00CA1A65" w:rsidP="00CA1A65">
            <w:pPr>
              <w:jc w:val="center"/>
              <w:rPr>
                <w:sz w:val="16"/>
                <w:szCs w:val="16"/>
              </w:rPr>
            </w:pPr>
          </w:p>
          <w:p w14:paraId="33B9A05D" w14:textId="77777777" w:rsidR="00CA1A65" w:rsidRDefault="00CA1A65" w:rsidP="00CA1A65">
            <w:pPr>
              <w:jc w:val="center"/>
              <w:rPr>
                <w:sz w:val="16"/>
                <w:szCs w:val="16"/>
              </w:rPr>
            </w:pPr>
          </w:p>
          <w:p w14:paraId="7349F144" w14:textId="77777777" w:rsidR="00CA1A65" w:rsidRDefault="00CA1A65" w:rsidP="00CA1A65">
            <w:pPr>
              <w:jc w:val="center"/>
              <w:rPr>
                <w:sz w:val="16"/>
                <w:szCs w:val="16"/>
              </w:rPr>
            </w:pPr>
          </w:p>
          <w:p w14:paraId="76B9A39A" w14:textId="57B7B51F" w:rsidR="00CA1A65" w:rsidRPr="003A41C8" w:rsidRDefault="00CA1A65" w:rsidP="00CA1A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Şube Müdürü</w:t>
            </w:r>
          </w:p>
          <w:p w14:paraId="4AC64C59" w14:textId="77777777" w:rsidR="003337D8" w:rsidRPr="007C2734" w:rsidRDefault="003337D8" w:rsidP="0084552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6BC07C" w14:textId="77777777" w:rsidR="00CA1A65" w:rsidRDefault="00CA1A65" w:rsidP="00CA1A65">
            <w:pPr>
              <w:pStyle w:val="GvdeMetni"/>
              <w:spacing w:line="254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tr-TR"/>
              </w:rPr>
            </w:pPr>
          </w:p>
          <w:p w14:paraId="2CFA2796" w14:textId="77777777" w:rsidR="00DD54E6" w:rsidRPr="00DD54E6" w:rsidRDefault="00DD54E6" w:rsidP="00B27595">
            <w:pPr>
              <w:jc w:val="center"/>
              <w:rPr>
                <w:sz w:val="16"/>
                <w:szCs w:val="16"/>
              </w:rPr>
            </w:pPr>
          </w:p>
          <w:p w14:paraId="698DB8D3" w14:textId="4B957C6C" w:rsidR="00D60512" w:rsidRPr="00095DFC" w:rsidRDefault="00095DFC" w:rsidP="00095DFC">
            <w:pPr>
              <w:jc w:val="center"/>
              <w:rPr>
                <w:sz w:val="16"/>
                <w:szCs w:val="16"/>
              </w:rPr>
            </w:pPr>
            <w:r w:rsidRPr="00095DFC">
              <w:rPr>
                <w:sz w:val="16"/>
                <w:szCs w:val="16"/>
              </w:rPr>
              <w:t>İlgili mevzuat ve üniversite yönergelerine uygunluk</w:t>
            </w:r>
          </w:p>
          <w:p w14:paraId="7CF8750E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F8455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74A09A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41E0C0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58176C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14:paraId="27874368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31B6F7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44CE77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B16F91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11DA53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19B62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E2FAC3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ABD92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073C65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A4A490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4A1927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B3DC23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1104EE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F6EC9C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E007D2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98D38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81D37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8596C8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F63B4A" w14:textId="77777777" w:rsidR="00FC6601" w:rsidRPr="006C302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91749C" w14:textId="77777777" w:rsidR="002E1D5E" w:rsidRDefault="002E1D5E" w:rsidP="00EF29CC">
      <w:pPr>
        <w:spacing w:before="9"/>
      </w:pPr>
    </w:p>
    <w:sectPr w:rsidR="002E1D5E" w:rsidSect="004C71E4">
      <w:headerReference w:type="default" r:id="rId7"/>
      <w:footerReference w:type="default" r:id="rId8"/>
      <w:type w:val="continuous"/>
      <w:pgSz w:w="11910" w:h="16840"/>
      <w:pgMar w:top="680" w:right="880" w:bottom="280" w:left="920" w:header="1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9AE07" w14:textId="77777777" w:rsidR="00432302" w:rsidRDefault="00432302" w:rsidP="003915E7">
      <w:r>
        <w:separator/>
      </w:r>
    </w:p>
  </w:endnote>
  <w:endnote w:type="continuationSeparator" w:id="0">
    <w:p w14:paraId="7B9B41BE" w14:textId="77777777" w:rsidR="00432302" w:rsidRDefault="00432302" w:rsidP="003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8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194"/>
      <w:gridCol w:w="3544"/>
      <w:gridCol w:w="3260"/>
    </w:tblGrid>
    <w:tr w:rsidR="00253B79" w14:paraId="22320974" w14:textId="77777777" w:rsidTr="00946C38">
      <w:trPr>
        <w:trHeight w:hRule="exact" w:val="243"/>
      </w:trPr>
      <w:tc>
        <w:tcPr>
          <w:tcW w:w="4194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187D0C35" w14:textId="77777777" w:rsidR="00253B79" w:rsidRPr="00DB0C9F" w:rsidRDefault="00253B79" w:rsidP="00253B79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544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104A0454" w14:textId="77777777" w:rsidR="00253B79" w:rsidRPr="00DB0C9F" w:rsidRDefault="00253B79" w:rsidP="00253B79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26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0294D167" w14:textId="77777777" w:rsidR="00253B79" w:rsidRPr="00DB0C9F" w:rsidRDefault="00253B79" w:rsidP="00253B79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253B79" w14:paraId="665F4A05" w14:textId="77777777" w:rsidTr="00946C38">
      <w:trPr>
        <w:trHeight w:hRule="exact" w:val="1001"/>
      </w:trPr>
      <w:tc>
        <w:tcPr>
          <w:tcW w:w="4194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74A160FC" w14:textId="77777777" w:rsidR="00253B79" w:rsidRPr="00F01D0C" w:rsidRDefault="00253B79" w:rsidP="00253B79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6E129D14" w14:textId="77777777" w:rsidR="00253B79" w:rsidRPr="00F01D0C" w:rsidRDefault="00253B79" w:rsidP="00253B79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>Birim Kalite Temsilcisi</w:t>
          </w:r>
        </w:p>
      </w:tc>
      <w:tc>
        <w:tcPr>
          <w:tcW w:w="3544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B20FA15" w14:textId="77777777" w:rsidR="00253B79" w:rsidRPr="00F01D0C" w:rsidRDefault="00253B79" w:rsidP="00253B79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1B26CE2C" w14:textId="77777777" w:rsidR="00253B79" w:rsidRPr="00F01D0C" w:rsidRDefault="00253B79" w:rsidP="00253B79">
          <w:pPr>
            <w:tabs>
              <w:tab w:val="left" w:pos="1080"/>
            </w:tabs>
            <w:rPr>
              <w:sz w:val="18"/>
              <w:szCs w:val="18"/>
            </w:rPr>
          </w:pPr>
          <w:r w:rsidRPr="00F01D0C">
            <w:tab/>
          </w:r>
          <w:r w:rsidRPr="00F01D0C">
            <w:rPr>
              <w:sz w:val="18"/>
              <w:szCs w:val="18"/>
            </w:rPr>
            <w:t>Birim Sorumlusu</w:t>
          </w:r>
        </w:p>
      </w:tc>
      <w:tc>
        <w:tcPr>
          <w:tcW w:w="326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3AC03FF5" w14:textId="77777777" w:rsidR="00253B79" w:rsidRPr="00F01D0C" w:rsidRDefault="00253B79" w:rsidP="00253B79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7C6268E6" w14:textId="77777777" w:rsidR="00253B79" w:rsidRPr="00F01D0C" w:rsidRDefault="00253B79" w:rsidP="00253B79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14:paraId="6D9355EA" w14:textId="77777777" w:rsidR="003915E7" w:rsidRDefault="003915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1C0C1" w14:textId="77777777" w:rsidR="00432302" w:rsidRDefault="00432302" w:rsidP="003915E7">
      <w:r>
        <w:separator/>
      </w:r>
    </w:p>
  </w:footnote>
  <w:footnote w:type="continuationSeparator" w:id="0">
    <w:p w14:paraId="76FDD056" w14:textId="77777777" w:rsidR="00432302" w:rsidRDefault="00432302" w:rsidP="0039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974" w:type="dxa"/>
      <w:tblInd w:w="-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54"/>
      <w:gridCol w:w="6227"/>
      <w:gridCol w:w="1559"/>
      <w:gridCol w:w="1334"/>
    </w:tblGrid>
    <w:tr w:rsidR="003915E7" w14:paraId="518852B0" w14:textId="77777777" w:rsidTr="00471D12">
      <w:trPr>
        <w:trHeight w:val="189"/>
      </w:trPr>
      <w:tc>
        <w:tcPr>
          <w:tcW w:w="1854" w:type="dxa"/>
          <w:vMerge w:val="restart"/>
        </w:tcPr>
        <w:p w14:paraId="0A6020D0" w14:textId="77777777" w:rsidR="003915E7" w:rsidRDefault="003915E7" w:rsidP="006E0683">
          <w:pPr>
            <w:pStyle w:val="TableParagraph"/>
            <w:ind w:left="10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78411B20" wp14:editId="46E2283A">
                <wp:simplePos x="0" y="0"/>
                <wp:positionH relativeFrom="column">
                  <wp:posOffset>140335</wp:posOffset>
                </wp:positionH>
                <wp:positionV relativeFrom="paragraph">
                  <wp:posOffset>99060</wp:posOffset>
                </wp:positionV>
                <wp:extent cx="830580" cy="678180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34" cy="678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27" w:type="dxa"/>
          <w:vMerge w:val="restart"/>
        </w:tcPr>
        <w:p w14:paraId="03DFB328" w14:textId="77777777" w:rsidR="00E80C52" w:rsidRDefault="00E80C52" w:rsidP="00600761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 w:rsidRPr="006359C7">
            <w:rPr>
              <w:b/>
              <w:sz w:val="24"/>
              <w:szCs w:val="24"/>
            </w:rPr>
            <w:t>SAĞLIK KÜLTÜR VE SPOR DAİRE</w:t>
          </w:r>
          <w:r>
            <w:rPr>
              <w:b/>
              <w:sz w:val="24"/>
              <w:szCs w:val="24"/>
            </w:rPr>
            <w:t xml:space="preserve"> </w:t>
          </w:r>
          <w:r w:rsidRPr="006359C7">
            <w:rPr>
              <w:b/>
              <w:sz w:val="24"/>
              <w:szCs w:val="24"/>
            </w:rPr>
            <w:t>BAŞKANLIĞI</w:t>
          </w:r>
        </w:p>
        <w:p w14:paraId="7C2B5D8A" w14:textId="18EAD058" w:rsidR="00C01F2D" w:rsidRPr="00E80C52" w:rsidRDefault="00C01F2D" w:rsidP="00600761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 w:rsidRPr="00E80C52">
            <w:rPr>
              <w:b/>
              <w:sz w:val="24"/>
              <w:szCs w:val="24"/>
            </w:rPr>
            <w:t>PSİKOLOJİK DANIŞMA VE</w:t>
          </w:r>
          <w:r w:rsidR="00E80C52">
            <w:rPr>
              <w:b/>
              <w:sz w:val="24"/>
              <w:szCs w:val="24"/>
            </w:rPr>
            <w:t xml:space="preserve"> </w:t>
          </w:r>
          <w:r w:rsidR="00874A99" w:rsidRPr="00E80C52">
            <w:rPr>
              <w:b/>
              <w:sz w:val="24"/>
              <w:szCs w:val="24"/>
            </w:rPr>
            <w:t>REHBERLİK BİRİMİ</w:t>
          </w:r>
        </w:p>
        <w:p w14:paraId="26B07A7C" w14:textId="77777777" w:rsidR="003915E7" w:rsidRDefault="00027EA9" w:rsidP="00600761">
          <w:pPr>
            <w:pStyle w:val="stBilgi"/>
            <w:spacing w:after="120"/>
            <w:jc w:val="center"/>
            <w:rPr>
              <w:b/>
              <w:sz w:val="28"/>
            </w:rPr>
          </w:pPr>
          <w:r w:rsidRPr="00E80C52">
            <w:rPr>
              <w:b/>
              <w:sz w:val="24"/>
              <w:szCs w:val="24"/>
            </w:rPr>
            <w:t>İŞ AKIŞI</w:t>
          </w:r>
        </w:p>
      </w:tc>
      <w:tc>
        <w:tcPr>
          <w:tcW w:w="1559" w:type="dxa"/>
        </w:tcPr>
        <w:p w14:paraId="5B57AA8E" w14:textId="77777777" w:rsidR="003915E7" w:rsidRPr="00E80C52" w:rsidRDefault="003915E7" w:rsidP="006E0683">
          <w:pPr>
            <w:pStyle w:val="TableParagraph"/>
            <w:spacing w:before="31"/>
            <w:ind w:left="103"/>
            <w:rPr>
              <w:b/>
              <w:sz w:val="18"/>
              <w:szCs w:val="18"/>
            </w:rPr>
          </w:pPr>
          <w:r w:rsidRPr="00E80C52">
            <w:rPr>
              <w:b/>
              <w:sz w:val="18"/>
              <w:szCs w:val="18"/>
            </w:rPr>
            <w:t>Doküman No</w:t>
          </w:r>
        </w:p>
      </w:tc>
      <w:tc>
        <w:tcPr>
          <w:tcW w:w="1334" w:type="dxa"/>
        </w:tcPr>
        <w:p w14:paraId="4D36FCAD" w14:textId="1073993E" w:rsidR="003915E7" w:rsidRPr="00E80C52" w:rsidRDefault="001C3BDB" w:rsidP="006E0683">
          <w:pPr>
            <w:pStyle w:val="TableParagraph"/>
            <w:spacing w:before="36"/>
            <w:ind w:left="103"/>
            <w:rPr>
              <w:sz w:val="18"/>
              <w:szCs w:val="18"/>
            </w:rPr>
          </w:pPr>
          <w:r w:rsidRPr="00E80C52">
            <w:rPr>
              <w:sz w:val="18"/>
              <w:szCs w:val="18"/>
            </w:rPr>
            <w:t>SKSD</w:t>
          </w:r>
          <w:r w:rsidR="00134FFD" w:rsidRPr="00E80C52">
            <w:rPr>
              <w:sz w:val="18"/>
              <w:szCs w:val="18"/>
            </w:rPr>
            <w:t>-</w:t>
          </w:r>
          <w:r w:rsidR="00027EA9" w:rsidRPr="00E80C52">
            <w:rPr>
              <w:sz w:val="18"/>
              <w:szCs w:val="18"/>
            </w:rPr>
            <w:t>İA</w:t>
          </w:r>
          <w:r w:rsidR="009775B7" w:rsidRPr="00E80C52">
            <w:rPr>
              <w:sz w:val="18"/>
              <w:szCs w:val="18"/>
            </w:rPr>
            <w:t>-0</w:t>
          </w:r>
          <w:r w:rsidR="00B503F1" w:rsidRPr="00E80C52">
            <w:rPr>
              <w:sz w:val="18"/>
              <w:szCs w:val="18"/>
            </w:rPr>
            <w:t>0</w:t>
          </w:r>
          <w:r w:rsidR="00523822" w:rsidRPr="00E80C52">
            <w:rPr>
              <w:sz w:val="18"/>
              <w:szCs w:val="18"/>
            </w:rPr>
            <w:t>6</w:t>
          </w:r>
        </w:p>
      </w:tc>
    </w:tr>
    <w:tr w:rsidR="003915E7" w14:paraId="47302BD5" w14:textId="77777777" w:rsidTr="00471D12">
      <w:trPr>
        <w:trHeight w:val="189"/>
      </w:trPr>
      <w:tc>
        <w:tcPr>
          <w:tcW w:w="1854" w:type="dxa"/>
          <w:vMerge/>
        </w:tcPr>
        <w:p w14:paraId="75D8FB9B" w14:textId="77777777" w:rsidR="003915E7" w:rsidRDefault="003915E7" w:rsidP="006E0683"/>
      </w:tc>
      <w:tc>
        <w:tcPr>
          <w:tcW w:w="6227" w:type="dxa"/>
          <w:vMerge/>
        </w:tcPr>
        <w:p w14:paraId="20396910" w14:textId="77777777" w:rsidR="003915E7" w:rsidRDefault="003915E7" w:rsidP="006E0683"/>
      </w:tc>
      <w:tc>
        <w:tcPr>
          <w:tcW w:w="1559" w:type="dxa"/>
        </w:tcPr>
        <w:p w14:paraId="5580591D" w14:textId="77777777" w:rsidR="003915E7" w:rsidRPr="00E80C52" w:rsidRDefault="003915E7" w:rsidP="006E0683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E80C52">
            <w:rPr>
              <w:b/>
              <w:sz w:val="18"/>
              <w:szCs w:val="18"/>
            </w:rPr>
            <w:t>İlk Yayın Tarihi</w:t>
          </w:r>
        </w:p>
      </w:tc>
      <w:tc>
        <w:tcPr>
          <w:tcW w:w="1334" w:type="dxa"/>
        </w:tcPr>
        <w:p w14:paraId="37E78042" w14:textId="6A4027E6" w:rsidR="003915E7" w:rsidRPr="00E80C52" w:rsidRDefault="00B07756" w:rsidP="006E0683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E80C52">
            <w:rPr>
              <w:sz w:val="18"/>
              <w:szCs w:val="18"/>
            </w:rPr>
            <w:t>05.03.2025</w:t>
          </w:r>
        </w:p>
      </w:tc>
    </w:tr>
    <w:tr w:rsidR="005839D2" w14:paraId="6799F1F2" w14:textId="77777777" w:rsidTr="00065998">
      <w:trPr>
        <w:trHeight w:val="189"/>
      </w:trPr>
      <w:tc>
        <w:tcPr>
          <w:tcW w:w="1854" w:type="dxa"/>
          <w:vMerge/>
        </w:tcPr>
        <w:p w14:paraId="1E0E6BA3" w14:textId="77777777" w:rsidR="005839D2" w:rsidRDefault="005839D2" w:rsidP="005839D2"/>
      </w:tc>
      <w:tc>
        <w:tcPr>
          <w:tcW w:w="6227" w:type="dxa"/>
          <w:vMerge/>
        </w:tcPr>
        <w:p w14:paraId="2A441D37" w14:textId="77777777" w:rsidR="005839D2" w:rsidRDefault="005839D2" w:rsidP="005839D2"/>
      </w:tc>
      <w:tc>
        <w:tcPr>
          <w:tcW w:w="1559" w:type="dxa"/>
        </w:tcPr>
        <w:p w14:paraId="12218805" w14:textId="77777777" w:rsidR="005839D2" w:rsidRPr="00E80C52" w:rsidRDefault="005839D2" w:rsidP="005839D2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E80C52">
            <w:rPr>
              <w:b/>
              <w:sz w:val="18"/>
              <w:szCs w:val="18"/>
            </w:rPr>
            <w:t>Revizyon Tarihi</w:t>
          </w:r>
        </w:p>
      </w:tc>
      <w:tc>
        <w:tcPr>
          <w:tcW w:w="1334" w:type="dxa"/>
          <w:vAlign w:val="center"/>
        </w:tcPr>
        <w:p w14:paraId="2B6BF4C5" w14:textId="21A615F6" w:rsidR="005839D2" w:rsidRPr="00E80C52" w:rsidRDefault="005839D2" w:rsidP="005839D2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E80C52">
            <w:rPr>
              <w:sz w:val="18"/>
              <w:szCs w:val="18"/>
            </w:rPr>
            <w:t>00.00.0000</w:t>
          </w:r>
        </w:p>
      </w:tc>
    </w:tr>
    <w:tr w:rsidR="005839D2" w14:paraId="350E9716" w14:textId="77777777" w:rsidTr="00065998">
      <w:trPr>
        <w:trHeight w:val="189"/>
      </w:trPr>
      <w:tc>
        <w:tcPr>
          <w:tcW w:w="1854" w:type="dxa"/>
          <w:vMerge/>
        </w:tcPr>
        <w:p w14:paraId="17E3BC97" w14:textId="77777777" w:rsidR="005839D2" w:rsidRDefault="005839D2" w:rsidP="005839D2"/>
      </w:tc>
      <w:tc>
        <w:tcPr>
          <w:tcW w:w="6227" w:type="dxa"/>
          <w:vMerge/>
        </w:tcPr>
        <w:p w14:paraId="16C6A102" w14:textId="77777777" w:rsidR="005839D2" w:rsidRDefault="005839D2" w:rsidP="005839D2"/>
      </w:tc>
      <w:tc>
        <w:tcPr>
          <w:tcW w:w="1559" w:type="dxa"/>
        </w:tcPr>
        <w:p w14:paraId="5D1B8D63" w14:textId="77777777" w:rsidR="005839D2" w:rsidRPr="00E80C52" w:rsidRDefault="005839D2" w:rsidP="005839D2">
          <w:pPr>
            <w:pStyle w:val="TableParagraph"/>
            <w:spacing w:before="29"/>
            <w:ind w:left="103"/>
            <w:rPr>
              <w:b/>
              <w:sz w:val="18"/>
              <w:szCs w:val="18"/>
            </w:rPr>
          </w:pPr>
          <w:r w:rsidRPr="00E80C52">
            <w:rPr>
              <w:b/>
              <w:sz w:val="18"/>
              <w:szCs w:val="18"/>
            </w:rPr>
            <w:t>Revizyon No</w:t>
          </w:r>
        </w:p>
      </w:tc>
      <w:tc>
        <w:tcPr>
          <w:tcW w:w="1334" w:type="dxa"/>
          <w:vAlign w:val="center"/>
        </w:tcPr>
        <w:p w14:paraId="050BE9A2" w14:textId="0C16F5E7" w:rsidR="005839D2" w:rsidRPr="00E80C52" w:rsidRDefault="005839D2" w:rsidP="005839D2">
          <w:pPr>
            <w:pStyle w:val="TableParagraph"/>
            <w:spacing w:before="34"/>
            <w:ind w:left="103"/>
            <w:rPr>
              <w:sz w:val="18"/>
              <w:szCs w:val="18"/>
            </w:rPr>
          </w:pPr>
          <w:r w:rsidRPr="00E80C52">
            <w:rPr>
              <w:sz w:val="18"/>
              <w:szCs w:val="18"/>
            </w:rPr>
            <w:t>00</w:t>
          </w:r>
        </w:p>
      </w:tc>
    </w:tr>
    <w:tr w:rsidR="003915E7" w14:paraId="3C1425CE" w14:textId="77777777" w:rsidTr="00471D12">
      <w:trPr>
        <w:trHeight w:val="189"/>
      </w:trPr>
      <w:tc>
        <w:tcPr>
          <w:tcW w:w="1854" w:type="dxa"/>
          <w:vMerge/>
        </w:tcPr>
        <w:p w14:paraId="0BC6F96B" w14:textId="77777777" w:rsidR="003915E7" w:rsidRDefault="003915E7" w:rsidP="006E0683"/>
      </w:tc>
      <w:tc>
        <w:tcPr>
          <w:tcW w:w="6227" w:type="dxa"/>
          <w:vMerge/>
        </w:tcPr>
        <w:p w14:paraId="6B5B29DA" w14:textId="77777777" w:rsidR="003915E7" w:rsidRDefault="003915E7" w:rsidP="006E0683"/>
      </w:tc>
      <w:tc>
        <w:tcPr>
          <w:tcW w:w="1559" w:type="dxa"/>
        </w:tcPr>
        <w:p w14:paraId="236181F0" w14:textId="77777777" w:rsidR="003915E7" w:rsidRPr="00E80C52" w:rsidRDefault="003915E7" w:rsidP="006E0683">
          <w:pPr>
            <w:pStyle w:val="TableParagraph"/>
            <w:spacing w:before="69"/>
            <w:ind w:left="103"/>
            <w:rPr>
              <w:b/>
              <w:sz w:val="18"/>
              <w:szCs w:val="18"/>
            </w:rPr>
          </w:pPr>
          <w:r w:rsidRPr="00E80C52">
            <w:rPr>
              <w:b/>
              <w:sz w:val="18"/>
              <w:szCs w:val="18"/>
            </w:rPr>
            <w:t>Sayfa</w:t>
          </w:r>
        </w:p>
      </w:tc>
      <w:tc>
        <w:tcPr>
          <w:tcW w:w="1334" w:type="dxa"/>
        </w:tcPr>
        <w:p w14:paraId="6EC2A3D5" w14:textId="618BC378" w:rsidR="003915E7" w:rsidRPr="00E80C52" w:rsidRDefault="00471D12" w:rsidP="006E0683">
          <w:pPr>
            <w:pStyle w:val="TableParagraph"/>
            <w:spacing w:before="74"/>
            <w:ind w:left="103"/>
            <w:rPr>
              <w:sz w:val="18"/>
              <w:szCs w:val="18"/>
            </w:rPr>
          </w:pPr>
          <w:r w:rsidRPr="00E80C52">
            <w:rPr>
              <w:sz w:val="18"/>
              <w:szCs w:val="18"/>
            </w:rPr>
            <w:t>1</w:t>
          </w:r>
          <w:r w:rsidR="00D56035" w:rsidRPr="00E80C52">
            <w:rPr>
              <w:sz w:val="18"/>
              <w:szCs w:val="18"/>
            </w:rPr>
            <w:t>/1</w:t>
          </w:r>
        </w:p>
      </w:tc>
    </w:tr>
  </w:tbl>
  <w:p w14:paraId="6BFB1A63" w14:textId="77777777" w:rsidR="003915E7" w:rsidRDefault="003915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6F60"/>
    <w:multiLevelType w:val="hybridMultilevel"/>
    <w:tmpl w:val="172C47B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50DE"/>
    <w:rsid w:val="000027CF"/>
    <w:rsid w:val="00027EA9"/>
    <w:rsid w:val="00037562"/>
    <w:rsid w:val="00051329"/>
    <w:rsid w:val="0006415B"/>
    <w:rsid w:val="000677E7"/>
    <w:rsid w:val="00095DFC"/>
    <w:rsid w:val="000A1D65"/>
    <w:rsid w:val="000B11FA"/>
    <w:rsid w:val="000B2A86"/>
    <w:rsid w:val="000D0206"/>
    <w:rsid w:val="000E238C"/>
    <w:rsid w:val="000E49DB"/>
    <w:rsid w:val="00100B1C"/>
    <w:rsid w:val="00115AF3"/>
    <w:rsid w:val="00122360"/>
    <w:rsid w:val="00125084"/>
    <w:rsid w:val="00133790"/>
    <w:rsid w:val="00134FFD"/>
    <w:rsid w:val="001458B4"/>
    <w:rsid w:val="0015217D"/>
    <w:rsid w:val="001A2DBB"/>
    <w:rsid w:val="001C3BDB"/>
    <w:rsid w:val="001D4D4A"/>
    <w:rsid w:val="001E6E86"/>
    <w:rsid w:val="00223C3D"/>
    <w:rsid w:val="002441A4"/>
    <w:rsid w:val="00253B79"/>
    <w:rsid w:val="002661C5"/>
    <w:rsid w:val="00284D0E"/>
    <w:rsid w:val="002850DE"/>
    <w:rsid w:val="002E1D5E"/>
    <w:rsid w:val="00321E26"/>
    <w:rsid w:val="003337D8"/>
    <w:rsid w:val="00354F87"/>
    <w:rsid w:val="003915E7"/>
    <w:rsid w:val="003A194A"/>
    <w:rsid w:val="003B2C57"/>
    <w:rsid w:val="003D476B"/>
    <w:rsid w:val="0041075B"/>
    <w:rsid w:val="00423EBB"/>
    <w:rsid w:val="004310E5"/>
    <w:rsid w:val="00432302"/>
    <w:rsid w:val="00465820"/>
    <w:rsid w:val="00471D12"/>
    <w:rsid w:val="00481BCC"/>
    <w:rsid w:val="00482016"/>
    <w:rsid w:val="004A327B"/>
    <w:rsid w:val="004C71E4"/>
    <w:rsid w:val="004E597E"/>
    <w:rsid w:val="004F4365"/>
    <w:rsid w:val="005129D5"/>
    <w:rsid w:val="005132B1"/>
    <w:rsid w:val="00523822"/>
    <w:rsid w:val="005301A3"/>
    <w:rsid w:val="005303DC"/>
    <w:rsid w:val="005564F4"/>
    <w:rsid w:val="0056240F"/>
    <w:rsid w:val="00575F98"/>
    <w:rsid w:val="005839D2"/>
    <w:rsid w:val="0059440D"/>
    <w:rsid w:val="005B4829"/>
    <w:rsid w:val="00600761"/>
    <w:rsid w:val="00615B80"/>
    <w:rsid w:val="00616D2B"/>
    <w:rsid w:val="0062361D"/>
    <w:rsid w:val="00631561"/>
    <w:rsid w:val="00641128"/>
    <w:rsid w:val="00644045"/>
    <w:rsid w:val="00644A17"/>
    <w:rsid w:val="006555EA"/>
    <w:rsid w:val="006A5C43"/>
    <w:rsid w:val="006B384D"/>
    <w:rsid w:val="006B6CC0"/>
    <w:rsid w:val="006C3021"/>
    <w:rsid w:val="006D141C"/>
    <w:rsid w:val="006D32F0"/>
    <w:rsid w:val="00705BB9"/>
    <w:rsid w:val="00721B7C"/>
    <w:rsid w:val="00731563"/>
    <w:rsid w:val="00743736"/>
    <w:rsid w:val="0074607C"/>
    <w:rsid w:val="00746349"/>
    <w:rsid w:val="00755516"/>
    <w:rsid w:val="00764989"/>
    <w:rsid w:val="00777918"/>
    <w:rsid w:val="00792651"/>
    <w:rsid w:val="007C2734"/>
    <w:rsid w:val="007D05F3"/>
    <w:rsid w:val="007D0DDB"/>
    <w:rsid w:val="007E2B6B"/>
    <w:rsid w:val="008012FE"/>
    <w:rsid w:val="008107A9"/>
    <w:rsid w:val="008154E9"/>
    <w:rsid w:val="008334A7"/>
    <w:rsid w:val="00836873"/>
    <w:rsid w:val="00843945"/>
    <w:rsid w:val="00845521"/>
    <w:rsid w:val="00850095"/>
    <w:rsid w:val="00874A99"/>
    <w:rsid w:val="0089055D"/>
    <w:rsid w:val="008C2CCE"/>
    <w:rsid w:val="008C766A"/>
    <w:rsid w:val="008E28D5"/>
    <w:rsid w:val="008E464D"/>
    <w:rsid w:val="008E4847"/>
    <w:rsid w:val="00904F16"/>
    <w:rsid w:val="00906B88"/>
    <w:rsid w:val="009257F7"/>
    <w:rsid w:val="009264D9"/>
    <w:rsid w:val="009649BB"/>
    <w:rsid w:val="00975A68"/>
    <w:rsid w:val="009775B7"/>
    <w:rsid w:val="009B04F0"/>
    <w:rsid w:val="009C56AE"/>
    <w:rsid w:val="009D71C2"/>
    <w:rsid w:val="00A075F3"/>
    <w:rsid w:val="00A359A7"/>
    <w:rsid w:val="00A76D47"/>
    <w:rsid w:val="00A8006E"/>
    <w:rsid w:val="00AA658F"/>
    <w:rsid w:val="00AC396D"/>
    <w:rsid w:val="00AE2F88"/>
    <w:rsid w:val="00AE5728"/>
    <w:rsid w:val="00B046F7"/>
    <w:rsid w:val="00B07756"/>
    <w:rsid w:val="00B11475"/>
    <w:rsid w:val="00B27595"/>
    <w:rsid w:val="00B30196"/>
    <w:rsid w:val="00B503F1"/>
    <w:rsid w:val="00B57386"/>
    <w:rsid w:val="00B7266C"/>
    <w:rsid w:val="00BA0A73"/>
    <w:rsid w:val="00BB7381"/>
    <w:rsid w:val="00BC0E73"/>
    <w:rsid w:val="00BC4C6B"/>
    <w:rsid w:val="00BC774D"/>
    <w:rsid w:val="00BE0E1E"/>
    <w:rsid w:val="00C01F2D"/>
    <w:rsid w:val="00C3513A"/>
    <w:rsid w:val="00C425AB"/>
    <w:rsid w:val="00C44999"/>
    <w:rsid w:val="00C630CA"/>
    <w:rsid w:val="00C633DC"/>
    <w:rsid w:val="00C856EE"/>
    <w:rsid w:val="00CA1A65"/>
    <w:rsid w:val="00CE2C53"/>
    <w:rsid w:val="00D063C6"/>
    <w:rsid w:val="00D1034C"/>
    <w:rsid w:val="00D475FB"/>
    <w:rsid w:val="00D53F3B"/>
    <w:rsid w:val="00D56035"/>
    <w:rsid w:val="00D60512"/>
    <w:rsid w:val="00D63FEB"/>
    <w:rsid w:val="00DA0C9C"/>
    <w:rsid w:val="00DA358C"/>
    <w:rsid w:val="00DD54E6"/>
    <w:rsid w:val="00DE7EA9"/>
    <w:rsid w:val="00DF6A3E"/>
    <w:rsid w:val="00E40873"/>
    <w:rsid w:val="00E4151A"/>
    <w:rsid w:val="00E43932"/>
    <w:rsid w:val="00E57BCE"/>
    <w:rsid w:val="00E642E1"/>
    <w:rsid w:val="00E663B9"/>
    <w:rsid w:val="00E730DA"/>
    <w:rsid w:val="00E80C52"/>
    <w:rsid w:val="00E92695"/>
    <w:rsid w:val="00EA2F4A"/>
    <w:rsid w:val="00EA52CF"/>
    <w:rsid w:val="00EF29CC"/>
    <w:rsid w:val="00EF6E24"/>
    <w:rsid w:val="00F11845"/>
    <w:rsid w:val="00F31BD3"/>
    <w:rsid w:val="00F45D33"/>
    <w:rsid w:val="00F7443A"/>
    <w:rsid w:val="00F94F27"/>
    <w:rsid w:val="00FC6601"/>
    <w:rsid w:val="00FD082F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5"/>
        <o:r id="V:Rule2" type="connector" idref="#_x0000_s1113"/>
        <o:r id="V:Rule3" type="connector" idref="#_x0000_s1118"/>
        <o:r id="V:Rule4" type="connector" idref="#_x0000_s1125"/>
        <o:r id="V:Rule5" type="connector" idref="#_x0000_s1120"/>
        <o:r id="V:Rule6" type="connector" idref="#_x0000_s1124"/>
      </o:rules>
    </o:shapelayout>
  </w:shapeDefaults>
  <w:decimalSymbol w:val=","/>
  <w:listSeparator w:val=";"/>
  <w14:docId w14:val="74D589C6"/>
  <w15:docId w15:val="{72E664FA-59BC-40AF-BFD1-C9EA1EE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00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095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223C3D"/>
    <w:pPr>
      <w:widowControl/>
    </w:pPr>
    <w:rPr>
      <w:lang w:val="tr-TR"/>
    </w:rPr>
  </w:style>
  <w:style w:type="paragraph" w:styleId="GvdeMetni">
    <w:name w:val="Body Text"/>
    <w:basedOn w:val="Normal"/>
    <w:link w:val="GvdeMetniChar"/>
    <w:uiPriority w:val="1"/>
    <w:qFormat/>
    <w:rsid w:val="00C856EE"/>
    <w:pPr>
      <w:autoSpaceDE w:val="0"/>
      <w:autoSpaceDN w:val="0"/>
    </w:pPr>
    <w:rPr>
      <w:rFonts w:ascii="Franklin Gothic Book" w:eastAsia="Franklin Gothic Book" w:hAnsi="Franklin Gothic Book" w:cs="Franklin Gothic Book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56EE"/>
    <w:rPr>
      <w:rFonts w:ascii="Franklin Gothic Book" w:eastAsia="Franklin Gothic Book" w:hAnsi="Franklin Gothic Book" w:cs="Franklin Gothic 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PC</cp:lastModifiedBy>
  <cp:revision>139</cp:revision>
  <cp:lastPrinted>2019-03-06T06:33:00Z</cp:lastPrinted>
  <dcterms:created xsi:type="dcterms:W3CDTF">2016-04-19T06:17:00Z</dcterms:created>
  <dcterms:modified xsi:type="dcterms:W3CDTF">2026-05-04T05:35:00Z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2016-04-19T00:00:00Z</vt:filetime>
  </property>
</Properties>
</file>