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E8" w:rsidRPr="00062D6F" w:rsidRDefault="001246E8" w:rsidP="00BC2970">
      <w:pPr>
        <w:spacing w:after="0"/>
        <w:jc w:val="both"/>
        <w:rPr>
          <w:rStyle w:val="Gl"/>
          <w:rFonts w:ascii="Times New Roman" w:hAnsi="Times New Roman"/>
        </w:rPr>
      </w:pPr>
    </w:p>
    <w:p w:rsidR="001246E8" w:rsidRPr="00062D6F" w:rsidRDefault="001246E8" w:rsidP="00A263C7">
      <w:pPr>
        <w:spacing w:after="0"/>
        <w:jc w:val="center"/>
        <w:rPr>
          <w:rStyle w:val="Gl"/>
          <w:rFonts w:ascii="Times New Roman" w:hAnsi="Times New Roman"/>
        </w:rPr>
      </w:pPr>
      <w:r w:rsidRPr="00062D6F">
        <w:rPr>
          <w:rStyle w:val="Gl"/>
          <w:rFonts w:ascii="Times New Roman" w:hAnsi="Times New Roman"/>
        </w:rPr>
        <w:t>TOROS ÜNİVERSİTESİ</w:t>
      </w:r>
    </w:p>
    <w:p w:rsidR="001246E8" w:rsidRPr="00062D6F" w:rsidRDefault="001246E8" w:rsidP="00A263C7">
      <w:pPr>
        <w:spacing w:after="0"/>
        <w:jc w:val="center"/>
        <w:rPr>
          <w:rStyle w:val="Gl"/>
          <w:rFonts w:ascii="Times New Roman" w:hAnsi="Times New Roman"/>
        </w:rPr>
      </w:pPr>
      <w:r w:rsidRPr="00062D6F">
        <w:rPr>
          <w:rStyle w:val="Gl"/>
          <w:rFonts w:ascii="Times New Roman" w:hAnsi="Times New Roman"/>
        </w:rPr>
        <w:t>TIBBİ HİZMETLER VE TEKNİKLER BÖLÜMÜ</w:t>
      </w:r>
    </w:p>
    <w:p w:rsidR="001246E8" w:rsidRPr="00062D6F" w:rsidRDefault="00853710" w:rsidP="00853710">
      <w:pPr>
        <w:spacing w:after="0"/>
        <w:jc w:val="center"/>
        <w:rPr>
          <w:rStyle w:val="Gl"/>
          <w:rFonts w:ascii="Times New Roman" w:hAnsi="Times New Roman"/>
        </w:rPr>
      </w:pPr>
      <w:r w:rsidRPr="00062D6F">
        <w:rPr>
          <w:rStyle w:val="Gl"/>
          <w:rFonts w:ascii="Times New Roman" w:hAnsi="Times New Roman"/>
        </w:rPr>
        <w:t>DİYALİZ</w:t>
      </w:r>
      <w:r w:rsidR="001246E8" w:rsidRPr="00062D6F">
        <w:rPr>
          <w:rStyle w:val="Gl"/>
          <w:rFonts w:ascii="Times New Roman" w:hAnsi="Times New Roman"/>
        </w:rPr>
        <w:t xml:space="preserve"> </w:t>
      </w:r>
      <w:r w:rsidR="00884124" w:rsidRPr="00062D6F">
        <w:rPr>
          <w:rStyle w:val="Gl"/>
          <w:rFonts w:ascii="Times New Roman" w:hAnsi="Times New Roman"/>
        </w:rPr>
        <w:t xml:space="preserve">PROGRAMI </w:t>
      </w:r>
      <w:r w:rsidR="00A263C7" w:rsidRPr="00062D6F">
        <w:rPr>
          <w:rStyle w:val="Gl"/>
          <w:rFonts w:ascii="Times New Roman" w:hAnsi="Times New Roman"/>
        </w:rPr>
        <w:t xml:space="preserve">DERS </w:t>
      </w:r>
      <w:r w:rsidR="001246E8" w:rsidRPr="00062D6F">
        <w:rPr>
          <w:rStyle w:val="Gl"/>
          <w:rFonts w:ascii="Times New Roman" w:hAnsi="Times New Roman"/>
        </w:rPr>
        <w:t>İÇERİKLERİ</w:t>
      </w:r>
    </w:p>
    <w:p w:rsidR="00853710" w:rsidRPr="00062D6F" w:rsidRDefault="00853710" w:rsidP="00853710">
      <w:pPr>
        <w:spacing w:after="0"/>
        <w:jc w:val="center"/>
        <w:rPr>
          <w:rStyle w:val="Gl"/>
          <w:rFonts w:ascii="Times New Roman" w:hAnsi="Times New Roman"/>
        </w:rPr>
      </w:pPr>
    </w:p>
    <w:p w:rsidR="001246E8" w:rsidRPr="00062D6F" w:rsidRDefault="00062D6F" w:rsidP="00BC2970">
      <w:pPr>
        <w:spacing w:after="0"/>
        <w:jc w:val="both"/>
        <w:rPr>
          <w:rStyle w:val="Gl"/>
          <w:rFonts w:ascii="Times New Roman" w:hAnsi="Times New Roman"/>
        </w:rPr>
      </w:pPr>
      <w:r>
        <w:rPr>
          <w:rStyle w:val="Gl"/>
          <w:rFonts w:ascii="Times New Roman" w:hAnsi="Times New Roman"/>
        </w:rPr>
        <w:t xml:space="preserve">1.DÖNEM </w:t>
      </w:r>
    </w:p>
    <w:p w:rsidR="00853710" w:rsidRPr="00062D6F" w:rsidRDefault="00853710" w:rsidP="00BC2970">
      <w:pPr>
        <w:spacing w:after="0"/>
        <w:jc w:val="both"/>
        <w:rPr>
          <w:rStyle w:val="Gl"/>
          <w:rFonts w:ascii="Times New Roman" w:hAnsi="Times New Roman"/>
        </w:rPr>
      </w:pPr>
    </w:p>
    <w:p w:rsidR="00125A9E" w:rsidRPr="00062D6F" w:rsidRDefault="00125A9E" w:rsidP="00BC2970">
      <w:pPr>
        <w:spacing w:after="0"/>
        <w:jc w:val="both"/>
        <w:rPr>
          <w:rStyle w:val="Gl"/>
          <w:rFonts w:ascii="Times New Roman" w:hAnsi="Times New Roman"/>
        </w:rPr>
      </w:pPr>
      <w:r w:rsidRPr="00062D6F">
        <w:rPr>
          <w:rStyle w:val="Gl"/>
          <w:rFonts w:ascii="Times New Roman" w:hAnsi="Times New Roman"/>
        </w:rPr>
        <w:t>ATA101</w:t>
      </w:r>
      <w:r w:rsidR="00853710" w:rsidRPr="00062D6F">
        <w:rPr>
          <w:rStyle w:val="Gl"/>
          <w:rFonts w:ascii="Times New Roman" w:hAnsi="Times New Roman"/>
        </w:rPr>
        <w:t>-</w:t>
      </w:r>
      <w:r w:rsidRPr="00062D6F">
        <w:rPr>
          <w:rStyle w:val="Gl"/>
          <w:rFonts w:ascii="Times New Roman" w:hAnsi="Times New Roman"/>
        </w:rPr>
        <w:t xml:space="preserve"> ATATÜRK İLKELERİ VE İNKİLAP TARİHİ</w:t>
      </w:r>
      <w:r w:rsidR="00853710" w:rsidRPr="00062D6F">
        <w:rPr>
          <w:rStyle w:val="Gl"/>
          <w:rFonts w:ascii="Times New Roman" w:hAnsi="Times New Roman"/>
        </w:rPr>
        <w:t xml:space="preserve"> I</w:t>
      </w:r>
    </w:p>
    <w:p w:rsidR="00125A9E" w:rsidRPr="00062D6F" w:rsidRDefault="00125A9E" w:rsidP="00BC2970">
      <w:pPr>
        <w:spacing w:after="0"/>
        <w:jc w:val="both"/>
        <w:rPr>
          <w:rStyle w:val="Gl"/>
          <w:rFonts w:ascii="Times New Roman" w:hAnsi="Times New Roman"/>
          <w:b w:val="0"/>
        </w:rPr>
      </w:pPr>
      <w:r w:rsidRPr="00062D6F">
        <w:rPr>
          <w:rStyle w:val="Gl"/>
          <w:rFonts w:ascii="Times New Roman" w:hAnsi="Times New Roman"/>
          <w:b w:val="0"/>
        </w:rPr>
        <w:t>Osmanlı İmparatorluğu'nun Dağılışı (XIX Yü</w:t>
      </w:r>
      <w:r w:rsidR="00062D6F">
        <w:rPr>
          <w:rStyle w:val="Gl"/>
          <w:rFonts w:ascii="Times New Roman" w:hAnsi="Times New Roman"/>
          <w:b w:val="0"/>
        </w:rPr>
        <w:t>z</w:t>
      </w:r>
      <w:r w:rsidRPr="00062D6F">
        <w:rPr>
          <w:rStyle w:val="Gl"/>
          <w:rFonts w:ascii="Times New Roman" w:hAnsi="Times New Roman"/>
          <w:b w:val="0"/>
        </w:rPr>
        <w:t xml:space="preserve">yıl) . Tanzimat ve Islahat Fermanı, I. ve II. Meşrutiyet, Trablusgarp ve Balkan Savaşları, </w:t>
      </w:r>
      <w:r w:rsidR="00062D6F">
        <w:rPr>
          <w:rStyle w:val="Gl"/>
          <w:rFonts w:ascii="Times New Roman" w:hAnsi="Times New Roman"/>
          <w:b w:val="0"/>
        </w:rPr>
        <w:t xml:space="preserve"> </w:t>
      </w:r>
      <w:r w:rsidRPr="00062D6F">
        <w:rPr>
          <w:rStyle w:val="Gl"/>
          <w:rFonts w:ascii="Times New Roman" w:hAnsi="Times New Roman"/>
          <w:b w:val="0"/>
        </w:rPr>
        <w:t xml:space="preserve">I. Dünya </w:t>
      </w:r>
      <w:proofErr w:type="gramStart"/>
      <w:r w:rsidRPr="00062D6F">
        <w:rPr>
          <w:rStyle w:val="Gl"/>
          <w:rFonts w:ascii="Times New Roman" w:hAnsi="Times New Roman"/>
          <w:b w:val="0"/>
        </w:rPr>
        <w:t>Savaşı</w:t>
      </w:r>
      <w:r w:rsidR="00062D6F">
        <w:rPr>
          <w:rStyle w:val="Gl"/>
          <w:rFonts w:ascii="Times New Roman" w:hAnsi="Times New Roman"/>
          <w:b w:val="0"/>
        </w:rPr>
        <w:t xml:space="preserve"> </w:t>
      </w:r>
      <w:r w:rsidRPr="00062D6F">
        <w:rPr>
          <w:rStyle w:val="Gl"/>
          <w:rFonts w:ascii="Times New Roman" w:hAnsi="Times New Roman"/>
          <w:b w:val="0"/>
        </w:rPr>
        <w:t>, Mondros</w:t>
      </w:r>
      <w:proofErr w:type="gramEnd"/>
      <w:r w:rsidRPr="00062D6F">
        <w:rPr>
          <w:rStyle w:val="Gl"/>
          <w:rFonts w:ascii="Times New Roman" w:hAnsi="Times New Roman"/>
          <w:b w:val="0"/>
        </w:rPr>
        <w:t xml:space="preserve"> Ateşkes Antlaşması, Wilson İlkeleri, Paris Konferansı, M. Kemal'in Samsun'a çıkışı ve Anadolu'daki Durum, Amasya Genelgesi, Ulusal Kongreler, </w:t>
      </w:r>
      <w:proofErr w:type="spellStart"/>
      <w:r w:rsidRPr="00062D6F">
        <w:rPr>
          <w:rStyle w:val="Gl"/>
          <w:rFonts w:ascii="Times New Roman" w:hAnsi="Times New Roman"/>
          <w:b w:val="0"/>
        </w:rPr>
        <w:t>Mebusan</w:t>
      </w:r>
      <w:proofErr w:type="spellEnd"/>
      <w:r w:rsidRPr="00062D6F">
        <w:rPr>
          <w:rStyle w:val="Gl"/>
          <w:rFonts w:ascii="Times New Roman" w:hAnsi="Times New Roman"/>
          <w:b w:val="0"/>
        </w:rPr>
        <w:t xml:space="preserve"> Meclisi'nin Açılışı, TBMM'nin Kuruluşu ve İç İsyanlar, Teşkilat-ı Esasi Kanunu, Düzenli Ordunun Kuruluşu, I. İnönü, Kütahya - Eskişehir, Sakarya Meydan Muharebesi ve Büyük Taarruz, Kurtuluş Savaşı sırasındaki Antlaşmalar, Lozan Barış Antlaşması, Saltanatın Kaldırılması, 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w:t>
      </w:r>
    </w:p>
    <w:p w:rsidR="00125A9E" w:rsidRPr="00062D6F" w:rsidRDefault="00125A9E" w:rsidP="00BC2970">
      <w:pPr>
        <w:spacing w:after="0"/>
        <w:jc w:val="both"/>
        <w:rPr>
          <w:rStyle w:val="Gl"/>
          <w:rFonts w:ascii="Times New Roman" w:hAnsi="Times New Roman"/>
        </w:rPr>
      </w:pPr>
    </w:p>
    <w:p w:rsidR="00125A9E" w:rsidRPr="00062D6F" w:rsidRDefault="00125A9E" w:rsidP="00BC2970">
      <w:pPr>
        <w:spacing w:after="0"/>
        <w:jc w:val="both"/>
        <w:rPr>
          <w:rStyle w:val="Gl"/>
          <w:rFonts w:ascii="Times New Roman" w:hAnsi="Times New Roman"/>
        </w:rPr>
      </w:pPr>
      <w:r w:rsidRPr="00062D6F">
        <w:rPr>
          <w:rStyle w:val="Gl"/>
          <w:rFonts w:ascii="Times New Roman" w:hAnsi="Times New Roman"/>
        </w:rPr>
        <w:t xml:space="preserve">TD101 </w:t>
      </w:r>
      <w:r w:rsidR="00853710" w:rsidRPr="00062D6F">
        <w:rPr>
          <w:rStyle w:val="Gl"/>
          <w:rFonts w:ascii="Times New Roman" w:hAnsi="Times New Roman"/>
        </w:rPr>
        <w:t xml:space="preserve">-TÜRK </w:t>
      </w:r>
      <w:proofErr w:type="gramStart"/>
      <w:r w:rsidR="00853710" w:rsidRPr="00062D6F">
        <w:rPr>
          <w:rStyle w:val="Gl"/>
          <w:rFonts w:ascii="Times New Roman" w:hAnsi="Times New Roman"/>
        </w:rPr>
        <w:t xml:space="preserve">DİLİ </w:t>
      </w:r>
      <w:r w:rsidRPr="00062D6F">
        <w:rPr>
          <w:rStyle w:val="Gl"/>
          <w:rFonts w:ascii="Times New Roman" w:hAnsi="Times New Roman"/>
        </w:rPr>
        <w:t xml:space="preserve"> I</w:t>
      </w:r>
      <w:proofErr w:type="gramEnd"/>
    </w:p>
    <w:p w:rsidR="00125A9E" w:rsidRPr="00062D6F" w:rsidRDefault="00125A9E" w:rsidP="00BC2970">
      <w:pPr>
        <w:spacing w:after="0"/>
        <w:jc w:val="both"/>
        <w:rPr>
          <w:rStyle w:val="Gl"/>
          <w:rFonts w:ascii="Times New Roman" w:hAnsi="Times New Roman"/>
          <w:b w:val="0"/>
        </w:rPr>
      </w:pPr>
      <w:r w:rsidRPr="00062D6F">
        <w:rPr>
          <w:rStyle w:val="Gl"/>
          <w:rFonts w:ascii="Times New Roman" w:hAnsi="Times New Roman"/>
          <w:b w:val="0"/>
        </w:rPr>
        <w:t xml:space="preserve">Osmanlı İmparatorluğu'nun Dağılışı (XIX </w:t>
      </w:r>
      <w:proofErr w:type="spellStart"/>
      <w:r w:rsidRPr="00062D6F">
        <w:rPr>
          <w:rStyle w:val="Gl"/>
          <w:rFonts w:ascii="Times New Roman" w:hAnsi="Times New Roman"/>
          <w:b w:val="0"/>
        </w:rPr>
        <w:t>Yüyıl</w:t>
      </w:r>
      <w:proofErr w:type="spellEnd"/>
      <w:r w:rsidRPr="00062D6F">
        <w:rPr>
          <w:rStyle w:val="Gl"/>
          <w:rFonts w:ascii="Times New Roman" w:hAnsi="Times New Roman"/>
          <w:b w:val="0"/>
        </w:rPr>
        <w:t xml:space="preserve">) . Tanzimat ve Islahat Fermanı, </w:t>
      </w:r>
      <w:r w:rsidR="007C72EB">
        <w:rPr>
          <w:rStyle w:val="Gl"/>
          <w:rFonts w:ascii="Times New Roman" w:hAnsi="Times New Roman"/>
          <w:b w:val="0"/>
        </w:rPr>
        <w:t xml:space="preserve"> </w:t>
      </w:r>
      <w:r w:rsidRPr="00062D6F">
        <w:rPr>
          <w:rStyle w:val="Gl"/>
          <w:rFonts w:ascii="Times New Roman" w:hAnsi="Times New Roman"/>
          <w:b w:val="0"/>
        </w:rPr>
        <w:t xml:space="preserve">I. ve II. Meşrutiyet, Trablusgarp </w:t>
      </w:r>
      <w:proofErr w:type="gramStart"/>
      <w:r w:rsidRPr="00062D6F">
        <w:rPr>
          <w:rStyle w:val="Gl"/>
          <w:rFonts w:ascii="Times New Roman" w:hAnsi="Times New Roman"/>
          <w:b w:val="0"/>
        </w:rPr>
        <w:t xml:space="preserve">ve </w:t>
      </w:r>
      <w:r w:rsidR="007C72EB">
        <w:rPr>
          <w:rStyle w:val="Gl"/>
          <w:rFonts w:ascii="Times New Roman" w:hAnsi="Times New Roman"/>
          <w:b w:val="0"/>
        </w:rPr>
        <w:t xml:space="preserve"> </w:t>
      </w:r>
      <w:r w:rsidRPr="00062D6F">
        <w:rPr>
          <w:rStyle w:val="Gl"/>
          <w:rFonts w:ascii="Times New Roman" w:hAnsi="Times New Roman"/>
          <w:b w:val="0"/>
        </w:rPr>
        <w:t>Balkan</w:t>
      </w:r>
      <w:proofErr w:type="gramEnd"/>
      <w:r w:rsidRPr="00062D6F">
        <w:rPr>
          <w:rStyle w:val="Gl"/>
          <w:rFonts w:ascii="Times New Roman" w:hAnsi="Times New Roman"/>
          <w:b w:val="0"/>
        </w:rPr>
        <w:t xml:space="preserve"> Savaşları,</w:t>
      </w:r>
      <w:r w:rsidR="007C72EB">
        <w:rPr>
          <w:rStyle w:val="Gl"/>
          <w:rFonts w:ascii="Times New Roman" w:hAnsi="Times New Roman"/>
          <w:b w:val="0"/>
        </w:rPr>
        <w:t xml:space="preserve"> </w:t>
      </w:r>
      <w:r w:rsidRPr="00062D6F">
        <w:rPr>
          <w:rStyle w:val="Gl"/>
          <w:rFonts w:ascii="Times New Roman" w:hAnsi="Times New Roman"/>
          <w:b w:val="0"/>
        </w:rPr>
        <w:t xml:space="preserve"> I. Dünya Savaşı,</w:t>
      </w:r>
      <w:r w:rsidR="007C72EB">
        <w:rPr>
          <w:rStyle w:val="Gl"/>
          <w:rFonts w:ascii="Times New Roman" w:hAnsi="Times New Roman"/>
          <w:b w:val="0"/>
        </w:rPr>
        <w:t xml:space="preserve"> </w:t>
      </w:r>
      <w:r w:rsidRPr="00062D6F">
        <w:rPr>
          <w:rStyle w:val="Gl"/>
          <w:rFonts w:ascii="Times New Roman" w:hAnsi="Times New Roman"/>
          <w:b w:val="0"/>
        </w:rPr>
        <w:t xml:space="preserve"> Mondros Ateşkes Antlaşması, Wilson İlkeleri, Paris Konferansı, M. Kemal'in Samsun'a çıkışı ve Anadolu'daki Durum, Amasya Genelgesi, Ulusal Kongreler, </w:t>
      </w:r>
      <w:proofErr w:type="spellStart"/>
      <w:r w:rsidRPr="00062D6F">
        <w:rPr>
          <w:rStyle w:val="Gl"/>
          <w:rFonts w:ascii="Times New Roman" w:hAnsi="Times New Roman"/>
          <w:b w:val="0"/>
        </w:rPr>
        <w:t>Mebusan</w:t>
      </w:r>
      <w:proofErr w:type="spellEnd"/>
      <w:r w:rsidRPr="00062D6F">
        <w:rPr>
          <w:rStyle w:val="Gl"/>
          <w:rFonts w:ascii="Times New Roman" w:hAnsi="Times New Roman"/>
          <w:b w:val="0"/>
        </w:rPr>
        <w:t xml:space="preserve"> Meclisi'nin Açılışı, TBMM'nin Kuruluşu ve İç İsyanlar, Teşkilat-ı Esasi Kanunu, Düzenli Ordunun Kuruluşu, I. İnönü, Kütahya - Eskişehir, Sakarya Meydan Muharebesi ve Büyük Taarruz, Kurtuluş Savaşı sırasındaki Antlaşmalar, Lozan Barış Antlaşması, Saltanatın Kaldırılması, 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w:t>
      </w:r>
    </w:p>
    <w:p w:rsidR="00125A9E" w:rsidRPr="00062D6F" w:rsidRDefault="00125A9E" w:rsidP="00BC2970">
      <w:pPr>
        <w:spacing w:after="0"/>
        <w:jc w:val="both"/>
        <w:rPr>
          <w:rStyle w:val="Gl"/>
          <w:rFonts w:ascii="Times New Roman" w:hAnsi="Times New Roman"/>
        </w:rPr>
      </w:pPr>
    </w:p>
    <w:p w:rsidR="00125A9E" w:rsidRPr="00062D6F" w:rsidRDefault="00125A9E" w:rsidP="00BC2970">
      <w:pPr>
        <w:spacing w:after="0"/>
        <w:jc w:val="both"/>
        <w:rPr>
          <w:rStyle w:val="Gl"/>
          <w:rFonts w:ascii="Times New Roman" w:hAnsi="Times New Roman"/>
        </w:rPr>
      </w:pPr>
      <w:r w:rsidRPr="00062D6F">
        <w:rPr>
          <w:rStyle w:val="Gl"/>
          <w:rFonts w:ascii="Times New Roman" w:hAnsi="Times New Roman"/>
        </w:rPr>
        <w:t xml:space="preserve">ING101 </w:t>
      </w:r>
      <w:r w:rsidR="00853710" w:rsidRPr="00062D6F">
        <w:rPr>
          <w:rStyle w:val="Gl"/>
          <w:rFonts w:ascii="Times New Roman" w:hAnsi="Times New Roman"/>
        </w:rPr>
        <w:t>-</w:t>
      </w:r>
      <w:r w:rsidRPr="00062D6F">
        <w:rPr>
          <w:rStyle w:val="Gl"/>
          <w:rFonts w:ascii="Times New Roman" w:hAnsi="Times New Roman"/>
        </w:rPr>
        <w:t>İNGİLİZCE I</w:t>
      </w:r>
    </w:p>
    <w:p w:rsidR="00125A9E" w:rsidRPr="00062D6F" w:rsidRDefault="00125A9E" w:rsidP="00BC2970">
      <w:pPr>
        <w:spacing w:after="0"/>
        <w:jc w:val="both"/>
        <w:rPr>
          <w:rStyle w:val="Gl"/>
          <w:rFonts w:ascii="Times New Roman" w:hAnsi="Times New Roman"/>
          <w:b w:val="0"/>
        </w:rPr>
      </w:pPr>
      <w:r w:rsidRPr="00062D6F">
        <w:rPr>
          <w:rStyle w:val="Gl"/>
          <w:rFonts w:ascii="Times New Roman" w:hAnsi="Times New Roman"/>
          <w:b w:val="0"/>
        </w:rPr>
        <w:t xml:space="preserve">Yabancı Dil I dersi kapsamında verilen İngilizce eğitimi, başlangıç düzeyinde ( </w:t>
      </w:r>
      <w:proofErr w:type="spellStart"/>
      <w:r w:rsidRPr="00062D6F">
        <w:rPr>
          <w:rStyle w:val="Gl"/>
          <w:rFonts w:ascii="Times New Roman" w:hAnsi="Times New Roman"/>
          <w:b w:val="0"/>
        </w:rPr>
        <w:t>beginner</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level</w:t>
      </w:r>
      <w:proofErr w:type="spellEnd"/>
      <w:r w:rsidRPr="00062D6F">
        <w:rPr>
          <w:rStyle w:val="Gl"/>
          <w:rFonts w:ascii="Times New Roman" w:hAnsi="Times New Roman"/>
          <w:b w:val="0"/>
        </w:rPr>
        <w:t xml:space="preserve">) ve orta düzeyde ( </w:t>
      </w:r>
      <w:proofErr w:type="spellStart"/>
      <w:r w:rsidRPr="00062D6F">
        <w:rPr>
          <w:rStyle w:val="Gl"/>
          <w:rFonts w:ascii="Times New Roman" w:hAnsi="Times New Roman"/>
          <w:b w:val="0"/>
        </w:rPr>
        <w:t>elementary</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level</w:t>
      </w:r>
      <w:proofErr w:type="spellEnd"/>
      <w:r w:rsidRPr="00062D6F">
        <w:rPr>
          <w:rStyle w:val="Gl"/>
          <w:rFonts w:ascii="Times New Roman" w:hAnsi="Times New Roman"/>
          <w:b w:val="0"/>
        </w:rPr>
        <w:t>) yeterli sayıda alıştırmayla hedeflenen dilbilgisi konuları uygulamaya dökülerek yürütülür. İşlenen dilbilgisi konularını pekiştirmek ve bu yapıları günlük dilde uygulamaya dökebilmek için diyaloglar kullanılır. Okuma parçaları ve kelime alıştırmalarıyla konular daha geniş bir çerçevede ele alınır ve öğrencilerin okuma, yazma becerileri ve kelime hazneleri geliştirilir. Online ve interaktif aktivite ve diyaloglarla öğrencilerin öğrendiklerini günlük yaşama uyarlaması sağlanır.</w:t>
      </w:r>
    </w:p>
    <w:p w:rsidR="00125A9E" w:rsidRPr="00062D6F" w:rsidRDefault="00125A9E" w:rsidP="00BC2970">
      <w:pPr>
        <w:spacing w:after="0"/>
        <w:jc w:val="both"/>
        <w:rPr>
          <w:rStyle w:val="Gl"/>
          <w:rFonts w:ascii="Times New Roman" w:hAnsi="Times New Roman"/>
          <w:b w:val="0"/>
        </w:rPr>
      </w:pPr>
    </w:p>
    <w:p w:rsidR="005E00CC" w:rsidRPr="00062D6F" w:rsidRDefault="00853710" w:rsidP="00BC2970">
      <w:pPr>
        <w:spacing w:after="0"/>
        <w:jc w:val="both"/>
        <w:rPr>
          <w:rStyle w:val="Gl"/>
          <w:rFonts w:ascii="Times New Roman" w:hAnsi="Times New Roman"/>
        </w:rPr>
      </w:pPr>
      <w:r w:rsidRPr="00062D6F">
        <w:rPr>
          <w:rStyle w:val="Gl"/>
          <w:rFonts w:ascii="Times New Roman" w:hAnsi="Times New Roman"/>
        </w:rPr>
        <w:t>DYZ109-</w:t>
      </w:r>
      <w:r w:rsidR="00125A9E" w:rsidRPr="00062D6F">
        <w:rPr>
          <w:rStyle w:val="Gl"/>
          <w:rFonts w:ascii="Times New Roman" w:hAnsi="Times New Roman"/>
        </w:rPr>
        <w:t xml:space="preserve"> ANATOMİ</w:t>
      </w:r>
    </w:p>
    <w:p w:rsidR="00125A9E" w:rsidRPr="00062D6F" w:rsidRDefault="00125A9E" w:rsidP="00BC2970">
      <w:pPr>
        <w:spacing w:after="0"/>
        <w:jc w:val="both"/>
        <w:rPr>
          <w:rStyle w:val="Gl"/>
          <w:rFonts w:ascii="Times New Roman" w:hAnsi="Times New Roman"/>
          <w:b w:val="0"/>
        </w:rPr>
      </w:pPr>
      <w:r w:rsidRPr="00062D6F">
        <w:rPr>
          <w:rStyle w:val="Gl"/>
          <w:rFonts w:ascii="Times New Roman" w:hAnsi="Times New Roman"/>
          <w:b w:val="0"/>
        </w:rPr>
        <w:t xml:space="preserve">Anatomi ile ilgili temel terim ve </w:t>
      </w:r>
      <w:proofErr w:type="gramStart"/>
      <w:r w:rsidRPr="00062D6F">
        <w:rPr>
          <w:rStyle w:val="Gl"/>
          <w:rFonts w:ascii="Times New Roman" w:hAnsi="Times New Roman"/>
          <w:b w:val="0"/>
        </w:rPr>
        <w:t xml:space="preserve">kavramlar </w:t>
      </w:r>
      <w:r w:rsidR="007C72EB">
        <w:rPr>
          <w:rStyle w:val="Gl"/>
          <w:rFonts w:ascii="Times New Roman" w:hAnsi="Times New Roman"/>
          <w:b w:val="0"/>
        </w:rPr>
        <w:t xml:space="preserve"> </w:t>
      </w:r>
      <w:r w:rsidRPr="00062D6F">
        <w:rPr>
          <w:rStyle w:val="Gl"/>
          <w:rFonts w:ascii="Times New Roman" w:hAnsi="Times New Roman"/>
          <w:b w:val="0"/>
        </w:rPr>
        <w:t>Hücrenin</w:t>
      </w:r>
      <w:proofErr w:type="gramEnd"/>
      <w:r w:rsidRPr="00062D6F">
        <w:rPr>
          <w:rStyle w:val="Gl"/>
          <w:rFonts w:ascii="Times New Roman" w:hAnsi="Times New Roman"/>
          <w:b w:val="0"/>
        </w:rPr>
        <w:t xml:space="preserve"> yapısı ve çeşitleri İskelet sistemi Kas sistemi Kalbin anatomik özellikleri ve </w:t>
      </w:r>
      <w:proofErr w:type="spellStart"/>
      <w:r w:rsidRPr="00062D6F">
        <w:rPr>
          <w:rStyle w:val="Gl"/>
          <w:rFonts w:ascii="Times New Roman" w:hAnsi="Times New Roman"/>
          <w:b w:val="0"/>
        </w:rPr>
        <w:t>vasküler</w:t>
      </w:r>
      <w:proofErr w:type="spellEnd"/>
      <w:r w:rsidRPr="00062D6F">
        <w:rPr>
          <w:rStyle w:val="Gl"/>
          <w:rFonts w:ascii="Times New Roman" w:hAnsi="Times New Roman"/>
          <w:b w:val="0"/>
        </w:rPr>
        <w:t xml:space="preserve"> yapılar Üst ve alt solunum yolu anatomik yapıları </w:t>
      </w:r>
      <w:proofErr w:type="spellStart"/>
      <w:r w:rsidRPr="00062D6F">
        <w:rPr>
          <w:rStyle w:val="Gl"/>
          <w:rFonts w:ascii="Times New Roman" w:hAnsi="Times New Roman"/>
          <w:b w:val="0"/>
        </w:rPr>
        <w:t>Toraks</w:t>
      </w:r>
      <w:proofErr w:type="spellEnd"/>
      <w:r w:rsidRPr="00062D6F">
        <w:rPr>
          <w:rStyle w:val="Gl"/>
          <w:rFonts w:ascii="Times New Roman" w:hAnsi="Times New Roman"/>
          <w:b w:val="0"/>
        </w:rPr>
        <w:t xml:space="preserve"> ve memenin yapısı Merkezi Sinir sisteminin anatomik yapısı </w:t>
      </w:r>
      <w:proofErr w:type="spellStart"/>
      <w:r w:rsidRPr="00062D6F">
        <w:rPr>
          <w:rStyle w:val="Gl"/>
          <w:rFonts w:ascii="Times New Roman" w:hAnsi="Times New Roman"/>
          <w:b w:val="0"/>
        </w:rPr>
        <w:t>Periferik</w:t>
      </w:r>
      <w:proofErr w:type="spellEnd"/>
      <w:r w:rsidRPr="00062D6F">
        <w:rPr>
          <w:rStyle w:val="Gl"/>
          <w:rFonts w:ascii="Times New Roman" w:hAnsi="Times New Roman"/>
          <w:b w:val="0"/>
        </w:rPr>
        <w:t xml:space="preserve"> sinir sisteminin anatomik yapısı Duyu organları Hipofiz bezi ve diğer endokrin sistem yapıları Sindirim yolu organları ve Sindirime yardımcı organ ve bezlerin yapıları Kadın ve erkekte </w:t>
      </w:r>
      <w:proofErr w:type="spellStart"/>
      <w:r w:rsidRPr="00062D6F">
        <w:rPr>
          <w:rStyle w:val="Gl"/>
          <w:rFonts w:ascii="Times New Roman" w:hAnsi="Times New Roman"/>
          <w:b w:val="0"/>
        </w:rPr>
        <w:t>ürogenital</w:t>
      </w:r>
      <w:proofErr w:type="spellEnd"/>
      <w:r w:rsidRPr="00062D6F">
        <w:rPr>
          <w:rStyle w:val="Gl"/>
          <w:rFonts w:ascii="Times New Roman" w:hAnsi="Times New Roman"/>
          <w:b w:val="0"/>
        </w:rPr>
        <w:t xml:space="preserve"> sistem yapıları</w:t>
      </w:r>
    </w:p>
    <w:p w:rsidR="00125A9E" w:rsidRPr="00062D6F" w:rsidRDefault="00125A9E" w:rsidP="00BC2970">
      <w:pPr>
        <w:spacing w:after="0"/>
        <w:jc w:val="both"/>
        <w:rPr>
          <w:rStyle w:val="Gl"/>
          <w:rFonts w:ascii="Times New Roman" w:hAnsi="Times New Roman"/>
        </w:rPr>
      </w:pPr>
    </w:p>
    <w:p w:rsidR="00062D6F" w:rsidRDefault="00062D6F" w:rsidP="00BC2970">
      <w:pPr>
        <w:spacing w:after="0"/>
        <w:jc w:val="both"/>
        <w:rPr>
          <w:rStyle w:val="Gl"/>
          <w:rFonts w:ascii="Times New Roman" w:hAnsi="Times New Roman"/>
        </w:rPr>
      </w:pPr>
    </w:p>
    <w:p w:rsidR="00062D6F" w:rsidRDefault="00062D6F" w:rsidP="00BC2970">
      <w:pPr>
        <w:spacing w:after="0"/>
        <w:jc w:val="both"/>
        <w:rPr>
          <w:rStyle w:val="Gl"/>
          <w:rFonts w:ascii="Times New Roman" w:hAnsi="Times New Roman"/>
        </w:rPr>
      </w:pPr>
    </w:p>
    <w:p w:rsidR="005E00CC" w:rsidRPr="00062D6F" w:rsidRDefault="00853710" w:rsidP="00BC2970">
      <w:pPr>
        <w:spacing w:after="0"/>
        <w:jc w:val="both"/>
        <w:rPr>
          <w:rStyle w:val="Gl"/>
          <w:rFonts w:ascii="Times New Roman" w:hAnsi="Times New Roman"/>
        </w:rPr>
      </w:pPr>
      <w:r w:rsidRPr="00062D6F">
        <w:rPr>
          <w:rStyle w:val="Gl"/>
          <w:rFonts w:ascii="Times New Roman" w:hAnsi="Times New Roman"/>
        </w:rPr>
        <w:lastRenderedPageBreak/>
        <w:t>DYZ101-</w:t>
      </w:r>
      <w:r w:rsidR="00125A9E" w:rsidRPr="00062D6F">
        <w:rPr>
          <w:rStyle w:val="Gl"/>
          <w:rFonts w:ascii="Times New Roman" w:hAnsi="Times New Roman"/>
        </w:rPr>
        <w:t xml:space="preserve"> FİZYOLOJİ </w:t>
      </w:r>
    </w:p>
    <w:p w:rsidR="00853710" w:rsidRDefault="005E00CC" w:rsidP="00BC2970">
      <w:pPr>
        <w:spacing w:after="0"/>
        <w:jc w:val="both"/>
        <w:rPr>
          <w:rStyle w:val="Gl"/>
          <w:rFonts w:ascii="Times New Roman" w:hAnsi="Times New Roman"/>
          <w:b w:val="0"/>
        </w:rPr>
      </w:pPr>
      <w:r w:rsidRPr="00062D6F">
        <w:rPr>
          <w:rStyle w:val="Gl"/>
          <w:rFonts w:ascii="Times New Roman" w:hAnsi="Times New Roman"/>
          <w:b w:val="0"/>
        </w:rPr>
        <w:t xml:space="preserve">Fizyolojiye giriş ve hücre fizyolojisi, vücut sıvıları, kas fizyolojisi, sinir sistemi fizyolojisi, solunum sistemi fizyolojisi ve </w:t>
      </w:r>
      <w:proofErr w:type="spellStart"/>
      <w:r w:rsidRPr="00062D6F">
        <w:rPr>
          <w:rStyle w:val="Gl"/>
          <w:rFonts w:ascii="Times New Roman" w:hAnsi="Times New Roman"/>
          <w:b w:val="0"/>
        </w:rPr>
        <w:t>spirometre</w:t>
      </w:r>
      <w:proofErr w:type="spellEnd"/>
      <w:r w:rsidRPr="00062D6F">
        <w:rPr>
          <w:rStyle w:val="Gl"/>
          <w:rFonts w:ascii="Times New Roman" w:hAnsi="Times New Roman"/>
          <w:b w:val="0"/>
        </w:rPr>
        <w:t xml:space="preserve">, dolaşım sistemi fizyolojisi, kan basıncının </w:t>
      </w:r>
      <w:proofErr w:type="gramStart"/>
      <w:r w:rsidRPr="00062D6F">
        <w:rPr>
          <w:rStyle w:val="Gl"/>
          <w:rFonts w:ascii="Times New Roman" w:hAnsi="Times New Roman"/>
          <w:b w:val="0"/>
        </w:rPr>
        <w:t>regülasyonu</w:t>
      </w:r>
      <w:proofErr w:type="gramEnd"/>
      <w:r w:rsidRPr="00062D6F">
        <w:rPr>
          <w:rStyle w:val="Gl"/>
          <w:rFonts w:ascii="Times New Roman" w:hAnsi="Times New Roman"/>
          <w:b w:val="0"/>
        </w:rPr>
        <w:t xml:space="preserve">, nabız, koroner dolaşım, lenf dolaşımı ve </w:t>
      </w:r>
      <w:proofErr w:type="spellStart"/>
      <w:r w:rsidRPr="00062D6F">
        <w:rPr>
          <w:rStyle w:val="Gl"/>
          <w:rFonts w:ascii="Times New Roman" w:hAnsi="Times New Roman"/>
          <w:b w:val="0"/>
        </w:rPr>
        <w:t>venöz</w:t>
      </w:r>
      <w:proofErr w:type="spellEnd"/>
      <w:r w:rsidRPr="00062D6F">
        <w:rPr>
          <w:rStyle w:val="Gl"/>
          <w:rFonts w:ascii="Times New Roman" w:hAnsi="Times New Roman"/>
          <w:b w:val="0"/>
        </w:rPr>
        <w:t xml:space="preserve"> dolaşım, kan fizyolojisi, kan transfüzyonu, kan grupları, sindirim sistemi fizyolojisi, boşaltım sistemi fizyolojisi, hormon fizyolojisinin genel prensipleri, </w:t>
      </w:r>
      <w:proofErr w:type="spellStart"/>
      <w:r w:rsidRPr="00062D6F">
        <w:rPr>
          <w:rStyle w:val="Gl"/>
          <w:rFonts w:ascii="Times New Roman" w:hAnsi="Times New Roman"/>
          <w:b w:val="0"/>
        </w:rPr>
        <w:t>tiroid</w:t>
      </w:r>
      <w:proofErr w:type="spellEnd"/>
      <w:r w:rsidRPr="00062D6F">
        <w:rPr>
          <w:rStyle w:val="Gl"/>
          <w:rFonts w:ascii="Times New Roman" w:hAnsi="Times New Roman"/>
          <w:b w:val="0"/>
        </w:rPr>
        <w:t xml:space="preserve"> hormonları ve metabolizma, </w:t>
      </w:r>
      <w:proofErr w:type="spellStart"/>
      <w:r w:rsidRPr="00062D6F">
        <w:rPr>
          <w:rStyle w:val="Gl"/>
          <w:rFonts w:ascii="Times New Roman" w:hAnsi="Times New Roman"/>
          <w:b w:val="0"/>
        </w:rPr>
        <w:t>paratiroid</w:t>
      </w:r>
      <w:proofErr w:type="spellEnd"/>
      <w:r w:rsidRPr="00062D6F">
        <w:rPr>
          <w:rStyle w:val="Gl"/>
          <w:rFonts w:ascii="Times New Roman" w:hAnsi="Times New Roman"/>
          <w:b w:val="0"/>
        </w:rPr>
        <w:t xml:space="preserve"> hormonu ve kalsiyum metabolizması, seks </w:t>
      </w:r>
      <w:proofErr w:type="spellStart"/>
      <w:r w:rsidRPr="00062D6F">
        <w:rPr>
          <w:rStyle w:val="Gl"/>
          <w:rFonts w:ascii="Times New Roman" w:hAnsi="Times New Roman"/>
          <w:b w:val="0"/>
        </w:rPr>
        <w:t>steroidleri</w:t>
      </w:r>
      <w:proofErr w:type="spellEnd"/>
      <w:r w:rsidRPr="00062D6F">
        <w:rPr>
          <w:rStyle w:val="Gl"/>
          <w:rFonts w:ascii="Times New Roman" w:hAnsi="Times New Roman"/>
          <w:b w:val="0"/>
        </w:rPr>
        <w:t xml:space="preserve"> ve genel etkileri, özel duyular.</w:t>
      </w:r>
    </w:p>
    <w:p w:rsidR="00062D6F" w:rsidRPr="00062D6F" w:rsidRDefault="00062D6F" w:rsidP="00BC2970">
      <w:pPr>
        <w:spacing w:after="0"/>
        <w:jc w:val="both"/>
        <w:rPr>
          <w:rStyle w:val="Gl"/>
          <w:rFonts w:ascii="Times New Roman" w:hAnsi="Times New Roman"/>
          <w:b w:val="0"/>
        </w:rPr>
      </w:pPr>
    </w:p>
    <w:p w:rsidR="00853710" w:rsidRPr="00062D6F" w:rsidRDefault="00853710" w:rsidP="00BC2970">
      <w:pPr>
        <w:spacing w:after="0"/>
        <w:jc w:val="both"/>
        <w:rPr>
          <w:rStyle w:val="Gl"/>
          <w:rFonts w:ascii="Times New Roman" w:hAnsi="Times New Roman"/>
        </w:rPr>
      </w:pPr>
      <w:r w:rsidRPr="00062D6F">
        <w:rPr>
          <w:rStyle w:val="Gl"/>
          <w:rFonts w:ascii="Times New Roman" w:hAnsi="Times New Roman"/>
        </w:rPr>
        <w:t>DYZ103-TEMEL BİYOKİMYA</w:t>
      </w:r>
    </w:p>
    <w:p w:rsidR="00853710" w:rsidRPr="00062D6F" w:rsidRDefault="00853710" w:rsidP="00BC2970">
      <w:pPr>
        <w:spacing w:after="0"/>
        <w:jc w:val="both"/>
        <w:rPr>
          <w:rStyle w:val="Gl"/>
          <w:rFonts w:ascii="Times New Roman" w:hAnsi="Times New Roman"/>
          <w:b w:val="0"/>
        </w:rPr>
      </w:pPr>
      <w:r w:rsidRPr="00062D6F">
        <w:rPr>
          <w:rStyle w:val="Gl"/>
          <w:rFonts w:ascii="Times New Roman" w:hAnsi="Times New Roman"/>
          <w:b w:val="0"/>
        </w:rPr>
        <w:t xml:space="preserve">Su ve tamponlar, Karbonhidratlar, Amino Asitler ve Proteinler, Lipitler, Enzimler, Vitaminler, </w:t>
      </w:r>
      <w:proofErr w:type="spellStart"/>
      <w:r w:rsidRPr="00062D6F">
        <w:rPr>
          <w:rStyle w:val="Gl"/>
          <w:rFonts w:ascii="Times New Roman" w:hAnsi="Times New Roman"/>
          <w:b w:val="0"/>
        </w:rPr>
        <w:t>Koenzimler</w:t>
      </w:r>
      <w:proofErr w:type="spellEnd"/>
      <w:r w:rsidRPr="00062D6F">
        <w:rPr>
          <w:rStyle w:val="Gl"/>
          <w:rFonts w:ascii="Times New Roman" w:hAnsi="Times New Roman"/>
          <w:b w:val="0"/>
        </w:rPr>
        <w:t>, Metabolizmanın Temel Kavramları ve Hormonlar, Karbonhidrat Metabolizması, Amino Asit ve Protein Metabolizması, Lipit Metabolizması, Karbonhidrat Tayin Yöntemleri, Protein Tayin Yöntemleri, Lipit Tayin Yöntemleri, Enzim Aktivitesi Tayin Yöntemleri</w:t>
      </w:r>
    </w:p>
    <w:p w:rsidR="00853710" w:rsidRPr="00062D6F" w:rsidRDefault="00853710" w:rsidP="00BC2970">
      <w:pPr>
        <w:spacing w:after="0"/>
        <w:jc w:val="both"/>
        <w:rPr>
          <w:rStyle w:val="Gl"/>
          <w:rFonts w:ascii="Times New Roman" w:hAnsi="Times New Roman"/>
        </w:rPr>
      </w:pPr>
    </w:p>
    <w:p w:rsidR="00853710" w:rsidRPr="00062D6F" w:rsidRDefault="00703F7F" w:rsidP="00BC2970">
      <w:pPr>
        <w:spacing w:after="0"/>
        <w:jc w:val="both"/>
        <w:rPr>
          <w:rStyle w:val="Gl"/>
          <w:rFonts w:ascii="Times New Roman" w:hAnsi="Times New Roman"/>
        </w:rPr>
      </w:pPr>
      <w:r w:rsidRPr="00062D6F">
        <w:rPr>
          <w:rStyle w:val="Gl"/>
          <w:rFonts w:ascii="Times New Roman" w:hAnsi="Times New Roman"/>
        </w:rPr>
        <w:t>DYZ105-PARAZİTOLOJİ</w:t>
      </w:r>
    </w:p>
    <w:p w:rsidR="00703F7F" w:rsidRPr="00062D6F" w:rsidRDefault="00703F7F" w:rsidP="00703F7F">
      <w:pPr>
        <w:spacing w:after="0"/>
        <w:jc w:val="both"/>
        <w:rPr>
          <w:rStyle w:val="Gl"/>
          <w:rFonts w:ascii="Times New Roman" w:hAnsi="Times New Roman"/>
          <w:b w:val="0"/>
        </w:rPr>
      </w:pPr>
      <w:r w:rsidRPr="00062D6F">
        <w:rPr>
          <w:rStyle w:val="Gl"/>
          <w:rFonts w:ascii="Times New Roman" w:hAnsi="Times New Roman"/>
          <w:b w:val="0"/>
        </w:rPr>
        <w:t>Mikrobiyolojinin Tarihçesi, Mikroorganizmaların Sınıflandırılması ve Genel Özellikleri, , Bakterilerin Hücre Yapısı, Beslenmesi, Çoğalması, Genetiği, Mikroplar Arası ve Mikrop Organizma İlişkisi,</w:t>
      </w:r>
    </w:p>
    <w:p w:rsidR="005E00CC" w:rsidRPr="00062D6F" w:rsidRDefault="005E00CC" w:rsidP="00BC2970">
      <w:pPr>
        <w:spacing w:after="0"/>
        <w:jc w:val="both"/>
        <w:rPr>
          <w:rStyle w:val="Gl"/>
          <w:rFonts w:ascii="Times New Roman" w:hAnsi="Times New Roman"/>
        </w:rPr>
      </w:pPr>
    </w:p>
    <w:p w:rsidR="00703F7F" w:rsidRPr="00062D6F" w:rsidRDefault="00703F7F" w:rsidP="00BC2970">
      <w:pPr>
        <w:spacing w:after="0"/>
        <w:jc w:val="both"/>
        <w:rPr>
          <w:rStyle w:val="Gl"/>
          <w:rFonts w:ascii="Times New Roman" w:hAnsi="Times New Roman"/>
        </w:rPr>
      </w:pPr>
      <w:r w:rsidRPr="00062D6F">
        <w:rPr>
          <w:rStyle w:val="Gl"/>
          <w:rFonts w:ascii="Times New Roman" w:hAnsi="Times New Roman"/>
        </w:rPr>
        <w:t>DYZ107- TEMEL MİKROBİYOLOJİ</w:t>
      </w:r>
    </w:p>
    <w:p w:rsidR="00703F7F" w:rsidRPr="00062D6F" w:rsidRDefault="00703F7F" w:rsidP="00703F7F">
      <w:pPr>
        <w:spacing w:after="0"/>
        <w:jc w:val="both"/>
        <w:rPr>
          <w:rStyle w:val="Gl"/>
          <w:rFonts w:ascii="Times New Roman" w:hAnsi="Times New Roman"/>
          <w:b w:val="0"/>
        </w:rPr>
      </w:pPr>
      <w:r w:rsidRPr="00062D6F">
        <w:rPr>
          <w:rStyle w:val="Gl"/>
          <w:rFonts w:ascii="Times New Roman" w:hAnsi="Times New Roman"/>
          <w:b w:val="0"/>
        </w:rPr>
        <w:t xml:space="preserve">Mikrobiyolojiyle ilgili temel kavramlar; mikroorganizmaların sınıflandırılması, bakterilerin yapısı, üreme özellikleri, metabolizması, genetiği. Enfeksiyon etkenlerinin bulaşma yolları ve mikroorganizma-konak ilişkileri, normal vücut </w:t>
      </w:r>
      <w:proofErr w:type="gramStart"/>
      <w:r w:rsidRPr="00062D6F">
        <w:rPr>
          <w:rStyle w:val="Gl"/>
          <w:rFonts w:ascii="Times New Roman" w:hAnsi="Times New Roman"/>
          <w:b w:val="0"/>
        </w:rPr>
        <w:t>florası</w:t>
      </w:r>
      <w:proofErr w:type="gramEnd"/>
      <w:r w:rsidRPr="00062D6F">
        <w:rPr>
          <w:rStyle w:val="Gl"/>
          <w:rFonts w:ascii="Times New Roman" w:hAnsi="Times New Roman"/>
          <w:b w:val="0"/>
        </w:rPr>
        <w:t xml:space="preserve">, sterilizasyon ve dezenfeksiyon, stafilokok, streptokok, </w:t>
      </w:r>
      <w:proofErr w:type="spellStart"/>
      <w:r w:rsidRPr="00062D6F">
        <w:rPr>
          <w:rStyle w:val="Gl"/>
          <w:rFonts w:ascii="Times New Roman" w:hAnsi="Times New Roman"/>
          <w:b w:val="0"/>
        </w:rPr>
        <w:t>pnömokok</w:t>
      </w:r>
      <w:proofErr w:type="spellEnd"/>
      <w:r w:rsidRPr="00062D6F">
        <w:rPr>
          <w:rStyle w:val="Gl"/>
          <w:rFonts w:ascii="Times New Roman" w:hAnsi="Times New Roman"/>
          <w:b w:val="0"/>
        </w:rPr>
        <w:t xml:space="preserve">, gram negatif basiller, gram negatif koklar, </w:t>
      </w:r>
      <w:proofErr w:type="spellStart"/>
      <w:r w:rsidRPr="00062D6F">
        <w:rPr>
          <w:rStyle w:val="Gl"/>
          <w:rFonts w:ascii="Times New Roman" w:hAnsi="Times New Roman"/>
          <w:b w:val="0"/>
        </w:rPr>
        <w:t>mikobakteri</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anaerop</w:t>
      </w:r>
      <w:proofErr w:type="spellEnd"/>
      <w:r w:rsidRPr="00062D6F">
        <w:rPr>
          <w:rStyle w:val="Gl"/>
          <w:rFonts w:ascii="Times New Roman" w:hAnsi="Times New Roman"/>
          <w:b w:val="0"/>
        </w:rPr>
        <w:t xml:space="preserve"> bakteriler, </w:t>
      </w:r>
      <w:proofErr w:type="spellStart"/>
      <w:r w:rsidRPr="00062D6F">
        <w:rPr>
          <w:rStyle w:val="Gl"/>
          <w:rFonts w:ascii="Times New Roman" w:hAnsi="Times New Roman"/>
          <w:b w:val="0"/>
        </w:rPr>
        <w:t>mikoplazma</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riketsiya</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klamidya</w:t>
      </w:r>
      <w:proofErr w:type="spellEnd"/>
      <w:r w:rsidRPr="00062D6F">
        <w:rPr>
          <w:rStyle w:val="Gl"/>
          <w:rFonts w:ascii="Times New Roman" w:hAnsi="Times New Roman"/>
          <w:b w:val="0"/>
        </w:rPr>
        <w:t>, spiral bakteriler</w:t>
      </w:r>
    </w:p>
    <w:p w:rsidR="00703F7F" w:rsidRPr="00062D6F" w:rsidRDefault="00703F7F" w:rsidP="00703F7F">
      <w:pPr>
        <w:spacing w:after="0"/>
        <w:jc w:val="both"/>
        <w:rPr>
          <w:rStyle w:val="Gl"/>
          <w:rFonts w:ascii="Times New Roman" w:hAnsi="Times New Roman"/>
          <w:b w:val="0"/>
        </w:rPr>
      </w:pPr>
    </w:p>
    <w:p w:rsidR="00703F7F" w:rsidRPr="00062D6F" w:rsidRDefault="00703F7F" w:rsidP="00BC2970">
      <w:pPr>
        <w:spacing w:after="0"/>
        <w:jc w:val="both"/>
        <w:rPr>
          <w:rStyle w:val="Gl"/>
          <w:rFonts w:ascii="Times New Roman" w:hAnsi="Times New Roman"/>
        </w:rPr>
      </w:pPr>
      <w:r w:rsidRPr="00062D6F">
        <w:rPr>
          <w:rStyle w:val="Gl"/>
          <w:rFonts w:ascii="Times New Roman" w:hAnsi="Times New Roman"/>
        </w:rPr>
        <w:t xml:space="preserve">DYZ111- TIBBİ TERMİNOLOJİ </w:t>
      </w:r>
    </w:p>
    <w:p w:rsidR="00703F7F" w:rsidRPr="00062D6F" w:rsidRDefault="00703F7F" w:rsidP="00BC2970">
      <w:pPr>
        <w:spacing w:after="0"/>
        <w:jc w:val="both"/>
        <w:rPr>
          <w:rStyle w:val="Gl"/>
          <w:rFonts w:ascii="Times New Roman" w:hAnsi="Times New Roman"/>
          <w:b w:val="0"/>
        </w:rPr>
      </w:pPr>
      <w:r w:rsidRPr="00062D6F">
        <w:rPr>
          <w:rStyle w:val="Gl"/>
          <w:rFonts w:ascii="Times New Roman" w:hAnsi="Times New Roman"/>
          <w:b w:val="0"/>
        </w:rPr>
        <w:t xml:space="preserve">Tıbbi Terminoloji, tıp ve sağlık hizmetleri alanlarında, çoğunlukla Latince ve </w:t>
      </w:r>
      <w:proofErr w:type="spellStart"/>
      <w:r w:rsidRPr="00062D6F">
        <w:rPr>
          <w:rStyle w:val="Gl"/>
          <w:rFonts w:ascii="Times New Roman" w:hAnsi="Times New Roman"/>
          <w:b w:val="0"/>
        </w:rPr>
        <w:t>Yunanca’dan</w:t>
      </w:r>
      <w:proofErr w:type="spellEnd"/>
      <w:r w:rsidRPr="00062D6F">
        <w:rPr>
          <w:rStyle w:val="Gl"/>
          <w:rFonts w:ascii="Times New Roman" w:hAnsi="Times New Roman"/>
          <w:b w:val="0"/>
        </w:rPr>
        <w:t xml:space="preserve"> gelen ve özel anlam kazanmış sözcük dağarcığı ile ilgilenir. Bu sözcükler hakkında dilbilimsel anlamda öğretim görmek alan içerisinde iletişimi sağladığı gibi araştırma, eğitim ve arşivleme yapabilmek için gerekli altyapıyı sağlar. Dersin amacı, anlam bilgisi kazandırmanın ötesinde, terimlerin okunuşunu, çekimlerini, ön ve son ek kullanımını öğretmektir. Dolayısı </w:t>
      </w:r>
      <w:proofErr w:type="gramStart"/>
      <w:r w:rsidRPr="00062D6F">
        <w:rPr>
          <w:rStyle w:val="Gl"/>
          <w:rFonts w:ascii="Times New Roman" w:hAnsi="Times New Roman"/>
          <w:b w:val="0"/>
        </w:rPr>
        <w:t>ile,</w:t>
      </w:r>
      <w:proofErr w:type="gramEnd"/>
      <w:r w:rsidRPr="00062D6F">
        <w:rPr>
          <w:rStyle w:val="Gl"/>
          <w:rFonts w:ascii="Times New Roman" w:hAnsi="Times New Roman"/>
          <w:b w:val="0"/>
        </w:rPr>
        <w:t xml:space="preserve"> ders, ezbere dayalı olmamak ile birlikte, anlamlandırmaya yönelik özel beceri kazandıracaktır. Özellikle hareket sistemi, sinir sistemi, solunum sistemi, dolaşım sistemi, sindirim sistemi, boşaltım sistemi ve üreme sisteminin terimleri öğretilecektir/öğretilir</w:t>
      </w:r>
      <w:r w:rsidRPr="00062D6F">
        <w:rPr>
          <w:b/>
        </w:rPr>
        <w:t>.</w:t>
      </w:r>
    </w:p>
    <w:p w:rsidR="00703F7F" w:rsidRPr="00062D6F" w:rsidRDefault="00703F7F" w:rsidP="00BC2970">
      <w:pPr>
        <w:spacing w:after="0"/>
        <w:jc w:val="both"/>
        <w:rPr>
          <w:rStyle w:val="Gl"/>
          <w:rFonts w:ascii="Times New Roman" w:hAnsi="Times New Roman"/>
          <w:b w:val="0"/>
        </w:rPr>
      </w:pPr>
    </w:p>
    <w:p w:rsidR="00703F7F" w:rsidRPr="00062D6F" w:rsidRDefault="00703F7F" w:rsidP="00BC2970">
      <w:pPr>
        <w:spacing w:after="0"/>
        <w:jc w:val="both"/>
        <w:rPr>
          <w:rStyle w:val="Gl"/>
          <w:rFonts w:ascii="Times New Roman" w:hAnsi="Times New Roman"/>
        </w:rPr>
      </w:pPr>
      <w:r w:rsidRPr="00062D6F">
        <w:rPr>
          <w:rStyle w:val="Gl"/>
          <w:rFonts w:ascii="Times New Roman" w:hAnsi="Times New Roman"/>
        </w:rPr>
        <w:t>DYZ113- DİYALİZE GİRİŞ</w:t>
      </w:r>
    </w:p>
    <w:p w:rsidR="00703F7F" w:rsidRPr="00062D6F" w:rsidRDefault="00703F7F" w:rsidP="00BC2970">
      <w:pPr>
        <w:spacing w:after="0"/>
        <w:jc w:val="both"/>
        <w:rPr>
          <w:rStyle w:val="Gl"/>
          <w:rFonts w:ascii="Times New Roman" w:hAnsi="Times New Roman"/>
          <w:b w:val="0"/>
        </w:rPr>
      </w:pPr>
      <w:r w:rsidRPr="00062D6F">
        <w:rPr>
          <w:rStyle w:val="Gl"/>
          <w:rFonts w:ascii="Times New Roman" w:hAnsi="Times New Roman"/>
          <w:b w:val="0"/>
        </w:rPr>
        <w:t xml:space="preserve">Bu ders, objektif diyalizin temel prensipleri, kullanılan malzemeler, su arıtma sistemi, </w:t>
      </w:r>
      <w:proofErr w:type="spellStart"/>
      <w:r w:rsidRPr="00062D6F">
        <w:rPr>
          <w:rStyle w:val="Gl"/>
          <w:rFonts w:ascii="Times New Roman" w:hAnsi="Times New Roman"/>
          <w:b w:val="0"/>
        </w:rPr>
        <w:t>vasküler</w:t>
      </w:r>
      <w:proofErr w:type="spellEnd"/>
      <w:r w:rsidRPr="00062D6F">
        <w:rPr>
          <w:rStyle w:val="Gl"/>
          <w:rFonts w:ascii="Times New Roman" w:hAnsi="Times New Roman"/>
          <w:b w:val="0"/>
        </w:rPr>
        <w:t xml:space="preserve"> erişim yolları ve kullanımları ve korunmaları, hemodiyaliz </w:t>
      </w:r>
      <w:proofErr w:type="spellStart"/>
      <w:r w:rsidRPr="00062D6F">
        <w:rPr>
          <w:rStyle w:val="Gl"/>
          <w:rFonts w:ascii="Times New Roman" w:hAnsi="Times New Roman"/>
          <w:b w:val="0"/>
        </w:rPr>
        <w:t>heparinizasyonu</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diyalizsiz</w:t>
      </w:r>
      <w:proofErr w:type="spellEnd"/>
      <w:r w:rsidRPr="00062D6F">
        <w:rPr>
          <w:rStyle w:val="Gl"/>
          <w:rFonts w:ascii="Times New Roman" w:hAnsi="Times New Roman"/>
          <w:b w:val="0"/>
        </w:rPr>
        <w:t xml:space="preserve"> göstergeler, diyaliz yeterliliği, yeterli diyalizin temel prensipleri, kuru ağırlık üzerine yoğunlaşacaktır. </w:t>
      </w:r>
      <w:proofErr w:type="gramStart"/>
      <w:r w:rsidRPr="00062D6F">
        <w:rPr>
          <w:rStyle w:val="Gl"/>
          <w:rFonts w:ascii="Times New Roman" w:hAnsi="Times New Roman"/>
          <w:b w:val="0"/>
        </w:rPr>
        <w:t>diyaliz</w:t>
      </w:r>
      <w:proofErr w:type="gramEnd"/>
      <w:r w:rsidRPr="00062D6F">
        <w:rPr>
          <w:rStyle w:val="Gl"/>
          <w:rFonts w:ascii="Times New Roman" w:hAnsi="Times New Roman"/>
          <w:b w:val="0"/>
        </w:rPr>
        <w:t xml:space="preserve"> kavramı, kuru ağırlık belirleme yöntemleri, diyaliz hastalarının klinik ve laboratuvar yöntemleriyle nasıl değerlendirileceği ve değerlendirme sıklığı, diyaliz ve organ naklinde etik ilkeler, takım çalışması, hasta-hasta yakınlığı ve personel ilişkileri, hemodiyalizde kullanılan temel ilaçlar, sıklık ve yönetim yollarının uygulama süresi, kavramları öğrenmek</w:t>
      </w:r>
      <w:r w:rsidRPr="00062D6F">
        <w:rPr>
          <w:rStyle w:val="Gl"/>
          <w:rFonts w:ascii="Times New Roman" w:hAnsi="Times New Roman"/>
        </w:rPr>
        <w:t>.</w:t>
      </w:r>
    </w:p>
    <w:p w:rsidR="00703F7F" w:rsidRDefault="00703F7F" w:rsidP="00BC2970">
      <w:pPr>
        <w:spacing w:after="0"/>
        <w:jc w:val="both"/>
        <w:rPr>
          <w:rStyle w:val="Gl"/>
          <w:rFonts w:ascii="Times New Roman" w:hAnsi="Times New Roman"/>
        </w:rPr>
      </w:pPr>
    </w:p>
    <w:p w:rsidR="00062D6F" w:rsidRDefault="00062D6F" w:rsidP="00BC2970">
      <w:pPr>
        <w:spacing w:after="0"/>
        <w:jc w:val="both"/>
        <w:rPr>
          <w:rStyle w:val="Gl"/>
          <w:rFonts w:ascii="Times New Roman" w:hAnsi="Times New Roman"/>
        </w:rPr>
      </w:pPr>
    </w:p>
    <w:p w:rsidR="00062D6F" w:rsidRDefault="00062D6F" w:rsidP="00BC2970">
      <w:pPr>
        <w:spacing w:after="0"/>
        <w:jc w:val="both"/>
        <w:rPr>
          <w:rStyle w:val="Gl"/>
          <w:rFonts w:ascii="Times New Roman" w:hAnsi="Times New Roman"/>
        </w:rPr>
      </w:pPr>
    </w:p>
    <w:p w:rsidR="00062D6F" w:rsidRDefault="00062D6F" w:rsidP="00BC2970">
      <w:pPr>
        <w:spacing w:after="0"/>
        <w:jc w:val="both"/>
        <w:rPr>
          <w:rStyle w:val="Gl"/>
          <w:rFonts w:ascii="Times New Roman" w:hAnsi="Times New Roman"/>
        </w:rPr>
      </w:pPr>
    </w:p>
    <w:p w:rsidR="00062D6F" w:rsidRPr="00062D6F" w:rsidRDefault="00062D6F" w:rsidP="00BC2970">
      <w:pPr>
        <w:spacing w:after="0"/>
        <w:jc w:val="both"/>
        <w:rPr>
          <w:rStyle w:val="Gl"/>
          <w:rFonts w:ascii="Times New Roman" w:hAnsi="Times New Roman"/>
        </w:rPr>
      </w:pPr>
    </w:p>
    <w:p w:rsidR="00703F7F" w:rsidRPr="00062D6F" w:rsidRDefault="00703F7F" w:rsidP="00BC2970">
      <w:pPr>
        <w:spacing w:after="0"/>
        <w:jc w:val="both"/>
        <w:rPr>
          <w:rStyle w:val="Gl"/>
          <w:rFonts w:ascii="Times New Roman" w:hAnsi="Times New Roman"/>
        </w:rPr>
      </w:pPr>
      <w:r w:rsidRPr="00062D6F">
        <w:rPr>
          <w:rStyle w:val="Gl"/>
          <w:rFonts w:ascii="Times New Roman" w:hAnsi="Times New Roman"/>
        </w:rPr>
        <w:lastRenderedPageBreak/>
        <w:t>2.DÖNEM</w:t>
      </w:r>
    </w:p>
    <w:p w:rsidR="00390FC8" w:rsidRPr="00062D6F" w:rsidRDefault="00390FC8" w:rsidP="00BC2970">
      <w:pPr>
        <w:spacing w:after="0"/>
        <w:jc w:val="both"/>
        <w:rPr>
          <w:rStyle w:val="Gl"/>
          <w:rFonts w:ascii="Times New Roman" w:hAnsi="Times New Roman"/>
        </w:rPr>
      </w:pPr>
    </w:p>
    <w:p w:rsidR="00703F7F" w:rsidRPr="00062D6F" w:rsidRDefault="00C60DC6" w:rsidP="00703F7F">
      <w:pPr>
        <w:spacing w:after="0"/>
        <w:jc w:val="both"/>
        <w:rPr>
          <w:rStyle w:val="Gl"/>
          <w:rFonts w:ascii="Times New Roman" w:hAnsi="Times New Roman"/>
        </w:rPr>
      </w:pPr>
      <w:r w:rsidRPr="00062D6F">
        <w:rPr>
          <w:rStyle w:val="Gl"/>
          <w:rFonts w:ascii="Times New Roman" w:hAnsi="Times New Roman"/>
        </w:rPr>
        <w:t xml:space="preserve">TD102 </w:t>
      </w:r>
      <w:r w:rsidR="00703F7F" w:rsidRPr="00062D6F">
        <w:rPr>
          <w:rStyle w:val="Gl"/>
          <w:rFonts w:ascii="Times New Roman" w:hAnsi="Times New Roman"/>
        </w:rPr>
        <w:t>-</w:t>
      </w:r>
      <w:r w:rsidRPr="00062D6F">
        <w:rPr>
          <w:rStyle w:val="Gl"/>
          <w:rFonts w:ascii="Times New Roman" w:hAnsi="Times New Roman"/>
        </w:rPr>
        <w:t>TÜRK DİLİ VE EDEBİYATI II</w:t>
      </w:r>
    </w:p>
    <w:p w:rsidR="00C60DC6" w:rsidRPr="00062D6F" w:rsidRDefault="00C60DC6" w:rsidP="00703F7F">
      <w:pPr>
        <w:spacing w:after="0"/>
        <w:jc w:val="both"/>
        <w:rPr>
          <w:rStyle w:val="Gl"/>
          <w:rFonts w:ascii="Times New Roman" w:hAnsi="Times New Roman"/>
          <w:b w:val="0"/>
        </w:rPr>
      </w:pPr>
      <w:r w:rsidRPr="00062D6F">
        <w:rPr>
          <w:rStyle w:val="Gl"/>
          <w:rFonts w:ascii="Times New Roman" w:hAnsi="Times New Roman"/>
          <w:b w:val="0"/>
        </w:rPr>
        <w:t xml:space="preserve">İmla, noktalama ve kompozisyon (noktalama işaretleri, diğer işaretler) , İmla, yazım kuralları (büyük harflerin </w:t>
      </w:r>
      <w:proofErr w:type="gramStart"/>
      <w:r w:rsidRPr="00062D6F">
        <w:rPr>
          <w:rStyle w:val="Gl"/>
          <w:rFonts w:ascii="Times New Roman" w:hAnsi="Times New Roman"/>
          <w:b w:val="0"/>
        </w:rPr>
        <w:t>imlası , sayıların</w:t>
      </w:r>
      <w:proofErr w:type="gramEnd"/>
      <w:r w:rsidRPr="00062D6F">
        <w:rPr>
          <w:rStyle w:val="Gl"/>
          <w:rFonts w:ascii="Times New Roman" w:hAnsi="Times New Roman"/>
          <w:b w:val="0"/>
        </w:rPr>
        <w:t xml:space="preserve">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hikaye,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hikaye, masal, fabl, tiyatro, trajedi, dram, senaryo)</w:t>
      </w:r>
    </w:p>
    <w:p w:rsidR="00703F7F" w:rsidRPr="00062D6F" w:rsidRDefault="00703F7F" w:rsidP="00703F7F">
      <w:pPr>
        <w:spacing w:after="0"/>
        <w:jc w:val="both"/>
        <w:rPr>
          <w:rStyle w:val="Gl"/>
          <w:rFonts w:ascii="Times New Roman" w:hAnsi="Times New Roman"/>
          <w:b w:val="0"/>
        </w:rPr>
      </w:pPr>
    </w:p>
    <w:p w:rsidR="00703F7F" w:rsidRPr="00062D6F" w:rsidRDefault="00C60DC6" w:rsidP="00703F7F">
      <w:pPr>
        <w:spacing w:after="0"/>
        <w:jc w:val="both"/>
        <w:rPr>
          <w:rStyle w:val="Gl"/>
          <w:rFonts w:ascii="Times New Roman" w:hAnsi="Times New Roman"/>
        </w:rPr>
      </w:pPr>
      <w:r w:rsidRPr="00062D6F">
        <w:rPr>
          <w:rStyle w:val="Gl"/>
          <w:rFonts w:ascii="Times New Roman" w:hAnsi="Times New Roman"/>
        </w:rPr>
        <w:t xml:space="preserve">ATA102 </w:t>
      </w:r>
      <w:r w:rsidR="00703F7F" w:rsidRPr="00062D6F">
        <w:rPr>
          <w:rStyle w:val="Gl"/>
          <w:rFonts w:ascii="Times New Roman" w:hAnsi="Times New Roman"/>
        </w:rPr>
        <w:t>-</w:t>
      </w:r>
      <w:r w:rsidRPr="00062D6F">
        <w:rPr>
          <w:rStyle w:val="Gl"/>
          <w:rFonts w:ascii="Times New Roman" w:hAnsi="Times New Roman"/>
        </w:rPr>
        <w:t>ATATÜRK İLKELERİ VE İNKILAP TARİHİ II</w:t>
      </w:r>
    </w:p>
    <w:p w:rsidR="00C60DC6" w:rsidRPr="00062D6F" w:rsidRDefault="00C60DC6" w:rsidP="00703F7F">
      <w:pPr>
        <w:spacing w:after="0"/>
        <w:jc w:val="both"/>
        <w:rPr>
          <w:rStyle w:val="Gl"/>
          <w:rFonts w:ascii="Times New Roman" w:hAnsi="Times New Roman"/>
          <w:b w:val="0"/>
        </w:rPr>
      </w:pPr>
      <w:r w:rsidRPr="00062D6F">
        <w:rPr>
          <w:rStyle w:val="Gl"/>
          <w:rFonts w:ascii="Times New Roman" w:hAnsi="Times New Roman"/>
          <w:b w:val="0"/>
        </w:rPr>
        <w:t xml:space="preserve">Türkiye </w:t>
      </w:r>
      <w:proofErr w:type="spellStart"/>
      <w:proofErr w:type="gramStart"/>
      <w:r w:rsidRPr="00062D6F">
        <w:rPr>
          <w:rStyle w:val="Gl"/>
          <w:rFonts w:ascii="Times New Roman" w:hAnsi="Times New Roman"/>
          <w:b w:val="0"/>
        </w:rPr>
        <w:t>Cumhuriyeti?nin</w:t>
      </w:r>
      <w:proofErr w:type="spellEnd"/>
      <w:proofErr w:type="gramEnd"/>
      <w:r w:rsidRPr="00062D6F">
        <w:rPr>
          <w:rStyle w:val="Gl"/>
          <w:rFonts w:ascii="Times New Roman" w:hAnsi="Times New Roman"/>
          <w:b w:val="0"/>
        </w:rPr>
        <w:t xml:space="preserve"> kuruluşuna paralel olarak Türk toplumunu çağdaş ulus-devletler seviyesinde değerlendirip, ulus-devleti tanımlayan değerler sistemi içinde </w:t>
      </w:r>
      <w:proofErr w:type="spellStart"/>
      <w:r w:rsidRPr="00062D6F">
        <w:rPr>
          <w:rStyle w:val="Gl"/>
          <w:rFonts w:ascii="Times New Roman" w:hAnsi="Times New Roman"/>
          <w:b w:val="0"/>
        </w:rPr>
        <w:t>sui</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generis</w:t>
      </w:r>
      <w:proofErr w:type="spellEnd"/>
      <w:r w:rsidRPr="00062D6F">
        <w:rPr>
          <w:rStyle w:val="Gl"/>
          <w:rFonts w:ascii="Times New Roman" w:hAnsi="Times New Roman"/>
          <w:b w:val="0"/>
        </w:rPr>
        <w:t xml:space="preserve"> özellikler taşıyan Türk Devrimi tecrübesini (Kronolojik bir hatta: Türk </w:t>
      </w:r>
      <w:proofErr w:type="spellStart"/>
      <w:r w:rsidRPr="00062D6F">
        <w:rPr>
          <w:rStyle w:val="Gl"/>
          <w:rFonts w:ascii="Times New Roman" w:hAnsi="Times New Roman"/>
          <w:b w:val="0"/>
        </w:rPr>
        <w:t>emperyal</w:t>
      </w:r>
      <w:proofErr w:type="spellEnd"/>
      <w:r w:rsidRPr="00062D6F">
        <w:rPr>
          <w:rStyle w:val="Gl"/>
          <w:rFonts w:ascii="Times New Roman" w:hAnsi="Times New Roman"/>
          <w:b w:val="0"/>
        </w:rPr>
        <w:t xml:space="preserve"> geçmişinin klasik ve klasik sonrası, geç 18. yüzyıl ve 19. yüzyıl, 1908 Devrimi, 1914-1918, 1918-1922 ve 1923-60 kesitlerinin ele alınması), modern Türk ulus-devletinin, devlet ve toplumsal yeniden yapılanması çerçevesinde ele alınıp bütüncül olarak Türk siyasî ve toplumsal sisteminin değişmesinin aşamaları, Bu çeşitli seviyelerde ve çeşitli boyutlarıyla biçimlenen ve hayata geçirilen siyasî, toplumsal, ekonomik ve kültürel değişme olgusunun (</w:t>
      </w:r>
      <w:proofErr w:type="spellStart"/>
      <w:r w:rsidRPr="00062D6F">
        <w:rPr>
          <w:rStyle w:val="Gl"/>
          <w:rFonts w:ascii="Times New Roman" w:hAnsi="Times New Roman"/>
          <w:b w:val="0"/>
        </w:rPr>
        <w:t>transformation</w:t>
      </w:r>
      <w:proofErr w:type="spellEnd"/>
      <w:r w:rsidRPr="00062D6F">
        <w:rPr>
          <w:rStyle w:val="Gl"/>
          <w:rFonts w:ascii="Times New Roman" w:hAnsi="Times New Roman"/>
          <w:b w:val="0"/>
        </w:rPr>
        <w:t>) iç ve dış siyasî olaylarının analizi, tüm aktörlerinin düşünce ve faaliyetlerinin analizi, Bu tarihsel süreçlerin (modern Türkiye Cumhuriyeti devletinin kuruluşu süreçleri) günümüz çağdaş Türk toplumunun ve siyasetinin problemlerinin çözümünde de referans ve karşılaştırma alanı</w:t>
      </w:r>
    </w:p>
    <w:p w:rsidR="001C4456" w:rsidRPr="00062D6F" w:rsidRDefault="001C4456" w:rsidP="00703F7F">
      <w:pPr>
        <w:spacing w:after="0"/>
        <w:jc w:val="both"/>
        <w:rPr>
          <w:rStyle w:val="Gl"/>
          <w:rFonts w:ascii="Times New Roman" w:hAnsi="Times New Roman"/>
          <w:b w:val="0"/>
        </w:rPr>
      </w:pPr>
    </w:p>
    <w:p w:rsidR="001C4456" w:rsidRPr="00062D6F" w:rsidRDefault="004375F2" w:rsidP="001C4456">
      <w:pPr>
        <w:spacing w:after="0"/>
        <w:jc w:val="both"/>
        <w:rPr>
          <w:rStyle w:val="Gl"/>
          <w:rFonts w:ascii="Times New Roman" w:hAnsi="Times New Roman"/>
        </w:rPr>
      </w:pPr>
      <w:r w:rsidRPr="00062D6F">
        <w:rPr>
          <w:rStyle w:val="Gl"/>
          <w:rFonts w:ascii="Times New Roman" w:hAnsi="Times New Roman"/>
        </w:rPr>
        <w:t>ING102 YABANCI DİL II (İNGİLİZCE)</w:t>
      </w:r>
    </w:p>
    <w:p w:rsidR="004375F2" w:rsidRPr="00062D6F" w:rsidRDefault="004375F2" w:rsidP="001C4456">
      <w:pPr>
        <w:spacing w:after="0"/>
        <w:jc w:val="both"/>
        <w:rPr>
          <w:rStyle w:val="Gl"/>
          <w:rFonts w:ascii="Times New Roman" w:hAnsi="Times New Roman"/>
          <w:b w:val="0"/>
        </w:rPr>
      </w:pPr>
      <w:proofErr w:type="spellStart"/>
      <w:r w:rsidRPr="00062D6F">
        <w:rPr>
          <w:rStyle w:val="Gl"/>
          <w:rFonts w:ascii="Times New Roman" w:hAnsi="Times New Roman"/>
          <w:b w:val="0"/>
        </w:rPr>
        <w:t>The</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taylors</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simple</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present</w:t>
      </w:r>
      <w:proofErr w:type="spellEnd"/>
      <w:r w:rsidRPr="00062D6F">
        <w:rPr>
          <w:rStyle w:val="Gl"/>
          <w:rFonts w:ascii="Times New Roman" w:hAnsi="Times New Roman"/>
          <w:b w:val="0"/>
        </w:rPr>
        <w:t xml:space="preserve"> tense, </w:t>
      </w:r>
      <w:proofErr w:type="spellStart"/>
      <w:r w:rsidRPr="00062D6F">
        <w:rPr>
          <w:rStyle w:val="Gl"/>
          <w:rFonts w:ascii="Times New Roman" w:hAnsi="Times New Roman"/>
          <w:b w:val="0"/>
        </w:rPr>
        <w:t>revision</w:t>
      </w:r>
      <w:proofErr w:type="spellEnd"/>
      <w:r w:rsidRPr="00062D6F">
        <w:rPr>
          <w:rStyle w:val="Gl"/>
          <w:rFonts w:ascii="Times New Roman" w:hAnsi="Times New Roman"/>
          <w:b w:val="0"/>
        </w:rPr>
        <w:t xml:space="preserve"> test, </w:t>
      </w:r>
      <w:proofErr w:type="spellStart"/>
      <w:r w:rsidRPr="00062D6F">
        <w:rPr>
          <w:rStyle w:val="Gl"/>
          <w:rFonts w:ascii="Times New Roman" w:hAnsi="Times New Roman"/>
          <w:b w:val="0"/>
        </w:rPr>
        <w:t>what</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are</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they</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doing</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present</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continuous</w:t>
      </w:r>
      <w:proofErr w:type="spellEnd"/>
      <w:r w:rsidRPr="00062D6F">
        <w:rPr>
          <w:rStyle w:val="Gl"/>
          <w:rFonts w:ascii="Times New Roman" w:hAnsi="Times New Roman"/>
          <w:b w:val="0"/>
        </w:rPr>
        <w:t xml:space="preserve"> tense, </w:t>
      </w:r>
      <w:proofErr w:type="spellStart"/>
      <w:r w:rsidRPr="00062D6F">
        <w:rPr>
          <w:rStyle w:val="Gl"/>
          <w:rFonts w:ascii="Times New Roman" w:hAnsi="Times New Roman"/>
          <w:b w:val="0"/>
        </w:rPr>
        <w:t>present</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continuous</w:t>
      </w:r>
      <w:proofErr w:type="spellEnd"/>
      <w:r w:rsidRPr="00062D6F">
        <w:rPr>
          <w:rStyle w:val="Gl"/>
          <w:rFonts w:ascii="Times New Roman" w:hAnsi="Times New Roman"/>
          <w:b w:val="0"/>
        </w:rPr>
        <w:t xml:space="preserve"> tense, I'm </w:t>
      </w:r>
      <w:proofErr w:type="spellStart"/>
      <w:r w:rsidRPr="00062D6F">
        <w:rPr>
          <w:rStyle w:val="Gl"/>
          <w:rFonts w:ascii="Times New Roman" w:hAnsi="Times New Roman"/>
          <w:b w:val="0"/>
        </w:rPr>
        <w:t>going</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to</w:t>
      </w:r>
      <w:proofErr w:type="spellEnd"/>
      <w:r w:rsidRPr="00062D6F">
        <w:rPr>
          <w:rStyle w:val="Gl"/>
          <w:rFonts w:ascii="Times New Roman" w:hAnsi="Times New Roman"/>
          <w:b w:val="0"/>
        </w:rPr>
        <w:t xml:space="preserve"> buy a </w:t>
      </w:r>
      <w:proofErr w:type="spellStart"/>
      <w:r w:rsidRPr="00062D6F">
        <w:rPr>
          <w:rStyle w:val="Gl"/>
          <w:rFonts w:ascii="Times New Roman" w:hAnsi="Times New Roman"/>
          <w:b w:val="0"/>
        </w:rPr>
        <w:t>bike</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colours</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future</w:t>
      </w:r>
      <w:proofErr w:type="spellEnd"/>
      <w:r w:rsidRPr="00062D6F">
        <w:rPr>
          <w:rStyle w:val="Gl"/>
          <w:rFonts w:ascii="Times New Roman" w:hAnsi="Times New Roman"/>
          <w:b w:val="0"/>
        </w:rPr>
        <w:t xml:space="preserve">, be </w:t>
      </w:r>
      <w:proofErr w:type="spellStart"/>
      <w:r w:rsidRPr="00062D6F">
        <w:rPr>
          <w:rStyle w:val="Gl"/>
          <w:rFonts w:ascii="Times New Roman" w:hAnsi="Times New Roman"/>
          <w:b w:val="0"/>
        </w:rPr>
        <w:t>going</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to</w:t>
      </w:r>
      <w:proofErr w:type="spellEnd"/>
      <w:r w:rsidRPr="00062D6F">
        <w:rPr>
          <w:rStyle w:val="Gl"/>
          <w:rFonts w:ascii="Times New Roman" w:hAnsi="Times New Roman"/>
          <w:b w:val="0"/>
        </w:rPr>
        <w:t>/</w:t>
      </w:r>
      <w:proofErr w:type="spellStart"/>
      <w:r w:rsidRPr="00062D6F">
        <w:rPr>
          <w:rStyle w:val="Gl"/>
          <w:rFonts w:ascii="Times New Roman" w:hAnsi="Times New Roman"/>
          <w:b w:val="0"/>
        </w:rPr>
        <w:t>will</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revision</w:t>
      </w:r>
      <w:proofErr w:type="spellEnd"/>
      <w:r w:rsidRPr="00062D6F">
        <w:rPr>
          <w:rStyle w:val="Gl"/>
          <w:rFonts w:ascii="Times New Roman" w:hAnsi="Times New Roman"/>
          <w:b w:val="0"/>
        </w:rPr>
        <w:t xml:space="preserve"> test, </w:t>
      </w:r>
      <w:proofErr w:type="spellStart"/>
      <w:r w:rsidRPr="00062D6F">
        <w:rPr>
          <w:rStyle w:val="Gl"/>
          <w:rFonts w:ascii="Times New Roman" w:hAnsi="Times New Roman"/>
          <w:b w:val="0"/>
        </w:rPr>
        <w:t>In</w:t>
      </w:r>
      <w:proofErr w:type="spellEnd"/>
      <w:r w:rsidRPr="00062D6F">
        <w:rPr>
          <w:rStyle w:val="Gl"/>
          <w:rFonts w:ascii="Times New Roman" w:hAnsi="Times New Roman"/>
          <w:b w:val="0"/>
        </w:rPr>
        <w:t xml:space="preserve"> a </w:t>
      </w:r>
      <w:proofErr w:type="spellStart"/>
      <w:r w:rsidRPr="00062D6F">
        <w:rPr>
          <w:rStyle w:val="Gl"/>
          <w:rFonts w:ascii="Times New Roman" w:hAnsi="Times New Roman"/>
          <w:b w:val="0"/>
        </w:rPr>
        <w:t>hurry</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much</w:t>
      </w:r>
      <w:proofErr w:type="spellEnd"/>
      <w:r w:rsidRPr="00062D6F">
        <w:rPr>
          <w:rStyle w:val="Gl"/>
          <w:rFonts w:ascii="Times New Roman" w:hAnsi="Times New Roman"/>
          <w:b w:val="0"/>
        </w:rPr>
        <w:t>-</w:t>
      </w:r>
      <w:proofErr w:type="spellStart"/>
      <w:r w:rsidRPr="00062D6F">
        <w:rPr>
          <w:rStyle w:val="Gl"/>
          <w:rFonts w:ascii="Times New Roman" w:hAnsi="Times New Roman"/>
          <w:b w:val="0"/>
        </w:rPr>
        <w:t>many</w:t>
      </w:r>
      <w:proofErr w:type="spellEnd"/>
      <w:r w:rsidRPr="00062D6F">
        <w:rPr>
          <w:rStyle w:val="Gl"/>
          <w:rFonts w:ascii="Times New Roman" w:hAnsi="Times New Roman"/>
          <w:b w:val="0"/>
        </w:rPr>
        <w:t xml:space="preserve">-a </w:t>
      </w:r>
      <w:proofErr w:type="spellStart"/>
      <w:r w:rsidRPr="00062D6F">
        <w:rPr>
          <w:rStyle w:val="Gl"/>
          <w:rFonts w:ascii="Times New Roman" w:hAnsi="Times New Roman"/>
          <w:b w:val="0"/>
        </w:rPr>
        <w:t>little</w:t>
      </w:r>
      <w:proofErr w:type="spellEnd"/>
      <w:r w:rsidRPr="00062D6F">
        <w:rPr>
          <w:rStyle w:val="Gl"/>
          <w:rFonts w:ascii="Times New Roman" w:hAnsi="Times New Roman"/>
          <w:b w:val="0"/>
        </w:rPr>
        <w:t xml:space="preserve">-a lot, a </w:t>
      </w:r>
      <w:proofErr w:type="spellStart"/>
      <w:r w:rsidRPr="00062D6F">
        <w:rPr>
          <w:rStyle w:val="Gl"/>
          <w:rFonts w:ascii="Times New Roman" w:hAnsi="Times New Roman"/>
          <w:b w:val="0"/>
        </w:rPr>
        <w:t>few-few</w:t>
      </w:r>
      <w:proofErr w:type="spellEnd"/>
      <w:r w:rsidRPr="00062D6F">
        <w:rPr>
          <w:rStyle w:val="Gl"/>
          <w:rFonts w:ascii="Times New Roman" w:hAnsi="Times New Roman"/>
          <w:b w:val="0"/>
        </w:rPr>
        <w:t xml:space="preserve">, a lot of, a lot, </w:t>
      </w:r>
      <w:proofErr w:type="spellStart"/>
      <w:r w:rsidRPr="00062D6F">
        <w:rPr>
          <w:rStyle w:val="Gl"/>
          <w:rFonts w:ascii="Times New Roman" w:hAnsi="Times New Roman"/>
          <w:b w:val="0"/>
        </w:rPr>
        <w:t>where</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were</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you</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last</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week</w:t>
      </w:r>
      <w:proofErr w:type="spellEnd"/>
      <w:proofErr w:type="gramStart"/>
      <w:r w:rsidRPr="00062D6F">
        <w:rPr>
          <w:rStyle w:val="Gl"/>
          <w:rFonts w:ascii="Times New Roman" w:hAnsi="Times New Roman"/>
          <w:b w:val="0"/>
        </w:rPr>
        <w:t>?,</w:t>
      </w:r>
      <w:proofErr w:type="gramEnd"/>
      <w:r w:rsidRPr="00062D6F">
        <w:rPr>
          <w:rStyle w:val="Gl"/>
          <w:rFonts w:ascii="Times New Roman" w:hAnsi="Times New Roman"/>
          <w:b w:val="0"/>
        </w:rPr>
        <w:t xml:space="preserve"> </w:t>
      </w:r>
      <w:proofErr w:type="spellStart"/>
      <w:r w:rsidRPr="00062D6F">
        <w:rPr>
          <w:rStyle w:val="Gl"/>
          <w:rFonts w:ascii="Times New Roman" w:hAnsi="Times New Roman"/>
          <w:b w:val="0"/>
        </w:rPr>
        <w:t>past</w:t>
      </w:r>
      <w:proofErr w:type="spellEnd"/>
      <w:r w:rsidRPr="00062D6F">
        <w:rPr>
          <w:rStyle w:val="Gl"/>
          <w:rFonts w:ascii="Times New Roman" w:hAnsi="Times New Roman"/>
          <w:b w:val="0"/>
        </w:rPr>
        <w:t xml:space="preserve"> tense, </w:t>
      </w:r>
      <w:proofErr w:type="spellStart"/>
      <w:r w:rsidRPr="00062D6F">
        <w:rPr>
          <w:rStyle w:val="Gl"/>
          <w:rFonts w:ascii="Times New Roman" w:hAnsi="Times New Roman"/>
          <w:b w:val="0"/>
        </w:rPr>
        <w:t>was-were-did-didn't</w:t>
      </w:r>
      <w:proofErr w:type="spellEnd"/>
      <w:r w:rsidRPr="00062D6F">
        <w:rPr>
          <w:rStyle w:val="Gl"/>
          <w:rFonts w:ascii="Times New Roman" w:hAnsi="Times New Roman"/>
          <w:b w:val="0"/>
        </w:rPr>
        <w:t xml:space="preserve">, a </w:t>
      </w:r>
      <w:proofErr w:type="spellStart"/>
      <w:r w:rsidRPr="00062D6F">
        <w:rPr>
          <w:rStyle w:val="Gl"/>
          <w:rFonts w:ascii="Times New Roman" w:hAnsi="Times New Roman"/>
          <w:b w:val="0"/>
        </w:rPr>
        <w:t>letter</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from</w:t>
      </w:r>
      <w:proofErr w:type="spellEnd"/>
      <w:r w:rsidRPr="00062D6F">
        <w:rPr>
          <w:rStyle w:val="Gl"/>
          <w:rFonts w:ascii="Times New Roman" w:hAnsi="Times New Roman"/>
          <w:b w:val="0"/>
        </w:rPr>
        <w:t xml:space="preserve"> a </w:t>
      </w:r>
      <w:proofErr w:type="spellStart"/>
      <w:r w:rsidRPr="00062D6F">
        <w:rPr>
          <w:rStyle w:val="Gl"/>
          <w:rFonts w:ascii="Times New Roman" w:hAnsi="Times New Roman"/>
          <w:b w:val="0"/>
        </w:rPr>
        <w:t>pen</w:t>
      </w:r>
      <w:proofErr w:type="spellEnd"/>
      <w:r w:rsidRPr="00062D6F">
        <w:rPr>
          <w:rStyle w:val="Gl"/>
          <w:rFonts w:ascii="Times New Roman" w:hAnsi="Times New Roman"/>
          <w:b w:val="0"/>
        </w:rPr>
        <w:t xml:space="preserve"> , </w:t>
      </w:r>
      <w:proofErr w:type="spellStart"/>
      <w:r w:rsidRPr="00062D6F">
        <w:rPr>
          <w:rStyle w:val="Gl"/>
          <w:rFonts w:ascii="Times New Roman" w:hAnsi="Times New Roman"/>
          <w:b w:val="0"/>
        </w:rPr>
        <w:t>simple</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future-will</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shopping</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I'd</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like</w:t>
      </w:r>
      <w:proofErr w:type="spellEnd"/>
      <w:r w:rsidRPr="00062D6F">
        <w:rPr>
          <w:rStyle w:val="Gl"/>
          <w:rFonts w:ascii="Times New Roman" w:hAnsi="Times New Roman"/>
          <w:b w:val="0"/>
        </w:rPr>
        <w:t xml:space="preserve">......a </w:t>
      </w:r>
      <w:proofErr w:type="spellStart"/>
      <w:r w:rsidRPr="00062D6F">
        <w:rPr>
          <w:rStyle w:val="Gl"/>
          <w:rFonts w:ascii="Times New Roman" w:hAnsi="Times New Roman"/>
          <w:b w:val="0"/>
        </w:rPr>
        <w:t>pair</w:t>
      </w:r>
      <w:proofErr w:type="spellEnd"/>
      <w:r w:rsidRPr="00062D6F">
        <w:rPr>
          <w:rStyle w:val="Gl"/>
          <w:rFonts w:ascii="Times New Roman" w:hAnsi="Times New Roman"/>
          <w:b w:val="0"/>
        </w:rPr>
        <w:t xml:space="preserve"> of.....</w:t>
      </w:r>
      <w:proofErr w:type="spellStart"/>
      <w:r w:rsidRPr="00062D6F">
        <w:rPr>
          <w:rStyle w:val="Gl"/>
          <w:rFonts w:ascii="Times New Roman" w:hAnsi="Times New Roman"/>
          <w:b w:val="0"/>
        </w:rPr>
        <w:t>etc</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revision</w:t>
      </w:r>
      <w:proofErr w:type="spellEnd"/>
      <w:r w:rsidRPr="00062D6F">
        <w:rPr>
          <w:rStyle w:val="Gl"/>
          <w:rFonts w:ascii="Times New Roman" w:hAnsi="Times New Roman"/>
          <w:b w:val="0"/>
        </w:rPr>
        <w:t xml:space="preserve"> test.</w:t>
      </w:r>
    </w:p>
    <w:p w:rsidR="001C4456" w:rsidRPr="00062D6F" w:rsidRDefault="001C4456" w:rsidP="001C4456">
      <w:pPr>
        <w:spacing w:after="0"/>
        <w:jc w:val="both"/>
        <w:rPr>
          <w:rStyle w:val="Gl"/>
          <w:rFonts w:ascii="Times New Roman" w:hAnsi="Times New Roman"/>
          <w:b w:val="0"/>
        </w:rPr>
      </w:pPr>
    </w:p>
    <w:p w:rsidR="001C4456" w:rsidRPr="00062D6F" w:rsidRDefault="001C4456" w:rsidP="00703F7F">
      <w:pPr>
        <w:spacing w:after="0"/>
        <w:jc w:val="both"/>
        <w:rPr>
          <w:rFonts w:ascii="Times New Roman" w:hAnsi="Times New Roman"/>
          <w:b/>
        </w:rPr>
      </w:pPr>
      <w:r w:rsidRPr="00062D6F">
        <w:rPr>
          <w:rFonts w:ascii="Times New Roman" w:hAnsi="Times New Roman"/>
          <w:b/>
        </w:rPr>
        <w:t>DYZ102- ENFEKSİYON HASTALIKLARI</w:t>
      </w:r>
    </w:p>
    <w:p w:rsidR="001C4456" w:rsidRPr="00062D6F" w:rsidRDefault="001C4456" w:rsidP="00703F7F">
      <w:pPr>
        <w:spacing w:after="0"/>
        <w:jc w:val="both"/>
        <w:rPr>
          <w:rFonts w:ascii="Times New Roman" w:hAnsi="Times New Roman"/>
        </w:rPr>
      </w:pPr>
      <w:r w:rsidRPr="00062D6F">
        <w:rPr>
          <w:rFonts w:ascii="Times New Roman" w:hAnsi="Times New Roman"/>
        </w:rPr>
        <w:t xml:space="preserve">Enfeksiyon hastalıkları epidemiyolojisi Enfeksiyon hastalıklarında genel epidemiyolojik prensipler Enfeksiyon hastalıklarının nedenleri Mikroorganizmalar ve </w:t>
      </w:r>
      <w:proofErr w:type="spellStart"/>
      <w:r w:rsidRPr="00062D6F">
        <w:rPr>
          <w:rFonts w:ascii="Times New Roman" w:hAnsi="Times New Roman"/>
        </w:rPr>
        <w:t>virulans</w:t>
      </w:r>
      <w:proofErr w:type="spellEnd"/>
      <w:r w:rsidRPr="00062D6F">
        <w:rPr>
          <w:rFonts w:ascii="Times New Roman" w:hAnsi="Times New Roman"/>
        </w:rPr>
        <w:t xml:space="preserve"> faktörleri Konak savunma mekanizmaları Aşılar ve serum ile bağışıklama ve tedavi Bulaşıcı hastalıklarla savaş yöntemleri Üst solunum yolu </w:t>
      </w:r>
      <w:proofErr w:type="gramStart"/>
      <w:r w:rsidRPr="00062D6F">
        <w:rPr>
          <w:rFonts w:ascii="Times New Roman" w:hAnsi="Times New Roman"/>
        </w:rPr>
        <w:t>enfeksiyonları</w:t>
      </w:r>
      <w:proofErr w:type="gramEnd"/>
      <w:r w:rsidRPr="00062D6F">
        <w:rPr>
          <w:rFonts w:ascii="Times New Roman" w:hAnsi="Times New Roman"/>
        </w:rPr>
        <w:t xml:space="preserve"> </w:t>
      </w:r>
      <w:proofErr w:type="spellStart"/>
      <w:r w:rsidRPr="00062D6F">
        <w:rPr>
          <w:rFonts w:ascii="Times New Roman" w:hAnsi="Times New Roman"/>
        </w:rPr>
        <w:t>Pnömoniler</w:t>
      </w:r>
      <w:proofErr w:type="spellEnd"/>
      <w:r w:rsidRPr="00062D6F">
        <w:rPr>
          <w:rFonts w:ascii="Times New Roman" w:hAnsi="Times New Roman"/>
        </w:rPr>
        <w:t xml:space="preserve"> Akut ishaller </w:t>
      </w:r>
      <w:proofErr w:type="spellStart"/>
      <w:r w:rsidRPr="00062D6F">
        <w:rPr>
          <w:rFonts w:ascii="Times New Roman" w:hAnsi="Times New Roman"/>
        </w:rPr>
        <w:t>Üriner</w:t>
      </w:r>
      <w:proofErr w:type="spellEnd"/>
      <w:r w:rsidRPr="00062D6F">
        <w:rPr>
          <w:rFonts w:ascii="Times New Roman" w:hAnsi="Times New Roman"/>
        </w:rPr>
        <w:t xml:space="preserve"> sistem enfeksiyonları A gurubu beta-</w:t>
      </w:r>
      <w:proofErr w:type="spellStart"/>
      <w:r w:rsidRPr="00062D6F">
        <w:rPr>
          <w:rFonts w:ascii="Times New Roman" w:hAnsi="Times New Roman"/>
        </w:rPr>
        <w:t>hemolitik</w:t>
      </w:r>
      <w:proofErr w:type="spellEnd"/>
      <w:r w:rsidRPr="00062D6F">
        <w:rPr>
          <w:rFonts w:ascii="Times New Roman" w:hAnsi="Times New Roman"/>
        </w:rPr>
        <w:t xml:space="preserve"> streptokok (AGBHS) enfeksiyonları Akciğer ve akciğer dışı organ tüberkülozu </w:t>
      </w:r>
      <w:proofErr w:type="spellStart"/>
      <w:r w:rsidRPr="00062D6F">
        <w:rPr>
          <w:rFonts w:ascii="Times New Roman" w:hAnsi="Times New Roman"/>
        </w:rPr>
        <w:t>Viral</w:t>
      </w:r>
      <w:proofErr w:type="spellEnd"/>
      <w:r w:rsidRPr="00062D6F">
        <w:rPr>
          <w:rFonts w:ascii="Times New Roman" w:hAnsi="Times New Roman"/>
        </w:rPr>
        <w:t xml:space="preserve"> hepatitler Cinsel yolla bulaşan hastalıklar </w:t>
      </w:r>
      <w:proofErr w:type="spellStart"/>
      <w:r w:rsidRPr="00062D6F">
        <w:rPr>
          <w:rFonts w:ascii="Times New Roman" w:hAnsi="Times New Roman"/>
        </w:rPr>
        <w:t>Acquired</w:t>
      </w:r>
      <w:proofErr w:type="spellEnd"/>
      <w:r w:rsidRPr="00062D6F">
        <w:rPr>
          <w:rFonts w:ascii="Times New Roman" w:hAnsi="Times New Roman"/>
        </w:rPr>
        <w:t xml:space="preserve"> </w:t>
      </w:r>
      <w:proofErr w:type="spellStart"/>
      <w:r w:rsidRPr="00062D6F">
        <w:rPr>
          <w:rFonts w:ascii="Times New Roman" w:hAnsi="Times New Roman"/>
        </w:rPr>
        <w:t>immunodeficiency</w:t>
      </w:r>
      <w:proofErr w:type="spellEnd"/>
      <w:r w:rsidRPr="00062D6F">
        <w:rPr>
          <w:rFonts w:ascii="Times New Roman" w:hAnsi="Times New Roman"/>
        </w:rPr>
        <w:t xml:space="preserve"> </w:t>
      </w:r>
      <w:proofErr w:type="spellStart"/>
      <w:r w:rsidRPr="00062D6F">
        <w:rPr>
          <w:rFonts w:ascii="Times New Roman" w:hAnsi="Times New Roman"/>
        </w:rPr>
        <w:t>syndrome</w:t>
      </w:r>
      <w:proofErr w:type="spellEnd"/>
      <w:r w:rsidRPr="00062D6F">
        <w:rPr>
          <w:rFonts w:ascii="Times New Roman" w:hAnsi="Times New Roman"/>
        </w:rPr>
        <w:t xml:space="preserve"> (AIDS) ve korunma Kan ve kan ürünleri transfüzyonunun </w:t>
      </w:r>
      <w:proofErr w:type="spellStart"/>
      <w:r w:rsidRPr="00062D6F">
        <w:rPr>
          <w:rFonts w:ascii="Times New Roman" w:hAnsi="Times New Roman"/>
        </w:rPr>
        <w:t>enfeksiyöz</w:t>
      </w:r>
      <w:proofErr w:type="spellEnd"/>
      <w:r w:rsidRPr="00062D6F">
        <w:rPr>
          <w:rFonts w:ascii="Times New Roman" w:hAnsi="Times New Roman"/>
        </w:rPr>
        <w:t xml:space="preserve"> komplikasyonları Kan ile bulaşan enfeksiyonlar ve sağlık personeli Hastane enfeksiyonları ve hastane enfeksiyonlarından korunma Sağlık personeli ve el yıkama Hemodiyaliz hastalarında sık görülen enfeksiyonlar</w:t>
      </w:r>
    </w:p>
    <w:p w:rsidR="001C4456" w:rsidRPr="00062D6F" w:rsidRDefault="001C4456" w:rsidP="00703F7F">
      <w:pPr>
        <w:spacing w:after="0"/>
        <w:jc w:val="both"/>
        <w:rPr>
          <w:rFonts w:ascii="Times New Roman" w:hAnsi="Times New Roman"/>
        </w:rPr>
      </w:pPr>
    </w:p>
    <w:p w:rsidR="001C4456" w:rsidRPr="00062D6F" w:rsidRDefault="001C4456" w:rsidP="00703F7F">
      <w:pPr>
        <w:spacing w:after="0"/>
        <w:jc w:val="both"/>
        <w:rPr>
          <w:rFonts w:ascii="Times New Roman" w:hAnsi="Times New Roman"/>
          <w:b/>
        </w:rPr>
      </w:pPr>
      <w:r w:rsidRPr="00062D6F">
        <w:rPr>
          <w:rFonts w:ascii="Times New Roman" w:hAnsi="Times New Roman"/>
          <w:b/>
        </w:rPr>
        <w:t>DYZ104- CERRAHİ HASTALIKLAR BİLGİSİ</w:t>
      </w:r>
    </w:p>
    <w:p w:rsidR="001C4456" w:rsidRPr="00062D6F" w:rsidRDefault="001C4456" w:rsidP="00703F7F">
      <w:pPr>
        <w:spacing w:after="0"/>
        <w:jc w:val="both"/>
        <w:rPr>
          <w:rFonts w:ascii="Times New Roman" w:hAnsi="Times New Roman"/>
        </w:rPr>
      </w:pPr>
      <w:r w:rsidRPr="00062D6F">
        <w:rPr>
          <w:rFonts w:ascii="Times New Roman" w:hAnsi="Times New Roman"/>
        </w:rPr>
        <w:t xml:space="preserve">Sağlık Hizmetleri alanında görev alacak personelin hastalıklarla ilgili genel bilgi sahibi olması şüphesiz son derece önemlidir. Bunun iki nedeni vardır: çalışanın hastalara doğru bakımı sağlayabilmesi ve kendini koruyabilmesidir. Bunların gerçekleştirilebilmesi için sağlık ve hastalık kavramlarının, hastalıkların hangi yollarla bulaştığının, bulaşmayı önleyici korunma yollarının neler olduğunun </w:t>
      </w:r>
      <w:r w:rsidRPr="00062D6F">
        <w:rPr>
          <w:rFonts w:ascii="Times New Roman" w:hAnsi="Times New Roman"/>
        </w:rPr>
        <w:lastRenderedPageBreak/>
        <w:t>bilinmesi gerekir. Dersin amacı özellikle hastalık yapıcı etkenler, akut hastalıklar, hastalıkların sınıflandırılması ve organ sistemlerine göre hastalık bilgilerini kazandırmaktır</w:t>
      </w:r>
    </w:p>
    <w:p w:rsidR="00062D6F" w:rsidRDefault="00062D6F" w:rsidP="00703F7F">
      <w:pPr>
        <w:spacing w:after="0"/>
        <w:jc w:val="both"/>
        <w:rPr>
          <w:rFonts w:ascii="Times New Roman" w:hAnsi="Times New Roman"/>
          <w:b/>
        </w:rPr>
      </w:pPr>
    </w:p>
    <w:p w:rsidR="001C4456" w:rsidRPr="00062D6F" w:rsidRDefault="001C4456" w:rsidP="00703F7F">
      <w:pPr>
        <w:spacing w:after="0"/>
        <w:jc w:val="both"/>
        <w:rPr>
          <w:rFonts w:ascii="Times New Roman" w:hAnsi="Times New Roman"/>
          <w:b/>
        </w:rPr>
      </w:pPr>
      <w:r w:rsidRPr="00062D6F">
        <w:rPr>
          <w:rFonts w:ascii="Times New Roman" w:hAnsi="Times New Roman"/>
          <w:b/>
        </w:rPr>
        <w:t>DYZ110- FARMAKOLOJİ</w:t>
      </w:r>
    </w:p>
    <w:p w:rsidR="001C4456" w:rsidRPr="00062D6F" w:rsidRDefault="001C4456" w:rsidP="00062D6F">
      <w:pPr>
        <w:jc w:val="both"/>
        <w:rPr>
          <w:rFonts w:ascii="Times New Roman" w:hAnsi="Times New Roman"/>
        </w:rPr>
      </w:pPr>
      <w:r w:rsidRPr="00062D6F">
        <w:rPr>
          <w:rFonts w:ascii="Times New Roman" w:hAnsi="Times New Roman"/>
        </w:rPr>
        <w:t xml:space="preserve">Farmakolojik terimler, ilaç uygulama yolları, </w:t>
      </w:r>
      <w:proofErr w:type="spellStart"/>
      <w:r w:rsidRPr="00062D6F">
        <w:rPr>
          <w:rFonts w:ascii="Times New Roman" w:hAnsi="Times New Roman"/>
        </w:rPr>
        <w:t>farmasötik</w:t>
      </w:r>
      <w:proofErr w:type="spellEnd"/>
      <w:r w:rsidRPr="00062D6F">
        <w:rPr>
          <w:rFonts w:ascii="Times New Roman" w:hAnsi="Times New Roman"/>
        </w:rPr>
        <w:t xml:space="preserve"> şekiller, ilaç </w:t>
      </w:r>
      <w:proofErr w:type="spellStart"/>
      <w:r w:rsidRPr="00062D6F">
        <w:rPr>
          <w:rFonts w:ascii="Times New Roman" w:hAnsi="Times New Roman"/>
        </w:rPr>
        <w:t>absorpsiyonu</w:t>
      </w:r>
      <w:proofErr w:type="spellEnd"/>
      <w:r w:rsidRPr="00062D6F">
        <w:rPr>
          <w:rFonts w:ascii="Times New Roman" w:hAnsi="Times New Roman"/>
        </w:rPr>
        <w:t xml:space="preserve">, dağılımı, metabolizması ve eliminasyonuna katkı sağlayan faktörler, </w:t>
      </w:r>
      <w:proofErr w:type="spellStart"/>
      <w:r w:rsidRPr="00062D6F">
        <w:rPr>
          <w:rFonts w:ascii="Times New Roman" w:hAnsi="Times New Roman"/>
        </w:rPr>
        <w:t>kardiyovasküler</w:t>
      </w:r>
      <w:proofErr w:type="spellEnd"/>
      <w:r w:rsidRPr="00062D6F">
        <w:rPr>
          <w:rFonts w:ascii="Times New Roman" w:hAnsi="Times New Roman"/>
        </w:rPr>
        <w:t xml:space="preserve"> sistem ilaçları, otonom sinir sistemi, santral sinir sistemi ve solunum sistemi hastalıklarında kullanılan ilaçlar, genel ve </w:t>
      </w:r>
      <w:proofErr w:type="gramStart"/>
      <w:r w:rsidRPr="00062D6F">
        <w:rPr>
          <w:rFonts w:ascii="Times New Roman" w:hAnsi="Times New Roman"/>
        </w:rPr>
        <w:t>lokal</w:t>
      </w:r>
      <w:proofErr w:type="gramEnd"/>
      <w:r w:rsidRPr="00062D6F">
        <w:rPr>
          <w:rFonts w:ascii="Times New Roman" w:hAnsi="Times New Roman"/>
        </w:rPr>
        <w:t xml:space="preserve"> </w:t>
      </w:r>
      <w:proofErr w:type="spellStart"/>
      <w:r w:rsidRPr="00062D6F">
        <w:rPr>
          <w:rFonts w:ascii="Times New Roman" w:hAnsi="Times New Roman"/>
        </w:rPr>
        <w:t>anestezikler</w:t>
      </w:r>
      <w:proofErr w:type="spellEnd"/>
      <w:r w:rsidRPr="00062D6F">
        <w:rPr>
          <w:rFonts w:ascii="Times New Roman" w:hAnsi="Times New Roman"/>
        </w:rPr>
        <w:t>, narkotik analjezikler ve yaşlılarda ilaç kullanımı.</w:t>
      </w:r>
    </w:p>
    <w:p w:rsidR="001C4456" w:rsidRPr="00062D6F" w:rsidRDefault="001C4456" w:rsidP="001C4456">
      <w:pPr>
        <w:spacing w:after="0"/>
        <w:jc w:val="both"/>
        <w:rPr>
          <w:rStyle w:val="Gl"/>
          <w:rFonts w:ascii="Times New Roman" w:hAnsi="Times New Roman"/>
        </w:rPr>
      </w:pPr>
      <w:r w:rsidRPr="00062D6F">
        <w:rPr>
          <w:rStyle w:val="Gl"/>
          <w:rFonts w:ascii="Times New Roman" w:hAnsi="Times New Roman"/>
        </w:rPr>
        <w:t xml:space="preserve">DYZ116- İÇ </w:t>
      </w:r>
      <w:r w:rsidRPr="00062D6F">
        <w:rPr>
          <w:rStyle w:val="Gl"/>
          <w:rFonts w:ascii="Times New Roman" w:hAnsi="Times New Roman"/>
        </w:rPr>
        <w:t>HASTALIKLAR BİLGİSİ </w:t>
      </w:r>
    </w:p>
    <w:p w:rsidR="001C4456" w:rsidRPr="00062D6F" w:rsidRDefault="001C4456" w:rsidP="001C4456">
      <w:pPr>
        <w:spacing w:after="0"/>
        <w:jc w:val="both"/>
        <w:rPr>
          <w:rStyle w:val="Gl"/>
          <w:rFonts w:ascii="Times New Roman" w:hAnsi="Times New Roman"/>
          <w:b w:val="0"/>
        </w:rPr>
      </w:pPr>
      <w:r w:rsidRPr="00062D6F">
        <w:rPr>
          <w:rStyle w:val="Gl"/>
          <w:rFonts w:ascii="Times New Roman" w:hAnsi="Times New Roman"/>
          <w:b w:val="0"/>
        </w:rPr>
        <w:t xml:space="preserve">Üst solunum yolu hastalıklarının genel tanımı; akut </w:t>
      </w:r>
      <w:proofErr w:type="spellStart"/>
      <w:r w:rsidRPr="00062D6F">
        <w:rPr>
          <w:rStyle w:val="Gl"/>
          <w:rFonts w:ascii="Times New Roman" w:hAnsi="Times New Roman"/>
          <w:b w:val="0"/>
        </w:rPr>
        <w:t>tonsillit</w:t>
      </w:r>
      <w:proofErr w:type="spellEnd"/>
      <w:r w:rsidRPr="00062D6F">
        <w:rPr>
          <w:rStyle w:val="Gl"/>
          <w:rFonts w:ascii="Times New Roman" w:hAnsi="Times New Roman"/>
          <w:b w:val="0"/>
        </w:rPr>
        <w:t xml:space="preserve">, akut farenjit, </w:t>
      </w:r>
      <w:proofErr w:type="spellStart"/>
      <w:r w:rsidRPr="00062D6F">
        <w:rPr>
          <w:rStyle w:val="Gl"/>
          <w:rFonts w:ascii="Times New Roman" w:hAnsi="Times New Roman"/>
          <w:b w:val="0"/>
        </w:rPr>
        <w:t>otit</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sünizit</w:t>
      </w:r>
      <w:proofErr w:type="spellEnd"/>
      <w:r w:rsidRPr="00062D6F">
        <w:rPr>
          <w:rStyle w:val="Gl"/>
          <w:rFonts w:ascii="Times New Roman" w:hAnsi="Times New Roman"/>
          <w:b w:val="0"/>
        </w:rPr>
        <w:t xml:space="preserve">, akut larenjit. Alt solunum yolu hastalıklarının genel tanımı; </w:t>
      </w:r>
      <w:proofErr w:type="spellStart"/>
      <w:r w:rsidRPr="00062D6F">
        <w:rPr>
          <w:rStyle w:val="Gl"/>
          <w:rFonts w:ascii="Times New Roman" w:hAnsi="Times New Roman"/>
          <w:b w:val="0"/>
        </w:rPr>
        <w:t>pnömoniler</w:t>
      </w:r>
      <w:proofErr w:type="spellEnd"/>
      <w:r w:rsidRPr="00062D6F">
        <w:rPr>
          <w:rStyle w:val="Gl"/>
          <w:rFonts w:ascii="Times New Roman" w:hAnsi="Times New Roman"/>
          <w:b w:val="0"/>
        </w:rPr>
        <w:t xml:space="preserve">, bronşit, </w:t>
      </w:r>
      <w:proofErr w:type="spellStart"/>
      <w:r w:rsidRPr="00062D6F">
        <w:rPr>
          <w:rStyle w:val="Gl"/>
          <w:rFonts w:ascii="Times New Roman" w:hAnsi="Times New Roman"/>
          <w:b w:val="0"/>
        </w:rPr>
        <w:t>bronşiolit</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tüberkiloz</w:t>
      </w:r>
      <w:proofErr w:type="spellEnd"/>
      <w:r w:rsidRPr="00062D6F">
        <w:rPr>
          <w:rStyle w:val="Gl"/>
          <w:rFonts w:ascii="Times New Roman" w:hAnsi="Times New Roman"/>
          <w:b w:val="0"/>
        </w:rPr>
        <w:t xml:space="preserve">. Aşı ile </w:t>
      </w:r>
      <w:proofErr w:type="spellStart"/>
      <w:r w:rsidRPr="00062D6F">
        <w:rPr>
          <w:rStyle w:val="Gl"/>
          <w:rFonts w:ascii="Times New Roman" w:hAnsi="Times New Roman"/>
          <w:b w:val="0"/>
        </w:rPr>
        <w:t>korunulabilen</w:t>
      </w:r>
      <w:proofErr w:type="spellEnd"/>
      <w:r w:rsidRPr="00062D6F">
        <w:rPr>
          <w:rStyle w:val="Gl"/>
          <w:rFonts w:ascii="Times New Roman" w:hAnsi="Times New Roman"/>
          <w:b w:val="0"/>
        </w:rPr>
        <w:t xml:space="preserve"> hastalıklar, aşı takvimi. Menenjitler, </w:t>
      </w:r>
      <w:proofErr w:type="spellStart"/>
      <w:r w:rsidRPr="00062D6F">
        <w:rPr>
          <w:rStyle w:val="Gl"/>
          <w:rFonts w:ascii="Times New Roman" w:hAnsi="Times New Roman"/>
          <w:b w:val="0"/>
        </w:rPr>
        <w:t>ensefalitler</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hipotiroidi</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hipertiroidi</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diabetis</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mellitus</w:t>
      </w:r>
      <w:proofErr w:type="spellEnd"/>
      <w:r w:rsidRPr="00062D6F">
        <w:rPr>
          <w:rStyle w:val="Gl"/>
          <w:rFonts w:ascii="Times New Roman" w:hAnsi="Times New Roman"/>
          <w:b w:val="0"/>
        </w:rPr>
        <w:t xml:space="preserve">, D vitamini eksikliği ve raşitizm, </w:t>
      </w:r>
      <w:proofErr w:type="spellStart"/>
      <w:r w:rsidRPr="00062D6F">
        <w:rPr>
          <w:rStyle w:val="Gl"/>
          <w:rFonts w:ascii="Times New Roman" w:hAnsi="Times New Roman"/>
          <w:b w:val="0"/>
        </w:rPr>
        <w:t>malnütrisyonlar</w:t>
      </w:r>
      <w:proofErr w:type="spellEnd"/>
      <w:r w:rsidRPr="00062D6F">
        <w:rPr>
          <w:rStyle w:val="Gl"/>
          <w:rFonts w:ascii="Times New Roman" w:hAnsi="Times New Roman"/>
          <w:b w:val="0"/>
        </w:rPr>
        <w:t xml:space="preserve">, akut </w:t>
      </w:r>
      <w:proofErr w:type="spellStart"/>
      <w:r w:rsidRPr="00062D6F">
        <w:rPr>
          <w:rStyle w:val="Gl"/>
          <w:rFonts w:ascii="Times New Roman" w:hAnsi="Times New Roman"/>
          <w:b w:val="0"/>
        </w:rPr>
        <w:t>gastroenteritler</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yenidoğan</w:t>
      </w:r>
      <w:proofErr w:type="spellEnd"/>
      <w:r w:rsidRPr="00062D6F">
        <w:rPr>
          <w:rStyle w:val="Gl"/>
          <w:rFonts w:ascii="Times New Roman" w:hAnsi="Times New Roman"/>
          <w:b w:val="0"/>
        </w:rPr>
        <w:t xml:space="preserve"> sarılıkları, </w:t>
      </w:r>
      <w:proofErr w:type="spellStart"/>
      <w:r w:rsidRPr="00062D6F">
        <w:rPr>
          <w:rStyle w:val="Gl"/>
          <w:rFonts w:ascii="Times New Roman" w:hAnsi="Times New Roman"/>
          <w:b w:val="0"/>
        </w:rPr>
        <w:t>yenidoğan</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konvülsiyonları</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üriner</w:t>
      </w:r>
      <w:proofErr w:type="spellEnd"/>
      <w:r w:rsidRPr="00062D6F">
        <w:rPr>
          <w:rStyle w:val="Gl"/>
          <w:rFonts w:ascii="Times New Roman" w:hAnsi="Times New Roman"/>
          <w:b w:val="0"/>
        </w:rPr>
        <w:t xml:space="preserve"> sistem </w:t>
      </w:r>
      <w:proofErr w:type="gramStart"/>
      <w:r w:rsidRPr="00062D6F">
        <w:rPr>
          <w:rStyle w:val="Gl"/>
          <w:rFonts w:ascii="Times New Roman" w:hAnsi="Times New Roman"/>
          <w:b w:val="0"/>
        </w:rPr>
        <w:t>enfeksiyonları</w:t>
      </w:r>
      <w:proofErr w:type="gramEnd"/>
      <w:r w:rsidRPr="00062D6F">
        <w:rPr>
          <w:rStyle w:val="Gl"/>
          <w:rFonts w:ascii="Times New Roman" w:hAnsi="Times New Roman"/>
          <w:b w:val="0"/>
        </w:rPr>
        <w:t xml:space="preserve">, </w:t>
      </w:r>
      <w:proofErr w:type="spellStart"/>
      <w:r w:rsidRPr="00062D6F">
        <w:rPr>
          <w:rStyle w:val="Gl"/>
          <w:rFonts w:ascii="Times New Roman" w:hAnsi="Times New Roman"/>
          <w:b w:val="0"/>
        </w:rPr>
        <w:t>osteomiyelit</w:t>
      </w:r>
      <w:proofErr w:type="spellEnd"/>
      <w:r w:rsidRPr="00062D6F">
        <w:rPr>
          <w:rStyle w:val="Gl"/>
          <w:rFonts w:ascii="Times New Roman" w:hAnsi="Times New Roman"/>
          <w:b w:val="0"/>
        </w:rPr>
        <w:t xml:space="preserve">, septik </w:t>
      </w:r>
      <w:proofErr w:type="spellStart"/>
      <w:r w:rsidRPr="00062D6F">
        <w:rPr>
          <w:rStyle w:val="Gl"/>
          <w:rFonts w:ascii="Times New Roman" w:hAnsi="Times New Roman"/>
          <w:b w:val="0"/>
        </w:rPr>
        <w:t>artrit</w:t>
      </w:r>
      <w:proofErr w:type="spellEnd"/>
      <w:r w:rsidRPr="00062D6F">
        <w:rPr>
          <w:rStyle w:val="Gl"/>
          <w:rFonts w:ascii="Times New Roman" w:hAnsi="Times New Roman"/>
          <w:b w:val="0"/>
        </w:rPr>
        <w:t xml:space="preserve">, kızamık, kızamıkçık, kabakulak, kızıl. Akut </w:t>
      </w:r>
      <w:proofErr w:type="spellStart"/>
      <w:r w:rsidRPr="00062D6F">
        <w:rPr>
          <w:rStyle w:val="Gl"/>
          <w:rFonts w:ascii="Times New Roman" w:hAnsi="Times New Roman"/>
          <w:b w:val="0"/>
        </w:rPr>
        <w:t>romatizmal</w:t>
      </w:r>
      <w:proofErr w:type="spellEnd"/>
      <w:r w:rsidRPr="00062D6F">
        <w:rPr>
          <w:rStyle w:val="Gl"/>
          <w:rFonts w:ascii="Times New Roman" w:hAnsi="Times New Roman"/>
          <w:b w:val="0"/>
        </w:rPr>
        <w:t xml:space="preserve"> ateş, </w:t>
      </w:r>
      <w:proofErr w:type="spellStart"/>
      <w:r w:rsidRPr="00062D6F">
        <w:rPr>
          <w:rStyle w:val="Gl"/>
          <w:rFonts w:ascii="Times New Roman" w:hAnsi="Times New Roman"/>
          <w:b w:val="0"/>
        </w:rPr>
        <w:t>konjenital</w:t>
      </w:r>
      <w:proofErr w:type="spellEnd"/>
      <w:r w:rsidRPr="00062D6F">
        <w:rPr>
          <w:rStyle w:val="Gl"/>
          <w:rFonts w:ascii="Times New Roman" w:hAnsi="Times New Roman"/>
          <w:b w:val="0"/>
        </w:rPr>
        <w:t xml:space="preserve"> kalp hastalıkları, </w:t>
      </w:r>
      <w:proofErr w:type="spellStart"/>
      <w:r w:rsidRPr="00062D6F">
        <w:rPr>
          <w:rStyle w:val="Gl"/>
          <w:rFonts w:ascii="Times New Roman" w:hAnsi="Times New Roman"/>
          <w:b w:val="0"/>
        </w:rPr>
        <w:t>perikarditler</w:t>
      </w:r>
      <w:proofErr w:type="spellEnd"/>
      <w:r w:rsidRPr="00062D6F">
        <w:rPr>
          <w:rStyle w:val="Gl"/>
          <w:rFonts w:ascii="Times New Roman" w:hAnsi="Times New Roman"/>
          <w:b w:val="0"/>
        </w:rPr>
        <w:t xml:space="preserve">, akut </w:t>
      </w:r>
      <w:proofErr w:type="spellStart"/>
      <w:r w:rsidRPr="00062D6F">
        <w:rPr>
          <w:rStyle w:val="Gl"/>
          <w:rFonts w:ascii="Times New Roman" w:hAnsi="Times New Roman"/>
          <w:b w:val="0"/>
        </w:rPr>
        <w:t>glomerulonefrit</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nefrotik</w:t>
      </w:r>
      <w:proofErr w:type="spellEnd"/>
      <w:r w:rsidRPr="00062D6F">
        <w:rPr>
          <w:rStyle w:val="Gl"/>
          <w:rFonts w:ascii="Times New Roman" w:hAnsi="Times New Roman"/>
          <w:b w:val="0"/>
        </w:rPr>
        <w:t xml:space="preserve"> </w:t>
      </w:r>
      <w:proofErr w:type="gramStart"/>
      <w:r w:rsidRPr="00062D6F">
        <w:rPr>
          <w:rStyle w:val="Gl"/>
          <w:rFonts w:ascii="Times New Roman" w:hAnsi="Times New Roman"/>
          <w:b w:val="0"/>
        </w:rPr>
        <w:t>sendrom</w:t>
      </w:r>
      <w:proofErr w:type="gramEnd"/>
      <w:r w:rsidRPr="00062D6F">
        <w:rPr>
          <w:rStyle w:val="Gl"/>
          <w:rFonts w:ascii="Times New Roman" w:hAnsi="Times New Roman"/>
          <w:b w:val="0"/>
        </w:rPr>
        <w:t>.</w:t>
      </w:r>
    </w:p>
    <w:p w:rsidR="001C4456" w:rsidRPr="00062D6F" w:rsidRDefault="001C4456" w:rsidP="001C4456">
      <w:pPr>
        <w:spacing w:after="0"/>
        <w:jc w:val="both"/>
        <w:rPr>
          <w:rStyle w:val="Gl"/>
          <w:rFonts w:ascii="Times New Roman" w:hAnsi="Times New Roman"/>
          <w:b w:val="0"/>
        </w:rPr>
      </w:pPr>
    </w:p>
    <w:p w:rsidR="001C4456" w:rsidRPr="00062D6F" w:rsidRDefault="001C4456" w:rsidP="001C4456">
      <w:pPr>
        <w:spacing w:after="0"/>
        <w:jc w:val="both"/>
        <w:rPr>
          <w:rStyle w:val="Gl"/>
          <w:rFonts w:ascii="Times New Roman" w:hAnsi="Times New Roman"/>
        </w:rPr>
      </w:pPr>
      <w:r w:rsidRPr="00062D6F">
        <w:rPr>
          <w:rStyle w:val="Gl"/>
          <w:rFonts w:ascii="Times New Roman" w:hAnsi="Times New Roman"/>
        </w:rPr>
        <w:t>DYZ114- DİYALİZ EKİPMANLARI</w:t>
      </w:r>
    </w:p>
    <w:p w:rsidR="001C4456" w:rsidRPr="00062D6F" w:rsidRDefault="001C4456" w:rsidP="001C4456">
      <w:pPr>
        <w:spacing w:after="0"/>
        <w:jc w:val="both"/>
        <w:rPr>
          <w:rStyle w:val="Gl"/>
          <w:rFonts w:ascii="Times New Roman" w:hAnsi="Times New Roman"/>
          <w:b w:val="0"/>
        </w:rPr>
      </w:pPr>
      <w:r w:rsidRPr="00062D6F">
        <w:rPr>
          <w:rStyle w:val="Gl"/>
          <w:rFonts w:ascii="Times New Roman" w:hAnsi="Times New Roman"/>
          <w:b w:val="0"/>
        </w:rPr>
        <w:t xml:space="preserve">Diyaliz ve diyaliz teknikleri  hakkında genel bilgi, Hemodiyalizde kullanılan </w:t>
      </w:r>
      <w:proofErr w:type="gramStart"/>
      <w:r w:rsidRPr="00062D6F">
        <w:rPr>
          <w:rStyle w:val="Gl"/>
          <w:rFonts w:ascii="Times New Roman" w:hAnsi="Times New Roman"/>
          <w:b w:val="0"/>
        </w:rPr>
        <w:t>sistemler ,</w:t>
      </w:r>
      <w:r w:rsidR="007C72EB">
        <w:rPr>
          <w:rStyle w:val="Gl"/>
          <w:rFonts w:ascii="Times New Roman" w:hAnsi="Times New Roman"/>
          <w:b w:val="0"/>
        </w:rPr>
        <w:t xml:space="preserve"> </w:t>
      </w:r>
      <w:r w:rsidRPr="00062D6F">
        <w:rPr>
          <w:rStyle w:val="Gl"/>
          <w:rFonts w:ascii="Times New Roman" w:hAnsi="Times New Roman"/>
          <w:b w:val="0"/>
        </w:rPr>
        <w:t>Ülkemizde</w:t>
      </w:r>
      <w:proofErr w:type="gramEnd"/>
      <w:r w:rsidRPr="00062D6F">
        <w:rPr>
          <w:rStyle w:val="Gl"/>
          <w:rFonts w:ascii="Times New Roman" w:hAnsi="Times New Roman"/>
          <w:b w:val="0"/>
        </w:rPr>
        <w:t xml:space="preserve"> ve dünyada diyaliz teknikleri Diyaliz Merkezlerinin İşleyiş Planı ,Hemodiyaliz makinası AV iğne ve setler </w:t>
      </w:r>
      <w:proofErr w:type="spellStart"/>
      <w:r w:rsidRPr="00062D6F">
        <w:rPr>
          <w:rStyle w:val="Gl"/>
          <w:rFonts w:ascii="Times New Roman" w:hAnsi="Times New Roman"/>
          <w:b w:val="0"/>
        </w:rPr>
        <w:t>Single</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Needle</w:t>
      </w:r>
      <w:proofErr w:type="spellEnd"/>
      <w:r w:rsidRPr="00062D6F">
        <w:rPr>
          <w:rStyle w:val="Gl"/>
          <w:rFonts w:ascii="Times New Roman" w:hAnsi="Times New Roman"/>
          <w:b w:val="0"/>
        </w:rPr>
        <w:t xml:space="preserve"> diyaliz </w:t>
      </w:r>
      <w:proofErr w:type="spellStart"/>
      <w:r w:rsidRPr="00062D6F">
        <w:rPr>
          <w:rStyle w:val="Gl"/>
          <w:rFonts w:ascii="Times New Roman" w:hAnsi="Times New Roman"/>
          <w:b w:val="0"/>
        </w:rPr>
        <w:t>Diyalizörlerin</w:t>
      </w:r>
      <w:proofErr w:type="spellEnd"/>
      <w:r w:rsidRPr="00062D6F">
        <w:rPr>
          <w:rStyle w:val="Gl"/>
          <w:rFonts w:ascii="Times New Roman" w:hAnsi="Times New Roman"/>
          <w:b w:val="0"/>
        </w:rPr>
        <w:t xml:space="preserve"> Sınıflandırılması </w:t>
      </w:r>
      <w:proofErr w:type="spellStart"/>
      <w:r w:rsidRPr="00062D6F">
        <w:rPr>
          <w:rStyle w:val="Gl"/>
          <w:rFonts w:ascii="Times New Roman" w:hAnsi="Times New Roman"/>
          <w:b w:val="0"/>
        </w:rPr>
        <w:t>Diyalizör</w:t>
      </w:r>
      <w:proofErr w:type="spellEnd"/>
      <w:r w:rsidRPr="00062D6F">
        <w:rPr>
          <w:rStyle w:val="Gl"/>
          <w:rFonts w:ascii="Times New Roman" w:hAnsi="Times New Roman"/>
          <w:b w:val="0"/>
        </w:rPr>
        <w:t xml:space="preserve"> Seçim kriterleri</w:t>
      </w:r>
    </w:p>
    <w:p w:rsidR="001C4456" w:rsidRPr="00062D6F" w:rsidRDefault="001C4456" w:rsidP="00703F7F">
      <w:pPr>
        <w:spacing w:after="0"/>
        <w:jc w:val="both"/>
        <w:rPr>
          <w:rFonts w:ascii="Times New Roman" w:hAnsi="Times New Roman"/>
          <w:b/>
        </w:rPr>
      </w:pPr>
    </w:p>
    <w:p w:rsidR="001C4456" w:rsidRPr="00062D6F" w:rsidRDefault="001C4456" w:rsidP="00703F7F">
      <w:pPr>
        <w:spacing w:after="0"/>
        <w:jc w:val="both"/>
        <w:rPr>
          <w:rFonts w:ascii="Times New Roman" w:hAnsi="Times New Roman"/>
          <w:b/>
        </w:rPr>
      </w:pPr>
      <w:r w:rsidRPr="00062D6F">
        <w:rPr>
          <w:rFonts w:ascii="Times New Roman" w:hAnsi="Times New Roman"/>
          <w:b/>
        </w:rPr>
        <w:t>DYZ118- YAZ STAJI</w:t>
      </w:r>
    </w:p>
    <w:p w:rsidR="001C4456" w:rsidRPr="00062D6F" w:rsidRDefault="001C4456" w:rsidP="00703F7F">
      <w:pPr>
        <w:spacing w:after="0"/>
        <w:jc w:val="both"/>
        <w:rPr>
          <w:rFonts w:ascii="Times New Roman" w:hAnsi="Times New Roman"/>
        </w:rPr>
      </w:pPr>
      <w:r w:rsidRPr="00062D6F">
        <w:rPr>
          <w:rFonts w:ascii="Times New Roman" w:hAnsi="Times New Roman"/>
        </w:rPr>
        <w:t>Mesleki deneyim ve uygulama bilgisi kazanır</w:t>
      </w:r>
    </w:p>
    <w:p w:rsidR="001C4456" w:rsidRPr="00062D6F" w:rsidRDefault="001C4456" w:rsidP="00703F7F">
      <w:pPr>
        <w:spacing w:after="0"/>
        <w:jc w:val="both"/>
        <w:rPr>
          <w:rFonts w:ascii="Times New Roman" w:hAnsi="Times New Roman"/>
        </w:rPr>
      </w:pPr>
    </w:p>
    <w:p w:rsidR="001C4456" w:rsidRPr="00062D6F" w:rsidRDefault="001C4456" w:rsidP="00703F7F">
      <w:pPr>
        <w:spacing w:after="0"/>
        <w:jc w:val="both"/>
        <w:rPr>
          <w:rFonts w:ascii="Times New Roman" w:hAnsi="Times New Roman"/>
          <w:b/>
        </w:rPr>
      </w:pPr>
      <w:r w:rsidRPr="00062D6F">
        <w:rPr>
          <w:rFonts w:ascii="Times New Roman" w:hAnsi="Times New Roman"/>
          <w:b/>
        </w:rPr>
        <w:t>3.DÖNEM</w:t>
      </w:r>
    </w:p>
    <w:p w:rsidR="001C4456" w:rsidRPr="00062D6F" w:rsidRDefault="001C4456" w:rsidP="00703F7F">
      <w:pPr>
        <w:spacing w:after="0"/>
        <w:jc w:val="both"/>
        <w:rPr>
          <w:rFonts w:ascii="Times New Roman" w:hAnsi="Times New Roman"/>
          <w:b/>
        </w:rPr>
      </w:pPr>
    </w:p>
    <w:p w:rsidR="001C4456" w:rsidRPr="00062D6F" w:rsidRDefault="001C4456" w:rsidP="00703F7F">
      <w:pPr>
        <w:spacing w:after="0"/>
        <w:jc w:val="both"/>
        <w:rPr>
          <w:rFonts w:ascii="Times New Roman" w:hAnsi="Times New Roman"/>
          <w:b/>
        </w:rPr>
      </w:pPr>
      <w:r w:rsidRPr="00062D6F">
        <w:rPr>
          <w:rFonts w:ascii="Times New Roman" w:hAnsi="Times New Roman"/>
          <w:b/>
        </w:rPr>
        <w:t>DYZ215- NEFROLOJİ I</w:t>
      </w:r>
    </w:p>
    <w:p w:rsidR="001C4456" w:rsidRPr="00062D6F" w:rsidRDefault="00684317" w:rsidP="00703F7F">
      <w:pPr>
        <w:spacing w:after="0"/>
        <w:jc w:val="both"/>
        <w:rPr>
          <w:rFonts w:ascii="Times New Roman" w:hAnsi="Times New Roman"/>
        </w:rPr>
      </w:pPr>
      <w:r w:rsidRPr="00062D6F">
        <w:rPr>
          <w:rFonts w:ascii="Times New Roman" w:hAnsi="Times New Roman"/>
        </w:rPr>
        <w:t xml:space="preserve">Böbreklerin temel işlevleri ve düzenlenmesi. Akut ve kronik böbrek yetmezliğinin etiyolojisi ve kliniğinin kavranması. Asit </w:t>
      </w:r>
      <w:proofErr w:type="gramStart"/>
      <w:r w:rsidRPr="00062D6F">
        <w:rPr>
          <w:rFonts w:ascii="Times New Roman" w:hAnsi="Times New Roman"/>
        </w:rPr>
        <w:t>baz</w:t>
      </w:r>
      <w:proofErr w:type="gramEnd"/>
      <w:r w:rsidRPr="00062D6F">
        <w:rPr>
          <w:rFonts w:ascii="Times New Roman" w:hAnsi="Times New Roman"/>
        </w:rPr>
        <w:t xml:space="preserve"> dengesi ve bozuklukları; Sıvı-Elektrolit Denge Bozuklukları, </w:t>
      </w:r>
      <w:proofErr w:type="spellStart"/>
      <w:r w:rsidRPr="00062D6F">
        <w:rPr>
          <w:rFonts w:ascii="Times New Roman" w:hAnsi="Times New Roman"/>
        </w:rPr>
        <w:t>Renal</w:t>
      </w:r>
      <w:proofErr w:type="spellEnd"/>
      <w:r w:rsidRPr="00062D6F">
        <w:rPr>
          <w:rFonts w:ascii="Times New Roman" w:hAnsi="Times New Roman"/>
        </w:rPr>
        <w:t xml:space="preserve"> </w:t>
      </w:r>
      <w:proofErr w:type="spellStart"/>
      <w:r w:rsidRPr="00062D6F">
        <w:rPr>
          <w:rFonts w:ascii="Times New Roman" w:hAnsi="Times New Roman"/>
        </w:rPr>
        <w:t>replasman</w:t>
      </w:r>
      <w:proofErr w:type="spellEnd"/>
      <w:r w:rsidRPr="00062D6F">
        <w:rPr>
          <w:rFonts w:ascii="Times New Roman" w:hAnsi="Times New Roman"/>
        </w:rPr>
        <w:t xml:space="preserve"> tedavilerine genel bakış </w:t>
      </w:r>
      <w:proofErr w:type="spellStart"/>
      <w:r w:rsidRPr="00062D6F">
        <w:rPr>
          <w:rFonts w:ascii="Times New Roman" w:hAnsi="Times New Roman"/>
        </w:rPr>
        <w:t>endikasyon</w:t>
      </w:r>
      <w:proofErr w:type="spellEnd"/>
      <w:r w:rsidRPr="00062D6F">
        <w:rPr>
          <w:rFonts w:ascii="Times New Roman" w:hAnsi="Times New Roman"/>
        </w:rPr>
        <w:t xml:space="preserve"> ve </w:t>
      </w:r>
      <w:proofErr w:type="spellStart"/>
      <w:r w:rsidRPr="00062D6F">
        <w:rPr>
          <w:rFonts w:ascii="Times New Roman" w:hAnsi="Times New Roman"/>
        </w:rPr>
        <w:t>kontrendikasyonlar</w:t>
      </w:r>
      <w:proofErr w:type="spellEnd"/>
      <w:r w:rsidRPr="00062D6F">
        <w:rPr>
          <w:rFonts w:ascii="Times New Roman" w:hAnsi="Times New Roman"/>
        </w:rPr>
        <w:t xml:space="preserve">. Kronik böbrek yetmezliğinde uygun tedavi protokolleri. Hemodiyaliz sırasında görülen </w:t>
      </w:r>
      <w:proofErr w:type="gramStart"/>
      <w:r w:rsidRPr="00062D6F">
        <w:rPr>
          <w:rFonts w:ascii="Times New Roman" w:hAnsi="Times New Roman"/>
        </w:rPr>
        <w:t>komplikasyonlar</w:t>
      </w:r>
      <w:proofErr w:type="gramEnd"/>
      <w:r w:rsidRPr="00062D6F">
        <w:rPr>
          <w:rFonts w:ascii="Times New Roman" w:hAnsi="Times New Roman"/>
        </w:rPr>
        <w:t xml:space="preserve"> ve tedavisi.</w:t>
      </w:r>
    </w:p>
    <w:p w:rsidR="00684317" w:rsidRPr="00062D6F" w:rsidRDefault="00684317" w:rsidP="00703F7F">
      <w:pPr>
        <w:spacing w:after="0"/>
        <w:jc w:val="both"/>
        <w:rPr>
          <w:rFonts w:ascii="Times New Roman" w:hAnsi="Times New Roman"/>
        </w:rPr>
      </w:pPr>
    </w:p>
    <w:p w:rsidR="001C4456" w:rsidRPr="00062D6F" w:rsidRDefault="001C4456" w:rsidP="00703F7F">
      <w:pPr>
        <w:spacing w:after="0"/>
        <w:jc w:val="both"/>
        <w:rPr>
          <w:rFonts w:ascii="Times New Roman" w:hAnsi="Times New Roman"/>
          <w:b/>
        </w:rPr>
      </w:pPr>
      <w:r w:rsidRPr="00062D6F">
        <w:rPr>
          <w:rFonts w:ascii="Times New Roman" w:hAnsi="Times New Roman"/>
          <w:b/>
        </w:rPr>
        <w:t>DYZ217- MESLEKİ UYGULAMA I</w:t>
      </w:r>
    </w:p>
    <w:p w:rsidR="001C4456" w:rsidRPr="00062D6F" w:rsidRDefault="00684317" w:rsidP="00684317">
      <w:pPr>
        <w:spacing w:after="0"/>
        <w:jc w:val="both"/>
        <w:rPr>
          <w:rFonts w:ascii="Times New Roman" w:hAnsi="Times New Roman"/>
        </w:rPr>
      </w:pPr>
      <w:r w:rsidRPr="00062D6F">
        <w:rPr>
          <w:rFonts w:ascii="Times New Roman" w:hAnsi="Times New Roman"/>
        </w:rPr>
        <w:t>Mesleki uygulama öğrencilerin sağlık kurumlarında eğitim öğretim dönemi boyunca haftanın belirli günlerinde iş deneyimi kazanılmasını öngörmektedir.</w:t>
      </w:r>
    </w:p>
    <w:p w:rsidR="00684317" w:rsidRPr="00062D6F" w:rsidRDefault="00684317" w:rsidP="00684317">
      <w:pPr>
        <w:spacing w:after="0"/>
        <w:jc w:val="both"/>
        <w:rPr>
          <w:rFonts w:ascii="Times New Roman" w:hAnsi="Times New Roman"/>
        </w:rPr>
      </w:pPr>
    </w:p>
    <w:p w:rsidR="001C4456" w:rsidRPr="00062D6F" w:rsidRDefault="001C4456" w:rsidP="00703F7F">
      <w:pPr>
        <w:spacing w:after="0"/>
        <w:jc w:val="both"/>
        <w:rPr>
          <w:rFonts w:ascii="Times New Roman" w:hAnsi="Times New Roman"/>
          <w:b/>
        </w:rPr>
      </w:pPr>
      <w:r w:rsidRPr="00062D6F">
        <w:rPr>
          <w:rFonts w:ascii="Times New Roman" w:hAnsi="Times New Roman"/>
          <w:b/>
        </w:rPr>
        <w:t>DYZ219- DİYALİZDE BESLENME İLKELERİ</w:t>
      </w:r>
    </w:p>
    <w:p w:rsidR="00684317" w:rsidRPr="00062D6F" w:rsidRDefault="00684317" w:rsidP="00703F7F">
      <w:pPr>
        <w:spacing w:after="0"/>
        <w:jc w:val="both"/>
        <w:rPr>
          <w:rFonts w:ascii="Times New Roman" w:hAnsi="Times New Roman"/>
        </w:rPr>
      </w:pPr>
      <w:r w:rsidRPr="00062D6F">
        <w:rPr>
          <w:rFonts w:ascii="Times New Roman" w:hAnsi="Times New Roman"/>
        </w:rPr>
        <w:t>Bu derste öğrenciye, besin grupları, yeterli, dengeli ve sağlıklı beslenme kurallarına ilişkin bilgi ve beceri kazandırılması hedeflenmektedir.</w:t>
      </w:r>
      <w:r w:rsidRPr="00062D6F">
        <w:t xml:space="preserve"> </w:t>
      </w:r>
    </w:p>
    <w:p w:rsidR="00684317" w:rsidRPr="00062D6F" w:rsidRDefault="00684317" w:rsidP="00703F7F">
      <w:pPr>
        <w:spacing w:after="0"/>
        <w:jc w:val="both"/>
        <w:rPr>
          <w:rFonts w:ascii="Times New Roman" w:hAnsi="Times New Roman"/>
          <w:b/>
        </w:rPr>
      </w:pPr>
    </w:p>
    <w:p w:rsidR="001C4456" w:rsidRPr="00062D6F" w:rsidRDefault="001C4456" w:rsidP="00703F7F">
      <w:pPr>
        <w:spacing w:after="0"/>
        <w:jc w:val="both"/>
        <w:rPr>
          <w:rFonts w:ascii="Times New Roman" w:hAnsi="Times New Roman"/>
          <w:b/>
        </w:rPr>
      </w:pPr>
      <w:r w:rsidRPr="00062D6F">
        <w:rPr>
          <w:rFonts w:ascii="Times New Roman" w:hAnsi="Times New Roman"/>
          <w:b/>
        </w:rPr>
        <w:t>DYZ221- BİLGİSAYARA GİRİŞ</w:t>
      </w:r>
    </w:p>
    <w:p w:rsidR="00062D6F" w:rsidRPr="00062D6F" w:rsidRDefault="00684317" w:rsidP="00684317">
      <w:pPr>
        <w:jc w:val="both"/>
        <w:rPr>
          <w:rFonts w:ascii="Times New Roman" w:hAnsi="Times New Roman"/>
        </w:rPr>
      </w:pPr>
      <w:r w:rsidRPr="00062D6F">
        <w:rPr>
          <w:rFonts w:ascii="Times New Roman" w:hAnsi="Times New Roman"/>
        </w:rPr>
        <w:t xml:space="preserve">Bilgisayar İşletim Sistemleri, Bilgisayar Donanımı, Word programı: Menüler, Word programı: Belge hazırlama, Word programı: Menüler, Word programı: Belge hazırlama, Excel programı: Menüler, Excel programı: Tablo hazırlama, Excel programı: Grafik çizme, </w:t>
      </w:r>
      <w:proofErr w:type="spellStart"/>
      <w:r w:rsidRPr="00062D6F">
        <w:rPr>
          <w:rFonts w:ascii="Times New Roman" w:hAnsi="Times New Roman"/>
        </w:rPr>
        <w:t>Powerpoint</w:t>
      </w:r>
      <w:proofErr w:type="spellEnd"/>
      <w:r w:rsidRPr="00062D6F">
        <w:rPr>
          <w:rFonts w:ascii="Times New Roman" w:hAnsi="Times New Roman"/>
        </w:rPr>
        <w:t xml:space="preserve"> programı: Menüler, </w:t>
      </w:r>
      <w:proofErr w:type="spellStart"/>
      <w:r w:rsidRPr="00062D6F">
        <w:rPr>
          <w:rFonts w:ascii="Times New Roman" w:hAnsi="Times New Roman"/>
        </w:rPr>
        <w:t>Powerpoint</w:t>
      </w:r>
      <w:proofErr w:type="spellEnd"/>
      <w:r w:rsidRPr="00062D6F">
        <w:rPr>
          <w:rFonts w:ascii="Times New Roman" w:hAnsi="Times New Roman"/>
        </w:rPr>
        <w:t xml:space="preserve"> programı: Sunum hazırlama, Access programı: Menüler, Access programı: </w:t>
      </w:r>
      <w:proofErr w:type="spellStart"/>
      <w:r w:rsidRPr="00062D6F">
        <w:rPr>
          <w:rFonts w:ascii="Times New Roman" w:hAnsi="Times New Roman"/>
        </w:rPr>
        <w:t>Veritabanı</w:t>
      </w:r>
      <w:proofErr w:type="spellEnd"/>
      <w:r w:rsidRPr="00062D6F">
        <w:rPr>
          <w:rFonts w:ascii="Times New Roman" w:hAnsi="Times New Roman"/>
        </w:rPr>
        <w:t xml:space="preserve"> oluşturma, İnternet arama motorları, Bilgisayar ağları.</w:t>
      </w:r>
    </w:p>
    <w:p w:rsidR="001C4456" w:rsidRPr="00062D6F" w:rsidRDefault="001C4456" w:rsidP="00703F7F">
      <w:pPr>
        <w:spacing w:after="0"/>
        <w:jc w:val="both"/>
        <w:rPr>
          <w:rFonts w:ascii="Times New Roman" w:hAnsi="Times New Roman"/>
          <w:b/>
        </w:rPr>
      </w:pPr>
      <w:r w:rsidRPr="00062D6F">
        <w:rPr>
          <w:rFonts w:ascii="Times New Roman" w:hAnsi="Times New Roman"/>
          <w:b/>
        </w:rPr>
        <w:lastRenderedPageBreak/>
        <w:t>DYZ- İLK YARDIM</w:t>
      </w:r>
    </w:p>
    <w:p w:rsidR="00703F7F" w:rsidRPr="00062D6F" w:rsidRDefault="00703F7F" w:rsidP="00703F7F">
      <w:pPr>
        <w:spacing w:after="0"/>
        <w:jc w:val="both"/>
        <w:rPr>
          <w:rStyle w:val="Gl"/>
          <w:rFonts w:ascii="Times New Roman" w:hAnsi="Times New Roman"/>
          <w:b w:val="0"/>
        </w:rPr>
      </w:pPr>
      <w:r w:rsidRPr="00062D6F">
        <w:rPr>
          <w:rStyle w:val="Gl"/>
          <w:rFonts w:ascii="Times New Roman" w:hAnsi="Times New Roman"/>
          <w:b w:val="0"/>
        </w:rPr>
        <w:t xml:space="preserve">İlk yardıma giriş, </w:t>
      </w:r>
      <w:r w:rsidR="007C72EB">
        <w:rPr>
          <w:rStyle w:val="Gl"/>
          <w:rFonts w:ascii="Times New Roman" w:hAnsi="Times New Roman"/>
          <w:b w:val="0"/>
        </w:rPr>
        <w:t xml:space="preserve"> </w:t>
      </w:r>
      <w:r w:rsidRPr="00062D6F">
        <w:rPr>
          <w:rStyle w:val="Gl"/>
          <w:rFonts w:ascii="Times New Roman" w:hAnsi="Times New Roman"/>
          <w:b w:val="0"/>
        </w:rPr>
        <w:t xml:space="preserve">olay yeri ve hasta/yaralı değerlendirme, bebek-çocuk ve erişkinde temel yaşam desteği, solunum yolu tıkanmaları, yaralanmalar, yanıklar, donmalar ve sıcak çarpmaları, boğulmalarda ilk yardım, göğüs ağrılarında ilk yardım, kimyasal, biyolojik maddeler ve radyasyon temasında ilk yardım, bilinç bozukluklarında ilk yardım, hayvan </w:t>
      </w:r>
      <w:proofErr w:type="gramStart"/>
      <w:r w:rsidRPr="00062D6F">
        <w:rPr>
          <w:rStyle w:val="Gl"/>
          <w:rFonts w:ascii="Times New Roman" w:hAnsi="Times New Roman"/>
          <w:b w:val="0"/>
        </w:rPr>
        <w:t xml:space="preserve">ısırmalarında </w:t>
      </w:r>
      <w:r w:rsidR="007C72EB">
        <w:rPr>
          <w:rStyle w:val="Gl"/>
          <w:rFonts w:ascii="Times New Roman" w:hAnsi="Times New Roman"/>
          <w:b w:val="0"/>
        </w:rPr>
        <w:t xml:space="preserve"> </w:t>
      </w:r>
      <w:r w:rsidRPr="00062D6F">
        <w:rPr>
          <w:rStyle w:val="Gl"/>
          <w:rFonts w:ascii="Times New Roman" w:hAnsi="Times New Roman"/>
          <w:b w:val="0"/>
        </w:rPr>
        <w:t>ilk</w:t>
      </w:r>
      <w:proofErr w:type="gramEnd"/>
      <w:r w:rsidRPr="00062D6F">
        <w:rPr>
          <w:rStyle w:val="Gl"/>
          <w:rFonts w:ascii="Times New Roman" w:hAnsi="Times New Roman"/>
          <w:b w:val="0"/>
        </w:rPr>
        <w:t xml:space="preserve"> yardım, zehirlenmeler, kanamalar ve şokta ilk yardım, kırık-çıkıklar, hasta taşıma yöntemleri.</w:t>
      </w:r>
    </w:p>
    <w:p w:rsidR="00684317" w:rsidRPr="00062D6F" w:rsidRDefault="00684317" w:rsidP="00703F7F">
      <w:pPr>
        <w:spacing w:after="0"/>
        <w:jc w:val="both"/>
        <w:rPr>
          <w:rStyle w:val="Gl"/>
          <w:rFonts w:ascii="Times New Roman" w:hAnsi="Times New Roman"/>
          <w:b w:val="0"/>
        </w:rPr>
      </w:pPr>
    </w:p>
    <w:p w:rsidR="00684317" w:rsidRPr="00062D6F" w:rsidRDefault="00684317" w:rsidP="00703F7F">
      <w:pPr>
        <w:spacing w:after="0"/>
        <w:jc w:val="both"/>
        <w:rPr>
          <w:rStyle w:val="Gl"/>
          <w:rFonts w:ascii="Times New Roman" w:hAnsi="Times New Roman"/>
        </w:rPr>
      </w:pPr>
      <w:r w:rsidRPr="00062D6F">
        <w:rPr>
          <w:rStyle w:val="Gl"/>
          <w:rFonts w:ascii="Times New Roman" w:hAnsi="Times New Roman"/>
        </w:rPr>
        <w:t>DYZ207- İŞ VE SOSYAL GÜVENLİK HUKUKU (SEÇMELİ)</w:t>
      </w:r>
    </w:p>
    <w:p w:rsidR="00684317" w:rsidRPr="00062D6F" w:rsidRDefault="00684317" w:rsidP="00684317">
      <w:pPr>
        <w:spacing w:after="0"/>
        <w:jc w:val="both"/>
        <w:rPr>
          <w:rStyle w:val="Gl"/>
          <w:rFonts w:ascii="Times New Roman" w:hAnsi="Times New Roman"/>
          <w:b w:val="0"/>
        </w:rPr>
      </w:pPr>
      <w:r w:rsidRPr="00062D6F">
        <w:rPr>
          <w:rStyle w:val="Gl"/>
          <w:rFonts w:ascii="Times New Roman" w:hAnsi="Times New Roman"/>
          <w:b w:val="0"/>
        </w:rPr>
        <w:t>İş hukuku kavramı, gelişimi ve kaynakları, İş hukukunun temel kavramları</w:t>
      </w:r>
    </w:p>
    <w:p w:rsidR="00684317" w:rsidRPr="00062D6F" w:rsidRDefault="00684317" w:rsidP="00684317">
      <w:pPr>
        <w:spacing w:after="0"/>
        <w:jc w:val="both"/>
        <w:rPr>
          <w:rStyle w:val="Gl"/>
          <w:rFonts w:ascii="Times New Roman" w:hAnsi="Times New Roman"/>
          <w:b w:val="0"/>
        </w:rPr>
      </w:pPr>
      <w:r w:rsidRPr="00062D6F">
        <w:rPr>
          <w:rStyle w:val="Gl"/>
          <w:rFonts w:ascii="Times New Roman" w:hAnsi="Times New Roman"/>
          <w:b w:val="0"/>
        </w:rPr>
        <w:t>İş kanununun uygulama alanı, iş sözleşmesi tanımı, unsurları, özellikleri ve türleri, İş sözleşmesinin yapılması, iş sözleşmesinden doğan borçlar, iş sözleşmesinin sona ermesi ve sona ermenin hukuki sonuçları. Çalışma ve dinlenme süreleri. Sendika ve konfederasyon kavramları, sendika hürriyeti, sendikaların kuruluş ve işleyişi, üyelik, güvenceler, faaliyetler, gelir ve giderler, faaliyetlerin durdurulması ve sona ermesi</w:t>
      </w:r>
    </w:p>
    <w:p w:rsidR="00684317" w:rsidRPr="00062D6F" w:rsidRDefault="00684317" w:rsidP="00684317">
      <w:pPr>
        <w:spacing w:after="0"/>
        <w:jc w:val="both"/>
        <w:rPr>
          <w:rStyle w:val="Gl"/>
          <w:rFonts w:ascii="Times New Roman" w:hAnsi="Times New Roman"/>
          <w:b w:val="0"/>
        </w:rPr>
      </w:pPr>
    </w:p>
    <w:p w:rsidR="00684317" w:rsidRPr="00062D6F" w:rsidRDefault="00684317" w:rsidP="00703F7F">
      <w:pPr>
        <w:spacing w:after="0"/>
        <w:jc w:val="both"/>
        <w:rPr>
          <w:rStyle w:val="Gl"/>
          <w:rFonts w:ascii="Times New Roman" w:hAnsi="Times New Roman"/>
        </w:rPr>
      </w:pPr>
      <w:r w:rsidRPr="00062D6F">
        <w:rPr>
          <w:rStyle w:val="Gl"/>
          <w:rFonts w:ascii="Times New Roman" w:hAnsi="Times New Roman"/>
        </w:rPr>
        <w:t>DYZ 209- SAĞLIK HUKUKU VE HASTA HAKLARI (SEÇMELİ)</w:t>
      </w:r>
    </w:p>
    <w:p w:rsidR="00684317" w:rsidRPr="00062D6F" w:rsidRDefault="00684317" w:rsidP="00703F7F">
      <w:pPr>
        <w:spacing w:after="0"/>
        <w:jc w:val="both"/>
        <w:rPr>
          <w:rFonts w:ascii="Times New Roman" w:hAnsi="Times New Roman"/>
        </w:rPr>
      </w:pPr>
      <w:r w:rsidRPr="00062D6F">
        <w:rPr>
          <w:rFonts w:ascii="Times New Roman" w:hAnsi="Times New Roman"/>
        </w:rPr>
        <w:t>Bu dersi başarıyla tamamlayan bir öğrenci, hasta hakları ve sağlık hukukunda kullanılan temel kavramları anlayabilir duruma gelecek ve bu kavramları güncel hasta hakları ve sağlık hukuku konuları takip etmede kullanabilecektir</w:t>
      </w:r>
    </w:p>
    <w:p w:rsidR="00684317" w:rsidRPr="00062D6F" w:rsidRDefault="00684317" w:rsidP="00703F7F">
      <w:pPr>
        <w:spacing w:after="0"/>
        <w:jc w:val="both"/>
        <w:rPr>
          <w:rStyle w:val="Gl"/>
          <w:rFonts w:ascii="Times New Roman" w:hAnsi="Times New Roman"/>
        </w:rPr>
      </w:pPr>
    </w:p>
    <w:p w:rsidR="00684317" w:rsidRPr="00062D6F" w:rsidRDefault="00684317" w:rsidP="00703F7F">
      <w:pPr>
        <w:spacing w:after="0"/>
        <w:jc w:val="both"/>
        <w:rPr>
          <w:rStyle w:val="Gl"/>
          <w:rFonts w:ascii="Times New Roman" w:hAnsi="Times New Roman"/>
        </w:rPr>
      </w:pPr>
      <w:r w:rsidRPr="00062D6F">
        <w:rPr>
          <w:rStyle w:val="Gl"/>
          <w:rFonts w:ascii="Times New Roman" w:hAnsi="Times New Roman"/>
        </w:rPr>
        <w:t>DYZ211- TEMEL BESLENME (SEÇMELİ)</w:t>
      </w:r>
    </w:p>
    <w:p w:rsidR="00684317" w:rsidRPr="00062D6F" w:rsidRDefault="00684317" w:rsidP="00684317">
      <w:pPr>
        <w:jc w:val="both"/>
        <w:rPr>
          <w:rStyle w:val="Gl"/>
          <w:rFonts w:ascii="Times New Roman" w:hAnsi="Times New Roman"/>
          <w:bCs w:val="0"/>
        </w:rPr>
      </w:pPr>
      <w:r w:rsidRPr="00062D6F">
        <w:rPr>
          <w:rFonts w:ascii="Times New Roman" w:hAnsi="Times New Roman"/>
        </w:rPr>
        <w:t xml:space="preserve">Sağlık ve hastalık kavramları, Sağlığı Etkileyen faktörler, Sağlık Hizmetlerinin tarihsel </w:t>
      </w:r>
      <w:proofErr w:type="gramStart"/>
      <w:r w:rsidRPr="00062D6F">
        <w:rPr>
          <w:rFonts w:ascii="Times New Roman" w:hAnsi="Times New Roman"/>
        </w:rPr>
        <w:t>gelişimi ,</w:t>
      </w:r>
      <w:r w:rsidR="007C72EB">
        <w:rPr>
          <w:rFonts w:ascii="Times New Roman" w:hAnsi="Times New Roman"/>
        </w:rPr>
        <w:t xml:space="preserve"> </w:t>
      </w:r>
      <w:r w:rsidRPr="00062D6F">
        <w:rPr>
          <w:rFonts w:ascii="Times New Roman" w:hAnsi="Times New Roman"/>
        </w:rPr>
        <w:t>Temel</w:t>
      </w:r>
      <w:proofErr w:type="gramEnd"/>
      <w:r w:rsidRPr="00062D6F">
        <w:rPr>
          <w:rFonts w:ascii="Times New Roman" w:hAnsi="Times New Roman"/>
        </w:rPr>
        <w:t xml:space="preserve"> sağlık hizmetleri a. Koruyucu sağlık hizmetleri b. Tedavi edici sağlık hizmetleri c. </w:t>
      </w:r>
      <w:proofErr w:type="spellStart"/>
      <w:r w:rsidRPr="00062D6F">
        <w:rPr>
          <w:rFonts w:ascii="Times New Roman" w:hAnsi="Times New Roman"/>
        </w:rPr>
        <w:t>Esenlendirici</w:t>
      </w:r>
      <w:proofErr w:type="spellEnd"/>
      <w:r w:rsidRPr="00062D6F">
        <w:rPr>
          <w:rFonts w:ascii="Times New Roman" w:hAnsi="Times New Roman"/>
        </w:rPr>
        <w:t xml:space="preserve"> sağlık hizmetleri (</w:t>
      </w:r>
      <w:proofErr w:type="spellStart"/>
      <w:r w:rsidRPr="00062D6F">
        <w:rPr>
          <w:rFonts w:ascii="Times New Roman" w:hAnsi="Times New Roman"/>
        </w:rPr>
        <w:t>rehabilite</w:t>
      </w:r>
      <w:proofErr w:type="spellEnd"/>
      <w:r w:rsidRPr="00062D6F">
        <w:rPr>
          <w:rFonts w:ascii="Times New Roman" w:hAnsi="Times New Roman"/>
        </w:rPr>
        <w:t xml:space="preserve"> edici) ,</w:t>
      </w:r>
      <w:r w:rsidRPr="00062D6F">
        <w:rPr>
          <w:rFonts w:ascii="Times New Roman" w:hAnsi="Times New Roman"/>
        </w:rPr>
        <w:tab/>
        <w:t xml:space="preserve">Çevre sağlığı , Hijyen ,Dünya sağlık örgütü , </w:t>
      </w:r>
      <w:proofErr w:type="spellStart"/>
      <w:r w:rsidRPr="00062D6F">
        <w:rPr>
          <w:rFonts w:ascii="Times New Roman" w:hAnsi="Times New Roman"/>
        </w:rPr>
        <w:t>Türkiyede</w:t>
      </w:r>
      <w:proofErr w:type="spellEnd"/>
      <w:r w:rsidRPr="00062D6F">
        <w:rPr>
          <w:rFonts w:ascii="Times New Roman" w:hAnsi="Times New Roman"/>
        </w:rPr>
        <w:t xml:space="preserve"> sağlık sistemi , Bulaşıcı hastalıklara genel bakış ve önlemler.</w:t>
      </w:r>
    </w:p>
    <w:p w:rsidR="00684317" w:rsidRPr="00062D6F" w:rsidRDefault="00684317" w:rsidP="00703F7F">
      <w:pPr>
        <w:spacing w:after="0"/>
        <w:jc w:val="both"/>
        <w:rPr>
          <w:rStyle w:val="Gl"/>
          <w:rFonts w:ascii="Times New Roman" w:hAnsi="Times New Roman"/>
        </w:rPr>
      </w:pPr>
      <w:r w:rsidRPr="00062D6F">
        <w:rPr>
          <w:rStyle w:val="Gl"/>
          <w:rFonts w:ascii="Times New Roman" w:hAnsi="Times New Roman"/>
        </w:rPr>
        <w:t>OSD 301- DİKSİYON VE BEDEN DİLİ (OSD)</w:t>
      </w:r>
    </w:p>
    <w:p w:rsidR="00684317" w:rsidRPr="00062D6F" w:rsidRDefault="00684317" w:rsidP="00684317">
      <w:pPr>
        <w:jc w:val="both"/>
        <w:rPr>
          <w:rStyle w:val="Gl"/>
          <w:rFonts w:ascii="Times New Roman" w:hAnsi="Times New Roman"/>
          <w:b w:val="0"/>
          <w:bCs w:val="0"/>
        </w:rPr>
      </w:pPr>
      <w:r w:rsidRPr="00062D6F">
        <w:rPr>
          <w:rFonts w:ascii="Times New Roman" w:hAnsi="Times New Roman"/>
        </w:rPr>
        <w:t>Konuşma nedir? Konuşma bir ihtiyaç mıdır? Konuşmayı bozan etkenler. İyi bir konuşmacının nitelikleri. Konuşma eyleminin dört temel ögesi. Diksiyon nedir? Diksiyonun amaçları. Diksiyon eğitiminin faydaları. Sesler ve özellikleri. Başlıca konuşma kusurları. Vurgu ve tonlama. Konuşma türleri. Beden dili. Çocuk ve Beden dili.</w:t>
      </w:r>
    </w:p>
    <w:p w:rsidR="00684317" w:rsidRPr="00062D6F" w:rsidRDefault="00684317" w:rsidP="00703F7F">
      <w:pPr>
        <w:spacing w:after="0"/>
        <w:jc w:val="both"/>
        <w:rPr>
          <w:rStyle w:val="Gl"/>
          <w:rFonts w:ascii="Times New Roman" w:hAnsi="Times New Roman"/>
        </w:rPr>
      </w:pPr>
      <w:r w:rsidRPr="00062D6F">
        <w:rPr>
          <w:rStyle w:val="Gl"/>
          <w:rFonts w:ascii="Times New Roman" w:hAnsi="Times New Roman"/>
        </w:rPr>
        <w:t>OSD 303- İŞ SAĞLIĞI VE GÜVENLİĞİ (OSD)</w:t>
      </w:r>
    </w:p>
    <w:p w:rsidR="00684317" w:rsidRPr="00062D6F" w:rsidRDefault="00684317" w:rsidP="00684317">
      <w:pPr>
        <w:jc w:val="both"/>
        <w:rPr>
          <w:rFonts w:ascii="Times New Roman" w:hAnsi="Times New Roman"/>
        </w:rPr>
      </w:pPr>
      <w:r w:rsidRPr="00062D6F">
        <w:rPr>
          <w:rFonts w:ascii="Times New Roman" w:hAnsi="Times New Roman"/>
        </w:rPr>
        <w:t>Fiziksel, kimyasal Biyolojik risk etmenleri, İş sağlığı ve güvenliği uygulamaları.</w:t>
      </w:r>
      <w:bookmarkStart w:id="0" w:name="_GoBack"/>
      <w:bookmarkEnd w:id="0"/>
    </w:p>
    <w:p w:rsidR="00684317" w:rsidRPr="00062D6F" w:rsidRDefault="00684317" w:rsidP="00703F7F">
      <w:pPr>
        <w:spacing w:after="0"/>
        <w:jc w:val="both"/>
        <w:rPr>
          <w:rStyle w:val="Gl"/>
          <w:rFonts w:ascii="Times New Roman" w:hAnsi="Times New Roman"/>
        </w:rPr>
      </w:pPr>
    </w:p>
    <w:p w:rsidR="00684317" w:rsidRPr="00062D6F" w:rsidRDefault="00684317" w:rsidP="00703F7F">
      <w:pPr>
        <w:spacing w:after="0"/>
        <w:jc w:val="both"/>
        <w:rPr>
          <w:rStyle w:val="Gl"/>
          <w:rFonts w:ascii="Times New Roman" w:hAnsi="Times New Roman"/>
        </w:rPr>
      </w:pPr>
      <w:r w:rsidRPr="00062D6F">
        <w:rPr>
          <w:rStyle w:val="Gl"/>
          <w:rFonts w:ascii="Times New Roman" w:hAnsi="Times New Roman"/>
        </w:rPr>
        <w:t>OSD 305- ÇEVRE VE SOSYAL SORUMLULUK (OSD)</w:t>
      </w:r>
    </w:p>
    <w:p w:rsidR="00684317" w:rsidRPr="00062D6F" w:rsidRDefault="00684317" w:rsidP="00703F7F">
      <w:pPr>
        <w:spacing w:after="0"/>
        <w:jc w:val="both"/>
        <w:rPr>
          <w:rStyle w:val="Gl"/>
          <w:rFonts w:ascii="Times New Roman" w:hAnsi="Times New Roman"/>
          <w:b w:val="0"/>
        </w:rPr>
      </w:pPr>
      <w:r w:rsidRPr="00062D6F">
        <w:rPr>
          <w:rStyle w:val="Gl"/>
          <w:rFonts w:ascii="Times New Roman" w:hAnsi="Times New Roman"/>
          <w:b w:val="0"/>
        </w:rPr>
        <w:t>Sosyal sorumluluk ve sosyal sorumluluk bilincinin anlatılması, sosyal sorumluluk projelerinin bir kaçının gözden geçirilmesi, öğrencilerin bireysel veya grup halinde sosyal sorumluluk projeleri geliştirerek uygulamaları.</w:t>
      </w:r>
    </w:p>
    <w:p w:rsidR="00684317" w:rsidRPr="00062D6F" w:rsidRDefault="00684317" w:rsidP="00703F7F">
      <w:pPr>
        <w:spacing w:after="0"/>
        <w:jc w:val="both"/>
        <w:rPr>
          <w:rStyle w:val="Gl"/>
          <w:rFonts w:ascii="Times New Roman" w:hAnsi="Times New Roman"/>
          <w:b w:val="0"/>
        </w:rPr>
      </w:pPr>
    </w:p>
    <w:p w:rsidR="00684317" w:rsidRPr="00062D6F" w:rsidRDefault="00684317" w:rsidP="00703F7F">
      <w:pPr>
        <w:spacing w:after="0"/>
        <w:jc w:val="both"/>
        <w:rPr>
          <w:rStyle w:val="Gl"/>
          <w:rFonts w:ascii="Times New Roman" w:hAnsi="Times New Roman"/>
          <w:b w:val="0"/>
        </w:rPr>
      </w:pPr>
      <w:r w:rsidRPr="00062D6F">
        <w:rPr>
          <w:rStyle w:val="Gl"/>
          <w:rFonts w:ascii="Times New Roman" w:hAnsi="Times New Roman"/>
        </w:rPr>
        <w:t>OSD 307- TEMEL SAĞLIK (OSD</w:t>
      </w:r>
      <w:r w:rsidRPr="00062D6F">
        <w:rPr>
          <w:rStyle w:val="Gl"/>
          <w:rFonts w:ascii="Times New Roman" w:hAnsi="Times New Roman"/>
          <w:b w:val="0"/>
        </w:rPr>
        <w:t>)</w:t>
      </w:r>
    </w:p>
    <w:p w:rsidR="00684317" w:rsidRDefault="00684317" w:rsidP="00684317">
      <w:pPr>
        <w:spacing w:after="0"/>
        <w:jc w:val="both"/>
        <w:rPr>
          <w:rStyle w:val="Gl"/>
          <w:rFonts w:ascii="Times New Roman" w:hAnsi="Times New Roman"/>
          <w:b w:val="0"/>
        </w:rPr>
      </w:pPr>
      <w:r w:rsidRPr="00062D6F">
        <w:rPr>
          <w:rStyle w:val="Gl"/>
          <w:rFonts w:ascii="Times New Roman" w:hAnsi="Times New Roman"/>
          <w:b w:val="0"/>
        </w:rPr>
        <w:t xml:space="preserve">Sağlık ve hastalık kavramları, Sağlığı Etkileyen </w:t>
      </w:r>
      <w:proofErr w:type="spellStart"/>
      <w:proofErr w:type="gramStart"/>
      <w:r w:rsidRPr="00062D6F">
        <w:rPr>
          <w:rStyle w:val="Gl"/>
          <w:rFonts w:ascii="Times New Roman" w:hAnsi="Times New Roman"/>
          <w:b w:val="0"/>
        </w:rPr>
        <w:t>faktörler,Sağlık</w:t>
      </w:r>
      <w:proofErr w:type="spellEnd"/>
      <w:proofErr w:type="gramEnd"/>
      <w:r w:rsidRPr="00062D6F">
        <w:rPr>
          <w:rStyle w:val="Gl"/>
          <w:rFonts w:ascii="Times New Roman" w:hAnsi="Times New Roman"/>
          <w:b w:val="0"/>
        </w:rPr>
        <w:t xml:space="preserve"> Hizmetlerinin tarihsel </w:t>
      </w:r>
      <w:proofErr w:type="spellStart"/>
      <w:r w:rsidRPr="00062D6F">
        <w:rPr>
          <w:rStyle w:val="Gl"/>
          <w:rFonts w:ascii="Times New Roman" w:hAnsi="Times New Roman"/>
          <w:b w:val="0"/>
        </w:rPr>
        <w:t>gelişimi,Temel</w:t>
      </w:r>
      <w:proofErr w:type="spellEnd"/>
      <w:r w:rsidRPr="00062D6F">
        <w:rPr>
          <w:rStyle w:val="Gl"/>
          <w:rFonts w:ascii="Times New Roman" w:hAnsi="Times New Roman"/>
          <w:b w:val="0"/>
        </w:rPr>
        <w:t xml:space="preserve"> sağlık hizmetleri (Koruyucu sağlık hizmetleri, Tedavi edici sağlık hizmetleri, </w:t>
      </w:r>
      <w:proofErr w:type="spellStart"/>
      <w:r w:rsidRPr="00062D6F">
        <w:rPr>
          <w:rStyle w:val="Gl"/>
          <w:rFonts w:ascii="Times New Roman" w:hAnsi="Times New Roman"/>
          <w:b w:val="0"/>
        </w:rPr>
        <w:t>Esenlendirici</w:t>
      </w:r>
      <w:proofErr w:type="spellEnd"/>
      <w:r w:rsidRPr="00062D6F">
        <w:rPr>
          <w:rStyle w:val="Gl"/>
          <w:rFonts w:ascii="Times New Roman" w:hAnsi="Times New Roman"/>
          <w:b w:val="0"/>
        </w:rPr>
        <w:t xml:space="preserve"> sağlık hizmetleri, Çevre sağlığı, Hijyen, Dünya sağlık örgütü, </w:t>
      </w:r>
      <w:proofErr w:type="spellStart"/>
      <w:r w:rsidRPr="00062D6F">
        <w:rPr>
          <w:rStyle w:val="Gl"/>
          <w:rFonts w:ascii="Times New Roman" w:hAnsi="Times New Roman"/>
          <w:b w:val="0"/>
        </w:rPr>
        <w:t>Türkiyede</w:t>
      </w:r>
      <w:proofErr w:type="spellEnd"/>
      <w:r w:rsidRPr="00062D6F">
        <w:rPr>
          <w:rStyle w:val="Gl"/>
          <w:rFonts w:ascii="Times New Roman" w:hAnsi="Times New Roman"/>
          <w:b w:val="0"/>
        </w:rPr>
        <w:t xml:space="preserve"> sağlık sistemi, Bulaşıcı hastalıklara genel bakış ve önlemler</w:t>
      </w:r>
    </w:p>
    <w:p w:rsidR="00062D6F" w:rsidRDefault="00062D6F" w:rsidP="00684317">
      <w:pPr>
        <w:spacing w:after="0"/>
        <w:jc w:val="both"/>
        <w:rPr>
          <w:rStyle w:val="Gl"/>
          <w:rFonts w:ascii="Times New Roman" w:hAnsi="Times New Roman"/>
          <w:b w:val="0"/>
        </w:rPr>
      </w:pPr>
    </w:p>
    <w:p w:rsidR="00062D6F" w:rsidRPr="00062D6F" w:rsidRDefault="00062D6F" w:rsidP="00684317">
      <w:pPr>
        <w:spacing w:after="0"/>
        <w:jc w:val="both"/>
        <w:rPr>
          <w:rStyle w:val="Gl"/>
          <w:rFonts w:ascii="Times New Roman" w:hAnsi="Times New Roman"/>
          <w:b w:val="0"/>
        </w:rPr>
      </w:pPr>
    </w:p>
    <w:p w:rsidR="00062D6F" w:rsidRPr="00062D6F" w:rsidRDefault="00062D6F" w:rsidP="00703F7F">
      <w:pPr>
        <w:spacing w:after="0"/>
        <w:jc w:val="both"/>
        <w:rPr>
          <w:rStyle w:val="Gl"/>
          <w:rFonts w:ascii="Times New Roman" w:hAnsi="Times New Roman"/>
          <w:b w:val="0"/>
        </w:rPr>
      </w:pPr>
    </w:p>
    <w:p w:rsidR="00703F7F" w:rsidRPr="00062D6F" w:rsidRDefault="00062D6F" w:rsidP="00703F7F">
      <w:pPr>
        <w:spacing w:after="0"/>
        <w:jc w:val="both"/>
        <w:rPr>
          <w:rStyle w:val="Gl"/>
          <w:rFonts w:ascii="Times New Roman" w:hAnsi="Times New Roman"/>
        </w:rPr>
      </w:pPr>
      <w:r w:rsidRPr="00062D6F">
        <w:rPr>
          <w:rStyle w:val="Gl"/>
          <w:rFonts w:ascii="Times New Roman" w:hAnsi="Times New Roman"/>
        </w:rPr>
        <w:lastRenderedPageBreak/>
        <w:t>4.DÖNEM</w:t>
      </w:r>
    </w:p>
    <w:p w:rsidR="00062D6F" w:rsidRPr="00062D6F" w:rsidRDefault="00062D6F" w:rsidP="00703F7F">
      <w:pPr>
        <w:spacing w:after="0"/>
        <w:jc w:val="both"/>
        <w:rPr>
          <w:rStyle w:val="Gl"/>
          <w:rFonts w:ascii="Times New Roman" w:hAnsi="Times New Roman"/>
        </w:rPr>
      </w:pPr>
    </w:p>
    <w:p w:rsidR="00062D6F" w:rsidRPr="00062D6F" w:rsidRDefault="00062D6F" w:rsidP="00703F7F">
      <w:pPr>
        <w:spacing w:after="0"/>
        <w:jc w:val="both"/>
        <w:rPr>
          <w:rStyle w:val="Gl"/>
          <w:rFonts w:ascii="Times New Roman" w:hAnsi="Times New Roman"/>
        </w:rPr>
      </w:pPr>
      <w:r w:rsidRPr="00062D6F">
        <w:rPr>
          <w:rStyle w:val="Gl"/>
          <w:rFonts w:ascii="Times New Roman" w:hAnsi="Times New Roman"/>
        </w:rPr>
        <w:t>DYZ218- MESLEKİ UGULAMA II</w:t>
      </w:r>
    </w:p>
    <w:p w:rsidR="00062D6F" w:rsidRPr="00062D6F" w:rsidRDefault="00062D6F" w:rsidP="00703F7F">
      <w:pPr>
        <w:spacing w:after="0"/>
        <w:jc w:val="both"/>
        <w:rPr>
          <w:rFonts w:ascii="Times New Roman" w:hAnsi="Times New Roman"/>
        </w:rPr>
      </w:pPr>
      <w:r w:rsidRPr="00062D6F">
        <w:rPr>
          <w:rFonts w:ascii="Times New Roman" w:hAnsi="Times New Roman"/>
        </w:rPr>
        <w:t>Mesleki uygulama öğrencilerin sağlık kurumlarında eğitim öğretim dönemi boyunca haftanın belirli günlerinde iş deneyimi kazanılmasını öngörmektedir.</w:t>
      </w:r>
    </w:p>
    <w:p w:rsidR="00062D6F" w:rsidRPr="00062D6F" w:rsidRDefault="00062D6F" w:rsidP="00703F7F">
      <w:pPr>
        <w:spacing w:after="0"/>
        <w:jc w:val="both"/>
        <w:rPr>
          <w:rStyle w:val="Gl"/>
          <w:rFonts w:ascii="Times New Roman" w:hAnsi="Times New Roman"/>
          <w:b w:val="0"/>
        </w:rPr>
      </w:pPr>
    </w:p>
    <w:p w:rsidR="00062D6F" w:rsidRPr="00062D6F" w:rsidRDefault="00062D6F" w:rsidP="00703F7F">
      <w:pPr>
        <w:spacing w:after="0"/>
        <w:jc w:val="both"/>
        <w:rPr>
          <w:rStyle w:val="Gl"/>
          <w:rFonts w:ascii="Times New Roman" w:hAnsi="Times New Roman"/>
        </w:rPr>
      </w:pPr>
      <w:r w:rsidRPr="00062D6F">
        <w:rPr>
          <w:rStyle w:val="Gl"/>
          <w:rFonts w:ascii="Times New Roman" w:hAnsi="Times New Roman"/>
        </w:rPr>
        <w:t>DYZ216- NEFROLOJİ II</w:t>
      </w:r>
    </w:p>
    <w:p w:rsidR="00062D6F" w:rsidRDefault="00062D6F" w:rsidP="00703F7F">
      <w:pPr>
        <w:spacing w:after="0"/>
        <w:jc w:val="both"/>
        <w:rPr>
          <w:rStyle w:val="Gl"/>
          <w:rFonts w:ascii="Times New Roman" w:hAnsi="Times New Roman"/>
        </w:rPr>
      </w:pPr>
      <w:r w:rsidRPr="00062D6F">
        <w:rPr>
          <w:rStyle w:val="Gl"/>
          <w:rFonts w:ascii="Times New Roman" w:hAnsi="Times New Roman"/>
          <w:b w:val="0"/>
        </w:rPr>
        <w:t xml:space="preserve">Hemodiyaliz </w:t>
      </w:r>
      <w:proofErr w:type="spellStart"/>
      <w:proofErr w:type="gramStart"/>
      <w:r w:rsidRPr="00062D6F">
        <w:rPr>
          <w:rStyle w:val="Gl"/>
          <w:rFonts w:ascii="Times New Roman" w:hAnsi="Times New Roman"/>
          <w:b w:val="0"/>
        </w:rPr>
        <w:t>komplikasyonları,tedavi</w:t>
      </w:r>
      <w:proofErr w:type="spellEnd"/>
      <w:proofErr w:type="gramEnd"/>
      <w:r w:rsidRPr="00062D6F">
        <w:rPr>
          <w:rStyle w:val="Gl"/>
          <w:rFonts w:ascii="Times New Roman" w:hAnsi="Times New Roman"/>
          <w:b w:val="0"/>
        </w:rPr>
        <w:t xml:space="preserve"> yöntemleri ve uygulanan tedavinin etkinliğinin değerlendirilmesi, akut ve kronik böbrek yetmezliğine eşlik eden </w:t>
      </w:r>
      <w:proofErr w:type="spellStart"/>
      <w:r w:rsidRPr="00062D6F">
        <w:rPr>
          <w:rStyle w:val="Gl"/>
          <w:rFonts w:ascii="Times New Roman" w:hAnsi="Times New Roman"/>
          <w:b w:val="0"/>
        </w:rPr>
        <w:t>hastalıklar,yaşam</w:t>
      </w:r>
      <w:proofErr w:type="spellEnd"/>
      <w:r w:rsidRPr="00062D6F">
        <w:rPr>
          <w:rStyle w:val="Gl"/>
          <w:rFonts w:ascii="Times New Roman" w:hAnsi="Times New Roman"/>
          <w:b w:val="0"/>
        </w:rPr>
        <w:t xml:space="preserve"> kalitesindeki </w:t>
      </w:r>
      <w:proofErr w:type="spellStart"/>
      <w:r w:rsidRPr="00062D6F">
        <w:rPr>
          <w:rStyle w:val="Gl"/>
          <w:rFonts w:ascii="Times New Roman" w:hAnsi="Times New Roman"/>
          <w:b w:val="0"/>
        </w:rPr>
        <w:t>değişiklikler,kronik</w:t>
      </w:r>
      <w:proofErr w:type="spellEnd"/>
      <w:r w:rsidRPr="00062D6F">
        <w:rPr>
          <w:rStyle w:val="Gl"/>
          <w:rFonts w:ascii="Times New Roman" w:hAnsi="Times New Roman"/>
          <w:b w:val="0"/>
        </w:rPr>
        <w:t xml:space="preserve"> böbrek yetmezliğinde beslenme </w:t>
      </w:r>
      <w:proofErr w:type="spellStart"/>
      <w:r w:rsidRPr="00062D6F">
        <w:rPr>
          <w:rStyle w:val="Gl"/>
          <w:rFonts w:ascii="Times New Roman" w:hAnsi="Times New Roman"/>
          <w:b w:val="0"/>
        </w:rPr>
        <w:t>protokolleri,renal</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replasman</w:t>
      </w:r>
      <w:proofErr w:type="spellEnd"/>
      <w:r w:rsidRPr="00062D6F">
        <w:rPr>
          <w:rStyle w:val="Gl"/>
          <w:rFonts w:ascii="Times New Roman" w:hAnsi="Times New Roman"/>
          <w:b w:val="0"/>
        </w:rPr>
        <w:t xml:space="preserve"> tedavilerinde güncel yaklaşımlar</w:t>
      </w:r>
      <w:r w:rsidRPr="00062D6F">
        <w:rPr>
          <w:rStyle w:val="Gl"/>
          <w:rFonts w:ascii="Times New Roman" w:hAnsi="Times New Roman"/>
        </w:rPr>
        <w:t>.</w:t>
      </w:r>
    </w:p>
    <w:p w:rsidR="00062D6F" w:rsidRPr="00062D6F" w:rsidRDefault="00062D6F" w:rsidP="00703F7F">
      <w:pPr>
        <w:spacing w:after="0"/>
        <w:jc w:val="both"/>
        <w:rPr>
          <w:rStyle w:val="Gl"/>
          <w:rFonts w:ascii="Times New Roman" w:hAnsi="Times New Roman"/>
        </w:rPr>
      </w:pPr>
    </w:p>
    <w:p w:rsidR="00062D6F" w:rsidRPr="00062D6F" w:rsidRDefault="00062D6F" w:rsidP="00703F7F">
      <w:pPr>
        <w:spacing w:after="0"/>
        <w:jc w:val="both"/>
        <w:rPr>
          <w:rStyle w:val="Gl"/>
          <w:rFonts w:ascii="Times New Roman" w:hAnsi="Times New Roman"/>
        </w:rPr>
      </w:pPr>
      <w:r w:rsidRPr="00062D6F">
        <w:rPr>
          <w:rStyle w:val="Gl"/>
          <w:rFonts w:ascii="Times New Roman" w:hAnsi="Times New Roman"/>
        </w:rPr>
        <w:t>DYZ210- TIBBİ DEONTOLOJİ</w:t>
      </w:r>
    </w:p>
    <w:p w:rsidR="00062D6F" w:rsidRPr="00062D6F" w:rsidRDefault="00062D6F" w:rsidP="00062D6F">
      <w:pPr>
        <w:jc w:val="both"/>
        <w:rPr>
          <w:rStyle w:val="Gl"/>
          <w:rFonts w:ascii="Times New Roman" w:hAnsi="Times New Roman"/>
          <w:b w:val="0"/>
          <w:bCs w:val="0"/>
        </w:rPr>
      </w:pPr>
      <w:r w:rsidRPr="00062D6F">
        <w:rPr>
          <w:rFonts w:ascii="Times New Roman" w:hAnsi="Times New Roman"/>
        </w:rPr>
        <w:t>Etik ve ahlak kavramları, etik sistemleri, meslek etiği, mesleki yozlaşma ve meslek hayatında etik dışı davranışların sonuçları, sosyal sorumluluk kavramı.</w:t>
      </w:r>
    </w:p>
    <w:p w:rsidR="00062D6F" w:rsidRPr="00062D6F" w:rsidRDefault="00062D6F" w:rsidP="00703F7F">
      <w:pPr>
        <w:spacing w:after="0"/>
        <w:jc w:val="both"/>
        <w:rPr>
          <w:rStyle w:val="Gl"/>
          <w:rFonts w:ascii="Times New Roman" w:hAnsi="Times New Roman"/>
        </w:rPr>
      </w:pPr>
      <w:r w:rsidRPr="00062D6F">
        <w:rPr>
          <w:rStyle w:val="Gl"/>
          <w:rFonts w:ascii="Times New Roman" w:hAnsi="Times New Roman"/>
        </w:rPr>
        <w:t>DYZ206- TIBBİ İNGİLİZCE (SEÇMELİ)</w:t>
      </w:r>
    </w:p>
    <w:p w:rsidR="00062D6F" w:rsidRPr="00062D6F" w:rsidRDefault="00062D6F" w:rsidP="00703F7F">
      <w:pPr>
        <w:spacing w:after="0"/>
        <w:jc w:val="both"/>
        <w:rPr>
          <w:rStyle w:val="Gl"/>
          <w:rFonts w:ascii="Times New Roman" w:hAnsi="Times New Roman"/>
          <w:b w:val="0"/>
        </w:rPr>
      </w:pPr>
      <w:proofErr w:type="spellStart"/>
      <w:r w:rsidRPr="00062D6F">
        <w:rPr>
          <w:rStyle w:val="Gl"/>
          <w:rFonts w:ascii="Times New Roman" w:hAnsi="Times New Roman"/>
          <w:b w:val="0"/>
        </w:rPr>
        <w:t>Nouns</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that</w:t>
      </w:r>
      <w:proofErr w:type="spellEnd"/>
      <w:r w:rsidRPr="00062D6F">
        <w:rPr>
          <w:rStyle w:val="Gl"/>
          <w:rFonts w:ascii="Times New Roman" w:hAnsi="Times New Roman"/>
          <w:b w:val="0"/>
        </w:rPr>
        <w:t xml:space="preserve"> can be </w:t>
      </w:r>
      <w:proofErr w:type="spellStart"/>
      <w:r w:rsidRPr="00062D6F">
        <w:rPr>
          <w:rStyle w:val="Gl"/>
          <w:rFonts w:ascii="Times New Roman" w:hAnsi="Times New Roman"/>
          <w:b w:val="0"/>
        </w:rPr>
        <w:t>counted</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and</w:t>
      </w:r>
      <w:proofErr w:type="spellEnd"/>
      <w:r w:rsidRPr="00062D6F">
        <w:rPr>
          <w:rStyle w:val="Gl"/>
          <w:rFonts w:ascii="Times New Roman" w:hAnsi="Times New Roman"/>
          <w:b w:val="0"/>
        </w:rPr>
        <w:t xml:space="preserve"> can not be </w:t>
      </w:r>
      <w:proofErr w:type="spellStart"/>
      <w:r w:rsidRPr="00062D6F">
        <w:rPr>
          <w:rStyle w:val="Gl"/>
          <w:rFonts w:ascii="Times New Roman" w:hAnsi="Times New Roman"/>
          <w:b w:val="0"/>
        </w:rPr>
        <w:t>counted</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and</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question</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words</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that</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these</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names</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are</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asked</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verbs</w:t>
      </w:r>
      <w:proofErr w:type="spellEnd"/>
      <w:r w:rsidRPr="00062D6F">
        <w:rPr>
          <w:rStyle w:val="Gl"/>
          <w:rFonts w:ascii="Times New Roman" w:hAnsi="Times New Roman"/>
          <w:b w:val="0"/>
        </w:rPr>
        <w:t xml:space="preserve"> of </w:t>
      </w:r>
      <w:proofErr w:type="spellStart"/>
      <w:r w:rsidRPr="00062D6F">
        <w:rPr>
          <w:rStyle w:val="Gl"/>
          <w:rFonts w:ascii="Times New Roman" w:hAnsi="Times New Roman"/>
          <w:b w:val="0"/>
        </w:rPr>
        <w:t>possession</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determinants</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adverbs</w:t>
      </w:r>
      <w:proofErr w:type="spellEnd"/>
      <w:r w:rsidRPr="00062D6F">
        <w:rPr>
          <w:rStyle w:val="Gl"/>
          <w:rFonts w:ascii="Times New Roman" w:hAnsi="Times New Roman"/>
          <w:b w:val="0"/>
        </w:rPr>
        <w:t xml:space="preserve"> of </w:t>
      </w:r>
      <w:proofErr w:type="spellStart"/>
      <w:r w:rsidRPr="00062D6F">
        <w:rPr>
          <w:rStyle w:val="Gl"/>
          <w:rFonts w:ascii="Times New Roman" w:hAnsi="Times New Roman"/>
          <w:b w:val="0"/>
        </w:rPr>
        <w:t>frequency</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asking</w:t>
      </w:r>
      <w:proofErr w:type="spellEnd"/>
      <w:r w:rsidRPr="00062D6F">
        <w:rPr>
          <w:rStyle w:val="Gl"/>
          <w:rFonts w:ascii="Times New Roman" w:hAnsi="Times New Roman"/>
          <w:b w:val="0"/>
        </w:rPr>
        <w:t xml:space="preserve"> how </w:t>
      </w:r>
      <w:proofErr w:type="spellStart"/>
      <w:r w:rsidRPr="00062D6F">
        <w:rPr>
          <w:rStyle w:val="Gl"/>
          <w:rFonts w:ascii="Times New Roman" w:hAnsi="Times New Roman"/>
          <w:b w:val="0"/>
        </w:rPr>
        <w:t>often</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something</w:t>
      </w:r>
      <w:proofErr w:type="spellEnd"/>
      <w:r w:rsidRPr="00062D6F">
        <w:rPr>
          <w:rStyle w:val="Gl"/>
          <w:rFonts w:ascii="Times New Roman" w:hAnsi="Times New Roman"/>
          <w:b w:val="0"/>
        </w:rPr>
        <w:t xml:space="preserve"> is </w:t>
      </w:r>
      <w:proofErr w:type="gramStart"/>
      <w:r w:rsidRPr="00062D6F">
        <w:rPr>
          <w:rStyle w:val="Gl"/>
          <w:rFonts w:ascii="Times New Roman" w:hAnsi="Times New Roman"/>
          <w:b w:val="0"/>
        </w:rPr>
        <w:t>done</w:t>
      </w:r>
      <w:proofErr w:type="gramEnd"/>
      <w:r w:rsidRPr="00062D6F">
        <w:rPr>
          <w:rStyle w:val="Gl"/>
          <w:rFonts w:ascii="Times New Roman" w:hAnsi="Times New Roman"/>
          <w:b w:val="0"/>
        </w:rPr>
        <w:t xml:space="preserve">, </w:t>
      </w:r>
      <w:proofErr w:type="spellStart"/>
      <w:r w:rsidRPr="00062D6F">
        <w:rPr>
          <w:rStyle w:val="Gl"/>
          <w:rFonts w:ascii="Times New Roman" w:hAnsi="Times New Roman"/>
          <w:b w:val="0"/>
        </w:rPr>
        <w:t>exclamations</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texts</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about</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them</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past</w:t>
      </w:r>
      <w:proofErr w:type="spellEnd"/>
      <w:r w:rsidRPr="00062D6F">
        <w:rPr>
          <w:rStyle w:val="Gl"/>
          <w:rFonts w:ascii="Times New Roman" w:hAnsi="Times New Roman"/>
          <w:b w:val="0"/>
        </w:rPr>
        <w:t xml:space="preserve"> tense, , </w:t>
      </w:r>
      <w:proofErr w:type="spellStart"/>
      <w:r w:rsidRPr="00062D6F">
        <w:rPr>
          <w:rStyle w:val="Gl"/>
          <w:rFonts w:ascii="Times New Roman" w:hAnsi="Times New Roman"/>
          <w:b w:val="0"/>
        </w:rPr>
        <w:t>Regular</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and</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irregular</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verbs</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past</w:t>
      </w:r>
      <w:proofErr w:type="spellEnd"/>
      <w:r w:rsidRPr="00062D6F">
        <w:rPr>
          <w:rStyle w:val="Gl"/>
          <w:rFonts w:ascii="Times New Roman" w:hAnsi="Times New Roman"/>
          <w:b w:val="0"/>
        </w:rPr>
        <w:t xml:space="preserve"> </w:t>
      </w:r>
      <w:proofErr w:type="spellStart"/>
      <w:r w:rsidRPr="00062D6F">
        <w:rPr>
          <w:rStyle w:val="Gl"/>
          <w:rFonts w:ascii="Times New Roman" w:hAnsi="Times New Roman"/>
          <w:b w:val="0"/>
        </w:rPr>
        <w:t>adverbs</w:t>
      </w:r>
      <w:proofErr w:type="spellEnd"/>
    </w:p>
    <w:p w:rsidR="00062D6F" w:rsidRPr="00062D6F" w:rsidRDefault="00062D6F" w:rsidP="00703F7F">
      <w:pPr>
        <w:spacing w:after="0"/>
        <w:jc w:val="both"/>
        <w:rPr>
          <w:rStyle w:val="Gl"/>
          <w:rFonts w:ascii="Times New Roman" w:hAnsi="Times New Roman"/>
        </w:rPr>
      </w:pPr>
    </w:p>
    <w:p w:rsidR="00062D6F" w:rsidRPr="00062D6F" w:rsidRDefault="00062D6F" w:rsidP="00703F7F">
      <w:pPr>
        <w:spacing w:after="0"/>
        <w:jc w:val="both"/>
        <w:rPr>
          <w:rStyle w:val="Gl"/>
          <w:rFonts w:ascii="Times New Roman" w:hAnsi="Times New Roman"/>
        </w:rPr>
      </w:pPr>
      <w:r w:rsidRPr="00062D6F">
        <w:rPr>
          <w:rStyle w:val="Gl"/>
          <w:rFonts w:ascii="Times New Roman" w:hAnsi="Times New Roman"/>
        </w:rPr>
        <w:t>DYZ208- DAVRANIŞ BİLİMLERİ (SEÇMELİ)</w:t>
      </w:r>
    </w:p>
    <w:p w:rsidR="00062D6F" w:rsidRPr="00062D6F" w:rsidRDefault="00062D6F" w:rsidP="00062D6F">
      <w:pPr>
        <w:pStyle w:val="Balk9"/>
        <w:rPr>
          <w:rStyle w:val="Gl"/>
          <w:sz w:val="22"/>
          <w:szCs w:val="22"/>
        </w:rPr>
      </w:pPr>
      <w:r w:rsidRPr="00062D6F">
        <w:rPr>
          <w:rStyle w:val="Gl"/>
          <w:sz w:val="22"/>
          <w:szCs w:val="22"/>
        </w:rPr>
        <w:t>Psikoloji, Öğrenme türleri, Hatırlama ve unutma, Davranışın gelişimi, Algı ve algıyı etkileyen olaylar, Gelişim dönemleri, Kişilik ve kişilik kuramları, Başa çıkma davranışı ve kullanımı, Güdüleme, Psikolojik testler, Davranış bozuklukları ve tedavisi, Sosyal psikoloji, Grup kavramı.</w:t>
      </w:r>
    </w:p>
    <w:p w:rsidR="00062D6F" w:rsidRPr="00062D6F" w:rsidRDefault="00062D6F" w:rsidP="00703F7F">
      <w:pPr>
        <w:spacing w:after="0"/>
        <w:jc w:val="both"/>
        <w:rPr>
          <w:rStyle w:val="Gl"/>
          <w:rFonts w:ascii="Times New Roman" w:hAnsi="Times New Roman"/>
        </w:rPr>
      </w:pPr>
    </w:p>
    <w:p w:rsidR="00062D6F" w:rsidRPr="00062D6F" w:rsidRDefault="00062D6F" w:rsidP="00703F7F">
      <w:pPr>
        <w:spacing w:after="0"/>
        <w:jc w:val="both"/>
        <w:rPr>
          <w:rStyle w:val="Gl"/>
          <w:rFonts w:ascii="Times New Roman" w:hAnsi="Times New Roman"/>
        </w:rPr>
      </w:pPr>
      <w:r w:rsidRPr="00062D6F">
        <w:rPr>
          <w:rStyle w:val="Gl"/>
          <w:rFonts w:ascii="Times New Roman" w:hAnsi="Times New Roman"/>
        </w:rPr>
        <w:t>OSD402- HALK SAĞLIĞI (OSD)</w:t>
      </w:r>
    </w:p>
    <w:p w:rsidR="00062D6F" w:rsidRPr="00062D6F" w:rsidRDefault="00062D6F" w:rsidP="00062D6F">
      <w:pPr>
        <w:jc w:val="both"/>
        <w:rPr>
          <w:rStyle w:val="Gl"/>
          <w:rFonts w:ascii="Times New Roman" w:hAnsi="Times New Roman"/>
          <w:b w:val="0"/>
          <w:bCs w:val="0"/>
        </w:rPr>
      </w:pPr>
      <w:r w:rsidRPr="00062D6F">
        <w:rPr>
          <w:rFonts w:ascii="Times New Roman" w:hAnsi="Times New Roman"/>
        </w:rPr>
        <w:t>Ebelik mesleğinin birinci basamakta verilen temel sağlık hizmetlerine yönelik bilgi ve becerilerinin geliştirmesini içerir.</w:t>
      </w:r>
    </w:p>
    <w:p w:rsidR="00062D6F" w:rsidRPr="00062D6F" w:rsidRDefault="00062D6F" w:rsidP="00703F7F">
      <w:pPr>
        <w:spacing w:after="0"/>
        <w:jc w:val="both"/>
        <w:rPr>
          <w:rStyle w:val="Gl"/>
          <w:rFonts w:ascii="Times New Roman" w:hAnsi="Times New Roman"/>
        </w:rPr>
      </w:pPr>
      <w:r w:rsidRPr="00062D6F">
        <w:rPr>
          <w:rStyle w:val="Gl"/>
          <w:rFonts w:ascii="Times New Roman" w:hAnsi="Times New Roman"/>
        </w:rPr>
        <w:t>OSD404- AFET BİLGİSİ (OSD)</w:t>
      </w:r>
    </w:p>
    <w:p w:rsidR="00062D6F" w:rsidRPr="00062D6F" w:rsidRDefault="00062D6F" w:rsidP="00062D6F">
      <w:pPr>
        <w:jc w:val="both"/>
        <w:rPr>
          <w:rStyle w:val="Gl"/>
          <w:rFonts w:ascii="Times New Roman" w:hAnsi="Times New Roman"/>
          <w:b w:val="0"/>
          <w:bCs w:val="0"/>
        </w:rPr>
      </w:pPr>
      <w:r w:rsidRPr="00062D6F">
        <w:rPr>
          <w:rFonts w:ascii="Times New Roman" w:hAnsi="Times New Roman"/>
        </w:rPr>
        <w:t>Afet tanımı, afet çeşitleri, doğal afetler, insan kaynaklı afetler, yerleşim bölgesi seçimi, belediyelerin yerleşim planı üzerindeki görevleri, mülki idarenin yerleşim planı üzerindeki etkileri, merkezi idarenin yerleşim planı üzerindeki etkileri, doğal kaynakların kullanımı, insan yapımı büyük yapıların afetlerdeki davranışları, afet eğitiminin gerekliliği, risk tablosu, bütünleşik afet yönetimi.</w:t>
      </w:r>
    </w:p>
    <w:p w:rsidR="00062D6F" w:rsidRPr="00062D6F" w:rsidRDefault="00062D6F" w:rsidP="00703F7F">
      <w:pPr>
        <w:spacing w:after="0"/>
        <w:jc w:val="both"/>
        <w:rPr>
          <w:rStyle w:val="Gl"/>
          <w:rFonts w:ascii="Times New Roman" w:hAnsi="Times New Roman"/>
        </w:rPr>
      </w:pPr>
      <w:r w:rsidRPr="00062D6F">
        <w:rPr>
          <w:rStyle w:val="Gl"/>
          <w:rFonts w:ascii="Times New Roman" w:hAnsi="Times New Roman"/>
        </w:rPr>
        <w:t>OSD406- STRES YÖNETİMİ (OSD)</w:t>
      </w:r>
    </w:p>
    <w:p w:rsidR="00062D6F" w:rsidRPr="00062D6F" w:rsidRDefault="00062D6F" w:rsidP="00062D6F">
      <w:pPr>
        <w:jc w:val="both"/>
        <w:rPr>
          <w:rStyle w:val="Gl"/>
          <w:rFonts w:ascii="Times New Roman" w:hAnsi="Times New Roman"/>
          <w:b w:val="0"/>
          <w:bCs w:val="0"/>
        </w:rPr>
      </w:pPr>
      <w:r w:rsidRPr="00062D6F">
        <w:rPr>
          <w:rFonts w:ascii="Times New Roman" w:hAnsi="Times New Roman"/>
        </w:rPr>
        <w:t>Stres kavramı ve kapsamı, stresin belirtileri ve aşamaları, strese neden olan faktörler ve yol açtığı sonuçlar, stres yönetimi ve kontrolü.</w:t>
      </w:r>
    </w:p>
    <w:p w:rsidR="00062D6F" w:rsidRPr="00062D6F" w:rsidRDefault="00062D6F" w:rsidP="00703F7F">
      <w:pPr>
        <w:spacing w:after="0"/>
        <w:jc w:val="both"/>
        <w:rPr>
          <w:rStyle w:val="Gl"/>
          <w:rFonts w:ascii="Times New Roman" w:hAnsi="Times New Roman"/>
        </w:rPr>
      </w:pPr>
      <w:r w:rsidRPr="00062D6F">
        <w:rPr>
          <w:rStyle w:val="Gl"/>
          <w:rFonts w:ascii="Times New Roman" w:hAnsi="Times New Roman"/>
        </w:rPr>
        <w:t xml:space="preserve">OSD408- SAĞLIKTA KALİTE YÖNETİMİ VE AKREDİTASYON </w:t>
      </w:r>
    </w:p>
    <w:p w:rsidR="00062D6F" w:rsidRPr="00062D6F" w:rsidRDefault="00062D6F" w:rsidP="00062D6F">
      <w:pPr>
        <w:jc w:val="both"/>
        <w:rPr>
          <w:rFonts w:ascii="Times New Roman" w:hAnsi="Times New Roman"/>
        </w:rPr>
      </w:pPr>
      <w:r w:rsidRPr="00062D6F">
        <w:rPr>
          <w:rFonts w:ascii="Times New Roman" w:hAnsi="Times New Roman"/>
        </w:rPr>
        <w:t>Sağlık hizmetlerinde kalite kavramı, sağlık hizmetlerinde sürekli kalite iyileştirme, müşteri algıları, yapı, süreç ve sonuç ölçüleri, temel kalite iyileştirme araçları, kalite iyileştirme ekipleri, temel kalite iyileştirme modelleri, stratejik kalite yönetimi, dışsal kalite iyileştirme yöntemleri</w:t>
      </w:r>
    </w:p>
    <w:p w:rsidR="00062D6F" w:rsidRPr="00062D6F" w:rsidRDefault="00062D6F" w:rsidP="00062D6F">
      <w:pPr>
        <w:jc w:val="both"/>
        <w:rPr>
          <w:rFonts w:ascii="Times New Roman" w:eastAsia="Times New Roman" w:hAnsi="Times New Roman"/>
          <w:b/>
          <w:color w:val="333333"/>
          <w:lang w:eastAsia="tr-TR"/>
        </w:rPr>
      </w:pPr>
      <w:r w:rsidRPr="00062D6F">
        <w:rPr>
          <w:rFonts w:ascii="Times New Roman" w:hAnsi="Times New Roman"/>
          <w:b/>
        </w:rPr>
        <w:t xml:space="preserve">   </w:t>
      </w:r>
    </w:p>
    <w:p w:rsidR="00062D6F" w:rsidRPr="00062D6F" w:rsidRDefault="00062D6F" w:rsidP="00062D6F">
      <w:pPr>
        <w:jc w:val="both"/>
        <w:rPr>
          <w:rFonts w:ascii="Times New Roman" w:hAnsi="Times New Roman"/>
          <w:b/>
        </w:rPr>
      </w:pPr>
      <w:r w:rsidRPr="00062D6F">
        <w:rPr>
          <w:rFonts w:ascii="Times New Roman" w:hAnsi="Times New Roman"/>
          <w:b/>
        </w:rPr>
        <w:t xml:space="preserve">                        </w:t>
      </w:r>
    </w:p>
    <w:p w:rsidR="00A75059" w:rsidRPr="00062D6F" w:rsidRDefault="00A75059" w:rsidP="00BC2970">
      <w:pPr>
        <w:jc w:val="both"/>
        <w:rPr>
          <w:rFonts w:ascii="Times New Roman" w:hAnsi="Times New Roman"/>
          <w:b/>
        </w:rPr>
      </w:pPr>
    </w:p>
    <w:p w:rsidR="00062D6F" w:rsidRPr="00062D6F" w:rsidRDefault="00143DD1" w:rsidP="00062D6F">
      <w:pPr>
        <w:pStyle w:val="Balk9"/>
        <w:rPr>
          <w:b w:val="0"/>
          <w:sz w:val="22"/>
          <w:szCs w:val="22"/>
        </w:rPr>
      </w:pPr>
      <w:r w:rsidRPr="00062D6F">
        <w:rPr>
          <w:sz w:val="22"/>
          <w:szCs w:val="22"/>
        </w:rPr>
        <w:t xml:space="preserve">  </w:t>
      </w:r>
    </w:p>
    <w:sectPr w:rsidR="00062D6F" w:rsidRPr="00062D6F" w:rsidSect="00245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CC"/>
    <w:rsid w:val="000441BB"/>
    <w:rsid w:val="00062D6F"/>
    <w:rsid w:val="001246E8"/>
    <w:rsid w:val="00125A9E"/>
    <w:rsid w:val="00143DD1"/>
    <w:rsid w:val="001C4456"/>
    <w:rsid w:val="00245BEE"/>
    <w:rsid w:val="00390FC8"/>
    <w:rsid w:val="004375F2"/>
    <w:rsid w:val="00492736"/>
    <w:rsid w:val="004A029B"/>
    <w:rsid w:val="004A0C9F"/>
    <w:rsid w:val="00520BE3"/>
    <w:rsid w:val="00523815"/>
    <w:rsid w:val="005C017C"/>
    <w:rsid w:val="005E00CC"/>
    <w:rsid w:val="00614EC3"/>
    <w:rsid w:val="00623F8A"/>
    <w:rsid w:val="00661C2F"/>
    <w:rsid w:val="00684317"/>
    <w:rsid w:val="006A0B5D"/>
    <w:rsid w:val="00703F7F"/>
    <w:rsid w:val="007C72EB"/>
    <w:rsid w:val="007F2BEE"/>
    <w:rsid w:val="00853710"/>
    <w:rsid w:val="00884124"/>
    <w:rsid w:val="009B6008"/>
    <w:rsid w:val="009C3FBF"/>
    <w:rsid w:val="009C53A6"/>
    <w:rsid w:val="00A2106B"/>
    <w:rsid w:val="00A263C7"/>
    <w:rsid w:val="00A75059"/>
    <w:rsid w:val="00B93D50"/>
    <w:rsid w:val="00BC2970"/>
    <w:rsid w:val="00C60DC6"/>
    <w:rsid w:val="00DB3E42"/>
    <w:rsid w:val="00EB3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59FC"/>
  <w15:docId w15:val="{024AA8E7-C001-4E1A-8A44-14F63F59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0CC"/>
    <w:rPr>
      <w:rFonts w:ascii="Calibri" w:eastAsia="Calibri" w:hAnsi="Calibri"/>
      <w:sz w:val="22"/>
      <w:szCs w:val="22"/>
    </w:rPr>
  </w:style>
  <w:style w:type="paragraph" w:styleId="Balk1">
    <w:name w:val="heading 1"/>
    <w:basedOn w:val="Normal"/>
    <w:next w:val="Normal"/>
    <w:link w:val="Balk1Char"/>
    <w:uiPriority w:val="9"/>
    <w:qFormat/>
    <w:rsid w:val="004375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9">
    <w:name w:val="heading 9"/>
    <w:basedOn w:val="Normal"/>
    <w:next w:val="Normal"/>
    <w:link w:val="Balk9Char"/>
    <w:qFormat/>
    <w:rsid w:val="00A2106B"/>
    <w:pPr>
      <w:keepNext/>
      <w:spacing w:after="0" w:line="240" w:lineRule="auto"/>
      <w:jc w:val="both"/>
      <w:outlineLvl w:val="8"/>
    </w:pPr>
    <w:rPr>
      <w:rFonts w:ascii="Times New Roman" w:eastAsia="Times New Roman" w:hAnsi="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5E00CC"/>
    <w:rPr>
      <w:b/>
      <w:bCs/>
    </w:rPr>
  </w:style>
  <w:style w:type="character" w:customStyle="1" w:styleId="Balk9Char">
    <w:name w:val="Başlık 9 Char"/>
    <w:basedOn w:val="VarsaylanParagrafYazTipi"/>
    <w:link w:val="Balk9"/>
    <w:rsid w:val="00A2106B"/>
    <w:rPr>
      <w:rFonts w:eastAsia="Times New Roman"/>
      <w:b/>
      <w:sz w:val="20"/>
      <w:szCs w:val="20"/>
    </w:rPr>
  </w:style>
  <w:style w:type="paragraph" w:styleId="BalonMetni">
    <w:name w:val="Balloon Text"/>
    <w:basedOn w:val="Normal"/>
    <w:link w:val="BalonMetniChar"/>
    <w:uiPriority w:val="99"/>
    <w:semiHidden/>
    <w:unhideWhenUsed/>
    <w:rsid w:val="00520B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0BE3"/>
    <w:rPr>
      <w:rFonts w:ascii="Segoe UI" w:eastAsia="Calibri" w:hAnsi="Segoe UI" w:cs="Segoe UI"/>
      <w:sz w:val="18"/>
      <w:szCs w:val="18"/>
    </w:rPr>
  </w:style>
  <w:style w:type="character" w:customStyle="1" w:styleId="Balk1Char">
    <w:name w:val="Başlık 1 Char"/>
    <w:basedOn w:val="VarsaylanParagrafYazTipi"/>
    <w:link w:val="Balk1"/>
    <w:uiPriority w:val="9"/>
    <w:rsid w:val="004375F2"/>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4375F2"/>
    <w:pPr>
      <w:widowControl w:val="0"/>
      <w:autoSpaceDE w:val="0"/>
      <w:autoSpaceDN w:val="0"/>
      <w:spacing w:after="0" w:line="240" w:lineRule="auto"/>
    </w:pPr>
    <w:rPr>
      <w:rFonts w:ascii="Arial" w:eastAsia="Arial" w:hAnsi="Arial" w:cs="Arial"/>
      <w:sz w:val="21"/>
      <w:szCs w:val="21"/>
      <w:lang w:eastAsia="tr-TR" w:bidi="tr-TR"/>
    </w:rPr>
  </w:style>
  <w:style w:type="character" w:customStyle="1" w:styleId="GvdeMetniChar">
    <w:name w:val="Gövde Metni Char"/>
    <w:basedOn w:val="VarsaylanParagrafYazTipi"/>
    <w:link w:val="GvdeMetni"/>
    <w:uiPriority w:val="1"/>
    <w:rsid w:val="004375F2"/>
    <w:rPr>
      <w:rFonts w:ascii="Arial" w:eastAsia="Arial" w:hAnsi="Arial" w:cs="Arial"/>
      <w:sz w:val="21"/>
      <w:szCs w:val="21"/>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38217">
      <w:bodyDiv w:val="1"/>
      <w:marLeft w:val="0"/>
      <w:marRight w:val="0"/>
      <w:marTop w:val="0"/>
      <w:marBottom w:val="0"/>
      <w:divBdr>
        <w:top w:val="none" w:sz="0" w:space="0" w:color="auto"/>
        <w:left w:val="none" w:sz="0" w:space="0" w:color="auto"/>
        <w:bottom w:val="none" w:sz="0" w:space="0" w:color="auto"/>
        <w:right w:val="none" w:sz="0" w:space="0" w:color="auto"/>
      </w:divBdr>
    </w:div>
    <w:div w:id="17884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2732</Words>
  <Characters>15579</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dc:creator>
  <cp:keywords/>
  <dc:description/>
  <cp:lastModifiedBy>Windows Kullanıcısı</cp:lastModifiedBy>
  <cp:revision>2</cp:revision>
  <cp:lastPrinted>2018-09-26T13:48:00Z</cp:lastPrinted>
  <dcterms:created xsi:type="dcterms:W3CDTF">2019-07-17T13:18:00Z</dcterms:created>
  <dcterms:modified xsi:type="dcterms:W3CDTF">2019-07-17T13:18:00Z</dcterms:modified>
</cp:coreProperties>
</file>