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45" w:rsidRDefault="00D44A45">
      <w:pPr>
        <w:pStyle w:val="Balk1"/>
        <w:spacing w:before="73" w:line="240" w:lineRule="auto"/>
        <w:ind w:left="271" w:right="422"/>
        <w:jc w:val="center"/>
        <w:rPr>
          <w:rStyle w:val="Vurgu"/>
          <w:rFonts w:ascii="Arial" w:hAnsi="Arial" w:cs="Arial"/>
          <w:b w:val="0"/>
          <w:bCs w:val="0"/>
          <w:color w:val="000000"/>
          <w:sz w:val="21"/>
          <w:szCs w:val="21"/>
          <w:shd w:val="clear" w:color="auto" w:fill="FFFFFF"/>
        </w:rPr>
      </w:pPr>
      <w:r>
        <w:rPr>
          <w:rFonts w:ascii="Arial" w:hAnsi="Arial" w:cs="Arial"/>
          <w:color w:val="000000"/>
          <w:sz w:val="21"/>
          <w:szCs w:val="21"/>
          <w:shd w:val="clear" w:color="auto" w:fill="FFFFFF"/>
        </w:rPr>
        <w:t xml:space="preserve">Üniversitemiz Senatosunun </w:t>
      </w:r>
      <w:r>
        <w:t>05/05/2021 tarih ve 10/4</w:t>
      </w:r>
      <w:r w:rsidR="000F761C">
        <w:t>7</w:t>
      </w:r>
      <w:bookmarkStart w:id="0" w:name="_GoBack"/>
      <w:bookmarkEnd w:id="0"/>
      <w:r>
        <w:t> say</w:t>
      </w:r>
      <w:r>
        <w:t xml:space="preserve">ılı </w:t>
      </w:r>
      <w:r>
        <w:rPr>
          <w:rFonts w:ascii="Arial" w:hAnsi="Arial" w:cs="Arial"/>
          <w:color w:val="000000"/>
          <w:sz w:val="21"/>
          <w:szCs w:val="21"/>
          <w:shd w:val="clear" w:color="auto" w:fill="FFFFFF"/>
        </w:rPr>
        <w:t>Senato Kararı ile kabul edilen </w:t>
      </w:r>
    </w:p>
    <w:p w:rsidR="004277B0" w:rsidRDefault="00E14C8C">
      <w:pPr>
        <w:pStyle w:val="Balk1"/>
        <w:spacing w:before="73" w:line="240" w:lineRule="auto"/>
        <w:ind w:left="271" w:right="422"/>
        <w:jc w:val="center"/>
      </w:pPr>
      <w:r>
        <w:t>TOROS ÜNİVERSİTESİ</w:t>
      </w:r>
    </w:p>
    <w:p w:rsidR="004277B0" w:rsidRDefault="00E14C8C">
      <w:pPr>
        <w:spacing w:before="1" w:line="253" w:lineRule="exact"/>
        <w:ind w:left="271" w:right="426"/>
        <w:jc w:val="center"/>
        <w:rPr>
          <w:b/>
        </w:rPr>
      </w:pPr>
      <w:r>
        <w:rPr>
          <w:b/>
        </w:rPr>
        <w:t xml:space="preserve">SAĞLIK BİLİMLERİ </w:t>
      </w:r>
      <w:r w:rsidR="00535C64">
        <w:rPr>
          <w:b/>
        </w:rPr>
        <w:t>FAKÜLTESİ</w:t>
      </w:r>
      <w:r w:rsidR="007C67C8">
        <w:rPr>
          <w:b/>
        </w:rPr>
        <w:t xml:space="preserve"> STAJ/</w:t>
      </w:r>
      <w:r>
        <w:rPr>
          <w:b/>
        </w:rPr>
        <w:t>UYGULAMALI DERS ESASLARI</w:t>
      </w:r>
    </w:p>
    <w:p w:rsidR="004277B0" w:rsidRDefault="004277B0">
      <w:pPr>
        <w:pStyle w:val="GvdeMetni"/>
        <w:spacing w:before="4"/>
        <w:ind w:left="0"/>
        <w:rPr>
          <w:b/>
          <w:i/>
          <w:sz w:val="25"/>
        </w:rPr>
      </w:pPr>
    </w:p>
    <w:p w:rsidR="004277B0" w:rsidRDefault="00E14C8C">
      <w:pPr>
        <w:pStyle w:val="Balk1"/>
      </w:pPr>
      <w:r>
        <w:t>AMAÇ</w:t>
      </w:r>
    </w:p>
    <w:p w:rsidR="004277B0" w:rsidRDefault="00E14C8C">
      <w:pPr>
        <w:pStyle w:val="GvdeMetni"/>
        <w:ind w:right="370" w:firstLine="707"/>
        <w:jc w:val="both"/>
      </w:pPr>
      <w:r>
        <w:rPr>
          <w:b/>
        </w:rPr>
        <w:t xml:space="preserve">Madde 1- </w:t>
      </w:r>
      <w:r>
        <w:t xml:space="preserve">Bu yönergenin amacı, Toros Üniversitesi Sağlık Bilimleri </w:t>
      </w:r>
      <w:r w:rsidR="00CB3936">
        <w:t>Fakültesi</w:t>
      </w:r>
      <w:r>
        <w:t xml:space="preserve"> öğrencilerinin Staj/ uygulamalı ders başvuru koşulları ve esasları ile öğrencilerin Staj/ uygulamalı ders sırasında uyacakları kurallar ve Staj/ uygulamalı ders sonrası yerine getirmesi gereken görevleri tanımlamaktır.</w:t>
      </w:r>
    </w:p>
    <w:p w:rsidR="004277B0" w:rsidRDefault="00E14C8C">
      <w:pPr>
        <w:pStyle w:val="Balk1"/>
        <w:spacing w:before="3"/>
      </w:pPr>
      <w:r>
        <w:t>KAPSAM</w:t>
      </w:r>
    </w:p>
    <w:p w:rsidR="004277B0" w:rsidRDefault="00E14C8C">
      <w:pPr>
        <w:pStyle w:val="GvdeMetni"/>
        <w:ind w:right="369" w:firstLine="707"/>
        <w:jc w:val="both"/>
      </w:pPr>
      <w:r>
        <w:rPr>
          <w:b/>
        </w:rPr>
        <w:t xml:space="preserve">Madde 2- </w:t>
      </w:r>
      <w:r>
        <w:t xml:space="preserve">Bu Yönerge, Toros Üniversitesi Sağlık Bilimleri </w:t>
      </w:r>
      <w:r w:rsidR="00A85599">
        <w:t>Fakültesi</w:t>
      </w:r>
      <w:r>
        <w:t xml:space="preserve"> öğrencilerinin yurtdışı/yurtiçindeki kurumlarda yapacakları Staj/ uygulamalı derslerle ilgili faaliyetlerinin değerlendirilmesi ile ilgili usul ve esasları kapsar.</w:t>
      </w:r>
    </w:p>
    <w:p w:rsidR="004277B0" w:rsidRDefault="00E14C8C">
      <w:pPr>
        <w:pStyle w:val="Balk1"/>
        <w:spacing w:before="4"/>
      </w:pPr>
      <w:r>
        <w:t>DAYANAK</w:t>
      </w:r>
    </w:p>
    <w:p w:rsidR="004277B0" w:rsidRDefault="00E14C8C">
      <w:pPr>
        <w:pStyle w:val="GvdeMetni"/>
        <w:tabs>
          <w:tab w:val="left" w:pos="2342"/>
        </w:tabs>
        <w:spacing w:line="250" w:lineRule="exact"/>
        <w:ind w:left="926"/>
      </w:pPr>
      <w:r>
        <w:rPr>
          <w:b/>
        </w:rPr>
        <w:t>Madde</w:t>
      </w:r>
      <w:r>
        <w:rPr>
          <w:b/>
          <w:spacing w:val="-1"/>
        </w:rPr>
        <w:t xml:space="preserve"> </w:t>
      </w:r>
      <w:r>
        <w:rPr>
          <w:b/>
        </w:rPr>
        <w:t>3-</w:t>
      </w:r>
      <w:r>
        <w:rPr>
          <w:b/>
          <w:spacing w:val="1"/>
        </w:rPr>
        <w:t xml:space="preserve"> </w:t>
      </w:r>
      <w:r>
        <w:t>Bu</w:t>
      </w:r>
      <w:r>
        <w:tab/>
        <w:t>Yönetmelik 2547 sayılı Kanun Ek-24 üncü maddesine dayanılarak</w:t>
      </w:r>
      <w:r>
        <w:rPr>
          <w:spacing w:val="-16"/>
        </w:rPr>
        <w:t xml:space="preserve"> </w:t>
      </w:r>
      <w:r>
        <w:t>hazırlanmıştır.</w:t>
      </w:r>
    </w:p>
    <w:p w:rsidR="004277B0" w:rsidRDefault="00E14C8C">
      <w:pPr>
        <w:pStyle w:val="Balk1"/>
        <w:spacing w:before="4" w:line="251" w:lineRule="exact"/>
      </w:pPr>
      <w:r>
        <w:t>TANIMLAR</w:t>
      </w:r>
    </w:p>
    <w:p w:rsidR="004277B0" w:rsidRDefault="00E14C8C">
      <w:pPr>
        <w:spacing w:line="251" w:lineRule="exact"/>
        <w:ind w:left="926"/>
      </w:pPr>
      <w:r>
        <w:rPr>
          <w:b/>
        </w:rPr>
        <w:t xml:space="preserve">Madde 4 </w:t>
      </w:r>
      <w:r>
        <w:t>- Bu Yönergede geçen;</w:t>
      </w:r>
    </w:p>
    <w:p w:rsidR="004277B0" w:rsidRDefault="00707605">
      <w:pPr>
        <w:pStyle w:val="ListeParagraf"/>
        <w:numPr>
          <w:ilvl w:val="0"/>
          <w:numId w:val="4"/>
        </w:numPr>
        <w:tabs>
          <w:tab w:val="left" w:pos="1155"/>
        </w:tabs>
        <w:ind w:hanging="229"/>
      </w:pPr>
      <w:r>
        <w:t>Fakü</w:t>
      </w:r>
      <w:r w:rsidR="00E14C8C">
        <w:t>l</w:t>
      </w:r>
      <w:r>
        <w:t>te</w:t>
      </w:r>
      <w:r w:rsidR="00E14C8C">
        <w:t xml:space="preserve">: Toros Üniversitesi Sağlık Bilimleri </w:t>
      </w:r>
      <w:r w:rsidR="00A85599">
        <w:t>Fakültesi</w:t>
      </w:r>
      <w:r w:rsidR="00E14C8C">
        <w:t>,</w:t>
      </w:r>
    </w:p>
    <w:p w:rsidR="004277B0" w:rsidRDefault="00707605">
      <w:pPr>
        <w:pStyle w:val="ListeParagraf"/>
        <w:numPr>
          <w:ilvl w:val="0"/>
          <w:numId w:val="4"/>
        </w:numPr>
        <w:tabs>
          <w:tab w:val="left" w:pos="1167"/>
        </w:tabs>
        <w:spacing w:before="1" w:line="252" w:lineRule="exact"/>
        <w:ind w:left="1166" w:hanging="241"/>
      </w:pPr>
      <w:r>
        <w:t>Fakülte</w:t>
      </w:r>
      <w:r w:rsidR="00E14C8C">
        <w:t xml:space="preserve"> Kurulu: Sağlık Bilimleri </w:t>
      </w:r>
      <w:r w:rsidR="00A85599">
        <w:t>Fakültesi</w:t>
      </w:r>
      <w:r w:rsidR="00E14C8C">
        <w:rPr>
          <w:spacing w:val="-3"/>
        </w:rPr>
        <w:t xml:space="preserve"> </w:t>
      </w:r>
      <w:r w:rsidR="00E14C8C">
        <w:t>Kurulu'nu,</w:t>
      </w:r>
    </w:p>
    <w:p w:rsidR="004277B0" w:rsidRDefault="00707605">
      <w:pPr>
        <w:pStyle w:val="ListeParagraf"/>
        <w:numPr>
          <w:ilvl w:val="0"/>
          <w:numId w:val="4"/>
        </w:numPr>
        <w:tabs>
          <w:tab w:val="left" w:pos="1155"/>
        </w:tabs>
        <w:spacing w:line="252" w:lineRule="exact"/>
        <w:ind w:hanging="229"/>
      </w:pPr>
      <w:r>
        <w:t>Fakülte</w:t>
      </w:r>
      <w:r w:rsidR="00E14C8C">
        <w:t xml:space="preserve"> Yönetim Kurulu: Sağlık Bilimleri </w:t>
      </w:r>
      <w:r w:rsidR="00A85599">
        <w:t xml:space="preserve">Fakültesi </w:t>
      </w:r>
      <w:r w:rsidR="00E14C8C">
        <w:t>Yönetim</w:t>
      </w:r>
      <w:r w:rsidR="00E14C8C">
        <w:rPr>
          <w:spacing w:val="-12"/>
        </w:rPr>
        <w:t xml:space="preserve"> </w:t>
      </w:r>
      <w:r w:rsidR="00E14C8C">
        <w:t>Kurulu'nu,</w:t>
      </w:r>
    </w:p>
    <w:p w:rsidR="004277B0" w:rsidRDefault="008A27F3">
      <w:pPr>
        <w:pStyle w:val="ListeParagraf"/>
        <w:numPr>
          <w:ilvl w:val="0"/>
          <w:numId w:val="4"/>
        </w:numPr>
        <w:tabs>
          <w:tab w:val="left" w:pos="1167"/>
        </w:tabs>
        <w:spacing w:line="252" w:lineRule="exact"/>
        <w:ind w:left="1166" w:hanging="241"/>
      </w:pPr>
      <w:r>
        <w:t>Bölüm</w:t>
      </w:r>
      <w:r w:rsidR="00E14C8C">
        <w:t xml:space="preserve">: Sağlık Bilimleri </w:t>
      </w:r>
      <w:r w:rsidR="00A85599">
        <w:t>Fakültesi</w:t>
      </w:r>
      <w:r w:rsidR="00E14C8C">
        <w:t>,</w:t>
      </w:r>
      <w:r w:rsidR="00A85599">
        <w:t xml:space="preserve"> Bölümlerini</w:t>
      </w:r>
    </w:p>
    <w:p w:rsidR="004277B0" w:rsidRDefault="00F37CDC">
      <w:pPr>
        <w:pStyle w:val="ListeParagraf"/>
        <w:numPr>
          <w:ilvl w:val="0"/>
          <w:numId w:val="4"/>
        </w:numPr>
        <w:tabs>
          <w:tab w:val="left" w:pos="1155"/>
        </w:tabs>
        <w:spacing w:before="2" w:line="252" w:lineRule="exact"/>
        <w:ind w:hanging="229"/>
      </w:pPr>
      <w:r>
        <w:t>Bölüm</w:t>
      </w:r>
      <w:r w:rsidR="00E14C8C">
        <w:t xml:space="preserve"> Kurulu: Sağlık Bilimleri </w:t>
      </w:r>
      <w:r w:rsidR="00A85599">
        <w:t xml:space="preserve">Fakültesi Bölümlerinin Bölüm </w:t>
      </w:r>
      <w:r w:rsidR="00E14C8C">
        <w:t>Kurullarını,</w:t>
      </w:r>
    </w:p>
    <w:p w:rsidR="004277B0" w:rsidRDefault="00A85599" w:rsidP="006B7B8C">
      <w:pPr>
        <w:pStyle w:val="ListeParagraf"/>
        <w:numPr>
          <w:ilvl w:val="0"/>
          <w:numId w:val="4"/>
        </w:numPr>
        <w:tabs>
          <w:tab w:val="left" w:pos="1189"/>
        </w:tabs>
        <w:ind w:left="925" w:right="371" w:firstLine="0"/>
      </w:pPr>
      <w:r>
        <w:t xml:space="preserve">Fakülte </w:t>
      </w:r>
      <w:r w:rsidR="00E14C8C">
        <w:t xml:space="preserve">Staj/ Uygulamalı Ders Komisyonu: Sağlık Bilimleri </w:t>
      </w:r>
      <w:r>
        <w:t>Fakültesi</w:t>
      </w:r>
      <w:r w:rsidR="00E14C8C">
        <w:t xml:space="preserve"> Staj/Uygulamalı Ders</w:t>
      </w:r>
      <w:r w:rsidR="00E14C8C" w:rsidRPr="00391EA6">
        <w:rPr>
          <w:spacing w:val="-5"/>
        </w:rPr>
        <w:t xml:space="preserve"> </w:t>
      </w:r>
      <w:r w:rsidR="00E14C8C">
        <w:t>Komisyonunu,</w:t>
      </w:r>
    </w:p>
    <w:p w:rsidR="004277B0" w:rsidRDefault="00967B8D" w:rsidP="00967B8D">
      <w:pPr>
        <w:tabs>
          <w:tab w:val="left" w:pos="1184"/>
          <w:tab w:val="left" w:pos="9498"/>
        </w:tabs>
        <w:ind w:left="142" w:right="372"/>
      </w:pPr>
      <w:r>
        <w:t xml:space="preserve">              g)</w:t>
      </w:r>
      <w:r w:rsidR="00C40D31">
        <w:t>Bölüm</w:t>
      </w:r>
      <w:r w:rsidR="00E14C8C">
        <w:t xml:space="preserve"> Staj/ uygulamalı ders Komisyonu: Her bir </w:t>
      </w:r>
      <w:r w:rsidR="00C40D31">
        <w:t>bölümün</w:t>
      </w:r>
      <w:r>
        <w:t xml:space="preserve"> kendi Staj/</w:t>
      </w:r>
      <w:r w:rsidR="00E14C8C">
        <w:t>uygulamalı ders Komisyonunu ifade</w:t>
      </w:r>
      <w:r w:rsidR="00E14C8C" w:rsidRPr="00967B8D">
        <w:rPr>
          <w:spacing w:val="-3"/>
        </w:rPr>
        <w:t xml:space="preserve"> </w:t>
      </w:r>
      <w:r w:rsidR="00E14C8C">
        <w:t>eder.</w:t>
      </w:r>
    </w:p>
    <w:p w:rsidR="004277B0" w:rsidRDefault="00E14C8C">
      <w:pPr>
        <w:pStyle w:val="Balk1"/>
        <w:spacing w:before="5"/>
      </w:pPr>
      <w:r>
        <w:t>STAJ/UYGULAMALI DERS KOMİSYONLARI</w:t>
      </w:r>
    </w:p>
    <w:p w:rsidR="004277B0" w:rsidRDefault="00E14C8C">
      <w:pPr>
        <w:pStyle w:val="GvdeMetni"/>
        <w:ind w:right="369" w:firstLine="707"/>
        <w:jc w:val="both"/>
      </w:pPr>
      <w:r>
        <w:rPr>
          <w:b/>
        </w:rPr>
        <w:t>Madde 5</w:t>
      </w:r>
      <w:r>
        <w:t xml:space="preserve">- </w:t>
      </w:r>
      <w:r>
        <w:rPr>
          <w:b/>
        </w:rPr>
        <w:t xml:space="preserve">a) </w:t>
      </w:r>
      <w:r>
        <w:t xml:space="preserve">Sağlık Bilimleri </w:t>
      </w:r>
      <w:r w:rsidR="009F7118">
        <w:t>Fakültesinin her bir bölümünde</w:t>
      </w:r>
      <w:r>
        <w:t xml:space="preserve">, </w:t>
      </w:r>
      <w:r w:rsidR="009F7118">
        <w:t>Bölüm</w:t>
      </w:r>
      <w:r>
        <w:t xml:space="preserve"> başkanının önerisi ve </w:t>
      </w:r>
      <w:r w:rsidR="00BA7FDA">
        <w:t>Bölüm</w:t>
      </w:r>
      <w:r>
        <w:t xml:space="preserve"> Kurulu'nun onayı ile üç öğretim üyesi/elemanından oluşan </w:t>
      </w:r>
      <w:r w:rsidR="009E01BE">
        <w:rPr>
          <w:b/>
        </w:rPr>
        <w:t>Bölüm</w:t>
      </w:r>
      <w:r>
        <w:rPr>
          <w:b/>
        </w:rPr>
        <w:t xml:space="preserve"> Staj/ uygulamalı ders Komisyonu </w:t>
      </w:r>
      <w:r>
        <w:t xml:space="preserve">oluşturulur. Eleman yetersizliğinde, </w:t>
      </w:r>
      <w:r w:rsidR="00DF2E31">
        <w:t>Bölüm</w:t>
      </w:r>
      <w:r>
        <w:t xml:space="preserve"> Başkanı tarafından Staj/ uygulamalı ders işlemleri yürütülür. Staj/ uygulamalı ders öncesi ve Staj/ uygulamalı ders sonrası uygulamalarla ilgili işlemler </w:t>
      </w:r>
      <w:r w:rsidR="007D0196">
        <w:t>Bölüm</w:t>
      </w:r>
      <w:r>
        <w:t xml:space="preserve"> Staj/ uygulamalı ders Komisyonunca hazırlanır ve takip</w:t>
      </w:r>
      <w:r>
        <w:rPr>
          <w:spacing w:val="-1"/>
        </w:rPr>
        <w:t xml:space="preserve"> </w:t>
      </w:r>
      <w:r>
        <w:t>edilir.</w:t>
      </w:r>
    </w:p>
    <w:p w:rsidR="004277B0" w:rsidRDefault="00E14C8C">
      <w:pPr>
        <w:pStyle w:val="Balk1"/>
        <w:spacing w:line="252" w:lineRule="exact"/>
        <w:jc w:val="both"/>
        <w:rPr>
          <w:b w:val="0"/>
        </w:rPr>
      </w:pPr>
      <w:r>
        <w:t>Madde 6- Staj/uygulamalı ders Komisyonunun görevleri</w:t>
      </w:r>
      <w:r>
        <w:rPr>
          <w:b w:val="0"/>
        </w:rPr>
        <w:t>:</w:t>
      </w:r>
    </w:p>
    <w:p w:rsidR="004277B0" w:rsidRDefault="002F3143">
      <w:pPr>
        <w:pStyle w:val="ListeParagraf"/>
        <w:numPr>
          <w:ilvl w:val="0"/>
          <w:numId w:val="3"/>
        </w:numPr>
        <w:tabs>
          <w:tab w:val="left" w:pos="1191"/>
        </w:tabs>
        <w:ind w:right="371" w:firstLine="707"/>
        <w:jc w:val="both"/>
      </w:pPr>
      <w:r>
        <w:t>Bölüm</w:t>
      </w:r>
      <w:r w:rsidR="00E14C8C">
        <w:t xml:space="preserve"> Staj/ uygulamalı ders ilkelerini ve kapsamını, Staj/ uygulamalı ders defteri ve Staj/ uygulamalı ders raporu yazım esaslarını ve Staj/ uygulamalı ders değerlendirme usullerini hazırlayarak </w:t>
      </w:r>
      <w:r w:rsidR="00540ECC">
        <w:t>Bölüm</w:t>
      </w:r>
      <w:r w:rsidR="00E14C8C">
        <w:t xml:space="preserve"> Kurulunun onayına</w:t>
      </w:r>
      <w:r w:rsidR="00E14C8C">
        <w:rPr>
          <w:spacing w:val="-10"/>
        </w:rPr>
        <w:t xml:space="preserve"> </w:t>
      </w:r>
      <w:r w:rsidR="00E14C8C">
        <w:t>sunmak,</w:t>
      </w:r>
    </w:p>
    <w:p w:rsidR="004277B0" w:rsidRDefault="00E14C8C">
      <w:pPr>
        <w:pStyle w:val="ListeParagraf"/>
        <w:numPr>
          <w:ilvl w:val="0"/>
          <w:numId w:val="3"/>
        </w:numPr>
        <w:tabs>
          <w:tab w:val="left" w:pos="1225"/>
        </w:tabs>
        <w:ind w:right="368" w:firstLine="707"/>
        <w:jc w:val="both"/>
      </w:pPr>
      <w:r>
        <w:t>Staj/</w:t>
      </w:r>
      <w:r w:rsidR="00391EA6">
        <w:t xml:space="preserve"> </w:t>
      </w:r>
      <w:r>
        <w:t xml:space="preserve">uygulamalı ders yapmak üzere başvurmuş öğrencinin durumunu, </w:t>
      </w:r>
      <w:r w:rsidR="00AB3DC8">
        <w:t>bölüm</w:t>
      </w:r>
      <w:r>
        <w:t xml:space="preserve"> Staj/ uygulamalı ders ilkeleri açısından değerlendirerek Staj/ uygulamalı ders yapma hakkının olup olmadığını karara</w:t>
      </w:r>
      <w:r>
        <w:rPr>
          <w:spacing w:val="-3"/>
        </w:rPr>
        <w:t xml:space="preserve"> </w:t>
      </w:r>
      <w:r>
        <w:t>bağlamak,</w:t>
      </w:r>
    </w:p>
    <w:p w:rsidR="004277B0" w:rsidRDefault="00E14C8C">
      <w:pPr>
        <w:pStyle w:val="ListeParagraf"/>
        <w:numPr>
          <w:ilvl w:val="0"/>
          <w:numId w:val="3"/>
        </w:numPr>
        <w:tabs>
          <w:tab w:val="left" w:pos="1158"/>
        </w:tabs>
        <w:ind w:right="371" w:firstLine="707"/>
        <w:jc w:val="both"/>
      </w:pPr>
      <w:r>
        <w:t>Staj/ uygulamalı ders yapma hakkı olan öğrencilerden Staj/uygulamalı ders yerini kendi bulanların önerdikleri iş yerinin, Staj/ uygulamalı ders için uygun olup olmadığını karara</w:t>
      </w:r>
      <w:r>
        <w:rPr>
          <w:spacing w:val="-1"/>
        </w:rPr>
        <w:t xml:space="preserve"> </w:t>
      </w:r>
      <w:r>
        <w:t>bağlamak,</w:t>
      </w:r>
    </w:p>
    <w:p w:rsidR="004277B0" w:rsidRDefault="00E14C8C">
      <w:pPr>
        <w:pStyle w:val="ListeParagraf"/>
        <w:numPr>
          <w:ilvl w:val="0"/>
          <w:numId w:val="3"/>
        </w:numPr>
        <w:tabs>
          <w:tab w:val="left" w:pos="1177"/>
        </w:tabs>
        <w:ind w:right="372" w:firstLine="707"/>
        <w:jc w:val="both"/>
      </w:pPr>
      <w:r>
        <w:t>Staj/ uygulamalı ders yeri kabul edilen öğrenciler için iki adet Kurum Staj/ uygulamalı ders Değerlendirme Formunu hazır etmek,</w:t>
      </w:r>
    </w:p>
    <w:p w:rsidR="004277B0" w:rsidRDefault="00E14C8C">
      <w:pPr>
        <w:pStyle w:val="ListeParagraf"/>
        <w:numPr>
          <w:ilvl w:val="0"/>
          <w:numId w:val="3"/>
        </w:numPr>
        <w:tabs>
          <w:tab w:val="left" w:pos="1184"/>
        </w:tabs>
        <w:ind w:right="371" w:firstLine="707"/>
        <w:jc w:val="both"/>
      </w:pPr>
      <w:r>
        <w:t>Staj/uygulamalı ders yapması kabul edilen öğrencilerin Staj/ uygulamalı ders defter ve Staj/ uygulamalı ders raporlarının hazırlanmasında yol</w:t>
      </w:r>
      <w:r>
        <w:rPr>
          <w:spacing w:val="-12"/>
        </w:rPr>
        <w:t xml:space="preserve"> </w:t>
      </w:r>
      <w:r>
        <w:t>göstermek,</w:t>
      </w:r>
    </w:p>
    <w:p w:rsidR="004277B0" w:rsidRDefault="00E14C8C">
      <w:pPr>
        <w:pStyle w:val="GvdeMetni"/>
        <w:ind w:right="370" w:firstLine="707"/>
        <w:jc w:val="both"/>
      </w:pPr>
      <w:r>
        <w:t xml:space="preserve">g) Staj/ uygulamalı dersini tamamlamış öğrencilerin Staj/e uygulamalı derslerini yönergeye göre değerlendirmek ve sonuçların Sağlık Bilimleri </w:t>
      </w:r>
      <w:r w:rsidR="0053285D">
        <w:t xml:space="preserve">Fakültesine </w:t>
      </w:r>
      <w:r>
        <w:t xml:space="preserve">sunulması için </w:t>
      </w:r>
      <w:r w:rsidR="0053285D">
        <w:t>Bölüm</w:t>
      </w:r>
      <w:r>
        <w:t xml:space="preserve"> Başkanlığına teslim</w:t>
      </w:r>
      <w:r>
        <w:rPr>
          <w:spacing w:val="-11"/>
        </w:rPr>
        <w:t xml:space="preserve"> </w:t>
      </w:r>
      <w:r>
        <w:t>etmek.</w:t>
      </w:r>
    </w:p>
    <w:p w:rsidR="004277B0" w:rsidRDefault="004277B0">
      <w:pPr>
        <w:pStyle w:val="GvdeMetni"/>
        <w:spacing w:before="3"/>
        <w:ind w:left="0"/>
      </w:pPr>
    </w:p>
    <w:p w:rsidR="004277B0" w:rsidRDefault="00E14C8C">
      <w:pPr>
        <w:pStyle w:val="Balk1"/>
        <w:spacing w:before="1" w:line="240" w:lineRule="auto"/>
        <w:ind w:left="218" w:right="369" w:firstLine="707"/>
        <w:jc w:val="both"/>
      </w:pPr>
      <w:r>
        <w:t>STAJ/ UYGULAMALI DERS SÜRESİ, UYGULAMA İLE İLGİLİ DÜZENLEMELER</w:t>
      </w:r>
    </w:p>
    <w:p w:rsidR="004277B0" w:rsidRDefault="00E14C8C">
      <w:pPr>
        <w:pStyle w:val="GvdeMetni"/>
        <w:ind w:right="369" w:firstLine="707"/>
        <w:jc w:val="both"/>
      </w:pPr>
      <w:r>
        <w:rPr>
          <w:b/>
        </w:rPr>
        <w:t xml:space="preserve">Madde 7 </w:t>
      </w:r>
      <w:r>
        <w:t>–Staj/ uygulamalı ders süresi ve Staj/ uygulamalı ders uygulaması ile ilgili ilkeler her eğitim-öğretim yılının başında öğrencilere bildirmek üzere bölüm kurulu tarafından belirlenir.</w:t>
      </w:r>
    </w:p>
    <w:p w:rsidR="004277B0" w:rsidRDefault="004277B0">
      <w:pPr>
        <w:jc w:val="both"/>
        <w:sectPr w:rsidR="004277B0">
          <w:type w:val="continuous"/>
          <w:pgSz w:w="11910" w:h="16840"/>
          <w:pgMar w:top="1040" w:right="760" w:bottom="280" w:left="1200" w:header="708" w:footer="708" w:gutter="0"/>
          <w:cols w:space="708"/>
        </w:sectPr>
      </w:pPr>
    </w:p>
    <w:p w:rsidR="004277B0" w:rsidRDefault="00E14C8C" w:rsidP="001F6CB7">
      <w:pPr>
        <w:pStyle w:val="GvdeMetni"/>
        <w:spacing w:before="68"/>
        <w:ind w:right="369" w:firstLine="707"/>
        <w:jc w:val="both"/>
      </w:pPr>
      <w:r>
        <w:rPr>
          <w:b/>
        </w:rPr>
        <w:lastRenderedPageBreak/>
        <w:t>Madde 8</w:t>
      </w:r>
      <w:r>
        <w:t xml:space="preserve">- </w:t>
      </w:r>
      <w:r w:rsidR="00BD06E6">
        <w:t>Bölüm</w:t>
      </w:r>
      <w:r>
        <w:t xml:space="preserve"> tarafından Staj/uygulamalı ders yeri belirlenen öğrenci, zorunlu ve kabul edilebilir bir mazereti olmadıkça kendisine sağlanan Staj/uygulamalı ders yerine giderek Staj/uygulamalı dersini yapmakla yükümlüdür. Staj/uygulamalı ders yerine gitmeyen öğrenciye ertesi yıllarda </w:t>
      </w:r>
      <w:r w:rsidR="002276C7">
        <w:t>bölüm</w:t>
      </w:r>
      <w:r>
        <w:t xml:space="preserve"> tarafından Staj/</w:t>
      </w:r>
      <w:r w:rsidR="002B05B3">
        <w:t>u</w:t>
      </w:r>
      <w:r>
        <w:t>ygulamalı ders yeri sağlanıp sağlanmayacağı Staj/uygulamalı ders komisyonunun yetkisindedir. Staj/uygulamalı dersini tamamlayan öğrenciler bu esasların 7.inci maddesine göre hazırlanan Staj/uygulamalı ders defteri veya raporunu bölümün ilan ettiği tarihte teslim eder. Staj/uygulamalı ders Komisyonu rapor/defter üzerinde veya gerektiğinde sözlü olarak da değerlendirme yapar.</w:t>
      </w:r>
      <w:r w:rsidR="00BE40D8">
        <w:t xml:space="preserve"> </w:t>
      </w:r>
      <w:r>
        <w:t>Değerlendirme “BAŞARILI” veya “BAŞARISIZ” olarak tutanak ile bölüm başkanlığına iletir.</w:t>
      </w:r>
      <w:r w:rsidR="00BE40D8">
        <w:t xml:space="preserve"> </w:t>
      </w:r>
      <w:r>
        <w:t>Yaz stajı Başarılı/Başarısız şeklinde değerlendirme yapılır.</w:t>
      </w:r>
      <w:r w:rsidR="00BE40D8">
        <w:t xml:space="preserve"> </w:t>
      </w:r>
      <w:r>
        <w:t>Dönemlik kredili derste uygulama ise Toros Üniversitesi Ön lisans ve lisans sınav yönetmeliği gereğince vize ve final sınavları yapılır.</w:t>
      </w:r>
      <w:r w:rsidR="00BE40D8">
        <w:t xml:space="preserve"> </w:t>
      </w:r>
      <w:r>
        <w:t>Anılan yönetmenliğe göre not değerlendirmesi yapılır.</w:t>
      </w:r>
    </w:p>
    <w:p w:rsidR="004277B0" w:rsidRDefault="00E14C8C">
      <w:pPr>
        <w:pStyle w:val="GvdeMetni"/>
        <w:spacing w:before="1"/>
        <w:ind w:right="366" w:firstLine="707"/>
        <w:jc w:val="both"/>
      </w:pPr>
      <w:r>
        <w:rPr>
          <w:b/>
        </w:rPr>
        <w:t>Madde 9</w:t>
      </w:r>
      <w:r>
        <w:t xml:space="preserve">- Staj/uygulamalı ders sırasında hastalanan veya hastalığı sebebiyle Staj/ uygulamalı dersi üç günden fazla devam edemeyen ya da bir kazaya uğrayan Staj/uygulamalı derslerin Staj/uygulamalı dersi kesilerek, durum Sağlık Bilimleri </w:t>
      </w:r>
      <w:r w:rsidR="0047504A">
        <w:t xml:space="preserve">Fakültesi, </w:t>
      </w:r>
      <w:r>
        <w:t xml:space="preserve">Staj/uygulamalı ders ve Eğitim Uygulama Başkanlığı’na yazıyla bildirilir. Sağlık Bilimleri </w:t>
      </w:r>
      <w:r w:rsidR="002D2FB0">
        <w:t>Fakültesi</w:t>
      </w:r>
      <w:r>
        <w:t xml:space="preserve"> Staj/uygulamalı ders ve Eğitim Uygulama Başkanlığı, durumu ailesine bildirmekle yükümlüdür. Staj/uygulamalı derslerin mazereti kadar gün Staj/uygulamalı ders süresine eklenir, ancak bu süre toplam sürenin yarısını</w:t>
      </w:r>
      <w:r>
        <w:rPr>
          <w:spacing w:val="-12"/>
        </w:rPr>
        <w:t xml:space="preserve"> </w:t>
      </w:r>
      <w:r>
        <w:t>geçemez.</w:t>
      </w:r>
    </w:p>
    <w:p w:rsidR="004277B0" w:rsidRDefault="00E14C8C">
      <w:pPr>
        <w:pStyle w:val="GvdeMetni"/>
        <w:spacing w:before="1"/>
        <w:ind w:right="366" w:firstLine="707"/>
        <w:jc w:val="both"/>
      </w:pPr>
      <w:r>
        <w:rPr>
          <w:b/>
        </w:rPr>
        <w:t xml:space="preserve">Madde 10- </w:t>
      </w:r>
      <w:r>
        <w:t xml:space="preserve">Sağlık Bilimleri </w:t>
      </w:r>
      <w:r w:rsidR="009648CC">
        <w:t>Fakültesi</w:t>
      </w:r>
      <w:r>
        <w:t xml:space="preserve"> öğrencileri yapmak zorunda oldukları Staj/ uygulamalı ders, eğitim ve uygulama çalışmalarını, normal öğretim programını aksatmayacak şekilde yurtdışı/yurtiçinde da yapabilirler. Öğrenci yurtdışı/yurtiçi kabul belgesini ilgili Sağlık Bilimleri </w:t>
      </w:r>
      <w:r w:rsidR="001E257D">
        <w:t>Fakültesinin</w:t>
      </w:r>
      <w:r>
        <w:t xml:space="preserve"> Staj/ uygulamalı ders ve Eğitim Uygulama kuruluna verir. Bu ilgili </w:t>
      </w:r>
      <w:r w:rsidR="00E5014E">
        <w:t xml:space="preserve">fakültenin </w:t>
      </w:r>
      <w:r>
        <w:t xml:space="preserve">Staj/uygulamalı ders ve Eğitim Uygulama Kurulunca değerlendirir ve yurt dışında Staj/uygulamalı ders yapılıp yapılmamasına karar verilir. Yurt dışında Staj/ uygulamalı dersini tamamlayan öğrenciler Staj/ uygulamalı ders ile ilgili belgeleri ilgili Sağlık Bilimleri </w:t>
      </w:r>
      <w:r w:rsidR="005B09B2">
        <w:t>Fakültesinin</w:t>
      </w:r>
      <w:r>
        <w:t xml:space="preserve"> Staj/ uygulamalı ders ve Eğitim Uygulama Kuruluna verirler, uygun görülenler kurul tarafından onaylanır. Yurt içi uygulamalı ders alması uygun görülen öğrenciler Toros Üniversitesi Ön lisans ve lisans sınav yönetmeliği gereğince vize ve final sınavları yapılır. Anılan yönetmenliğe göre not ve devam değerlendirmesi yapılır.</w:t>
      </w:r>
    </w:p>
    <w:p w:rsidR="004277B0" w:rsidRDefault="004277B0">
      <w:pPr>
        <w:pStyle w:val="GvdeMetni"/>
        <w:spacing w:before="4"/>
        <w:ind w:left="0"/>
      </w:pPr>
    </w:p>
    <w:p w:rsidR="004277B0" w:rsidRDefault="00E14C8C">
      <w:pPr>
        <w:pStyle w:val="Balk1"/>
        <w:spacing w:before="1" w:line="251" w:lineRule="exact"/>
        <w:jc w:val="both"/>
      </w:pPr>
      <w:r>
        <w:t>STAJ/ UYGULAMALI DERS PROGRAMI VE UYGULANMASI</w:t>
      </w:r>
    </w:p>
    <w:p w:rsidR="004277B0" w:rsidRDefault="00E14C8C">
      <w:pPr>
        <w:pStyle w:val="GvdeMetni"/>
        <w:ind w:right="370" w:firstLine="707"/>
        <w:jc w:val="both"/>
      </w:pPr>
      <w:r>
        <w:rPr>
          <w:b/>
        </w:rPr>
        <w:t>Madde 11</w:t>
      </w:r>
      <w:r>
        <w:t>- Staj/ uygulamalı derslerin yapı</w:t>
      </w:r>
      <w:r w:rsidR="0098619E">
        <w:t xml:space="preserve">lma şartları ve Staj/ </w:t>
      </w:r>
      <w:r>
        <w:t xml:space="preserve">uygulamalı ders süreleri, ilgili </w:t>
      </w:r>
      <w:r w:rsidR="001F5562">
        <w:t>bölüm</w:t>
      </w:r>
      <w:r>
        <w:t xml:space="preserve"> kurullarınca karara bağlanıp, Sağlık Bilimleri </w:t>
      </w:r>
      <w:r w:rsidR="00902DCD">
        <w:t>Fakültesine</w:t>
      </w:r>
      <w:r>
        <w:t xml:space="preserve"> önerilir ve </w:t>
      </w:r>
      <w:r w:rsidR="00E23910">
        <w:t>Bölüm</w:t>
      </w:r>
      <w:r>
        <w:t xml:space="preserve"> Staj/uygulamalı ders Komisyonu tarafından</w:t>
      </w:r>
      <w:r>
        <w:rPr>
          <w:spacing w:val="-11"/>
        </w:rPr>
        <w:t xml:space="preserve"> </w:t>
      </w:r>
      <w:r>
        <w:t>uygulanır.</w:t>
      </w:r>
    </w:p>
    <w:p w:rsidR="004277B0" w:rsidRDefault="00E14C8C">
      <w:pPr>
        <w:pStyle w:val="GvdeMetni"/>
        <w:ind w:right="366" w:firstLine="707"/>
        <w:jc w:val="both"/>
      </w:pPr>
      <w:r>
        <w:rPr>
          <w:b/>
        </w:rPr>
        <w:t>Madde 12</w:t>
      </w:r>
      <w:r>
        <w:t xml:space="preserve">- Staj/uygulamalı ders yapacak öğrenciler, Bahar Yarıyılı ders kayıtları sırasında belirlenen (Yönergede belirlenen bazı </w:t>
      </w:r>
      <w:r w:rsidR="00365D33">
        <w:t>bölümlerde</w:t>
      </w:r>
      <w:r>
        <w:t xml:space="preserve"> dönem içi Staj/uygulamalı ders yapacak öğrenciler için dönemin başlamasından en geç bir ay öncesinden itibaren) süreler içerisinde </w:t>
      </w:r>
      <w:r w:rsidR="0093521B">
        <w:t>bölümlerine</w:t>
      </w:r>
      <w:r>
        <w:t xml:space="preserve"> yazılı olarak başvururlar. Öğrencilerin bu talepleri </w:t>
      </w:r>
      <w:r w:rsidR="00BF58AA">
        <w:t>Bölüm</w:t>
      </w:r>
      <w:r>
        <w:t xml:space="preserve"> Staj/ uygulamalı ders Komisyonunca incelenir. Staj/ uygulamalı ders yapması uygun görülen öğrenciler için Staj/ uygulamalı ders Dosyası ve Kurum Staj/ uygulamalı ders Değerlendirme Formu (iki adet) hazırlanarak öğrencilerin isim listesi ile birlikte Sağlık Bilimleri </w:t>
      </w:r>
      <w:r w:rsidR="001F17BA">
        <w:t>Fakültesine</w:t>
      </w:r>
      <w:r>
        <w:t xml:space="preserve"> iletilir. Staj/ uygulamalı ders evrakı Sağlık Bilimleri </w:t>
      </w:r>
      <w:r w:rsidR="002779F9">
        <w:t>Fakültesince</w:t>
      </w:r>
      <w:r>
        <w:t xml:space="preserve"> onaylandıktan sonra bölüme geri gönderilir. </w:t>
      </w:r>
      <w:r w:rsidR="00176F21">
        <w:t xml:space="preserve">Bölüm </w:t>
      </w:r>
      <w:r>
        <w:t xml:space="preserve">Staj/uygulamalı ders Komisyonunca öğrenciye bir Staj/uygulamalı ders dosyası hazırlanır ve öğrenci Staj/uygulamalı ders dosyasını </w:t>
      </w:r>
      <w:r w:rsidR="00D25247">
        <w:t>bölümden</w:t>
      </w:r>
      <w:r>
        <w:t xml:space="preserve"> imza karşılığı teslim alır. Bir öğrencinin Staj/uygulamalı ders dosyasında, Staj/uygulamalı ders raporu, taahhütname, sigortalı işe giriş bildirgesi, öğrencinin kurum Staj/uygulamalı ders değerlendirme formu (iki adet) ile Staj/ uygulamalı ders başvuru formu (EK 1) bulunur.</w:t>
      </w:r>
    </w:p>
    <w:p w:rsidR="004277B0" w:rsidRDefault="00E14C8C">
      <w:pPr>
        <w:pStyle w:val="Balk1"/>
        <w:spacing w:before="1" w:line="251" w:lineRule="exact"/>
        <w:jc w:val="both"/>
      </w:pPr>
      <w:r>
        <w:t>Staj/ uygulamalı ders dönemi ve süresi</w:t>
      </w:r>
    </w:p>
    <w:p w:rsidR="004277B0" w:rsidRDefault="00E14C8C">
      <w:pPr>
        <w:pStyle w:val="GvdeMetni"/>
        <w:ind w:right="372" w:firstLine="707"/>
        <w:jc w:val="both"/>
      </w:pPr>
      <w:r>
        <w:rPr>
          <w:b/>
        </w:rPr>
        <w:t xml:space="preserve">Madde 13- a) </w:t>
      </w:r>
      <w:r>
        <w:t>Staj/ uygulamalı ders uygulaması ikinci yarıyılın sonundan itibaren yapılabilir.</w:t>
      </w:r>
    </w:p>
    <w:p w:rsidR="004277B0" w:rsidRDefault="00E14C8C">
      <w:pPr>
        <w:pStyle w:val="ListeParagraf"/>
        <w:numPr>
          <w:ilvl w:val="0"/>
          <w:numId w:val="2"/>
        </w:numPr>
        <w:tabs>
          <w:tab w:val="left" w:pos="1210"/>
        </w:tabs>
        <w:ind w:right="365" w:firstLine="707"/>
        <w:jc w:val="both"/>
      </w:pPr>
      <w:proofErr w:type="gramStart"/>
      <w:r>
        <w:t xml:space="preserve">Sağlık Bilimleri </w:t>
      </w:r>
      <w:r w:rsidR="007F1BB7">
        <w:t>Fakültesi Bölümlerinde</w:t>
      </w:r>
      <w:r>
        <w:t xml:space="preserve"> Staj/uygulamalı ders dönemi genel olarak yaz döneminde olmasına rağmen, bazı </w:t>
      </w:r>
      <w:r w:rsidR="000E2ACD">
        <w:t>bölümler</w:t>
      </w:r>
      <w:r>
        <w:t xml:space="preserve"> Staj/ uygulamalı ders yapılacak işyerlerinin açık olup olmamasına bağlı olarak eğitim-öğretim dönemi içinde de Staj/ uygulamalı ders yapabilirler; yine bazı </w:t>
      </w:r>
      <w:r w:rsidR="000E2ACD">
        <w:t>bölümlerin</w:t>
      </w:r>
      <w:r>
        <w:t xml:space="preserve"> yapısı gereği, Staj/ uygulamalı ders hem yaz</w:t>
      </w:r>
      <w:r>
        <w:rPr>
          <w:spacing w:val="3"/>
        </w:rPr>
        <w:t xml:space="preserve"> </w:t>
      </w:r>
      <w:r>
        <w:t>hem</w:t>
      </w:r>
      <w:r>
        <w:rPr>
          <w:spacing w:val="1"/>
        </w:rPr>
        <w:t xml:space="preserve"> </w:t>
      </w:r>
      <w:r>
        <w:t>dönem</w:t>
      </w:r>
      <w:r>
        <w:rPr>
          <w:spacing w:val="3"/>
        </w:rPr>
        <w:t xml:space="preserve"> </w:t>
      </w:r>
      <w:r>
        <w:t>içinde</w:t>
      </w:r>
      <w:r>
        <w:rPr>
          <w:spacing w:val="4"/>
        </w:rPr>
        <w:t xml:space="preserve"> </w:t>
      </w:r>
      <w:r>
        <w:t>de</w:t>
      </w:r>
      <w:r>
        <w:rPr>
          <w:spacing w:val="5"/>
        </w:rPr>
        <w:t xml:space="preserve"> </w:t>
      </w:r>
      <w:r>
        <w:t>yapılabilir.</w:t>
      </w:r>
      <w:r>
        <w:rPr>
          <w:spacing w:val="8"/>
        </w:rPr>
        <w:t xml:space="preserve"> </w:t>
      </w:r>
      <w:proofErr w:type="gramEnd"/>
      <w:r>
        <w:t>Staj/</w:t>
      </w:r>
      <w:r>
        <w:rPr>
          <w:spacing w:val="5"/>
        </w:rPr>
        <w:t xml:space="preserve"> </w:t>
      </w:r>
      <w:r>
        <w:t>uygulamalı</w:t>
      </w:r>
      <w:r>
        <w:rPr>
          <w:spacing w:val="7"/>
        </w:rPr>
        <w:t xml:space="preserve"> </w:t>
      </w:r>
      <w:r>
        <w:t>ders</w:t>
      </w:r>
      <w:r>
        <w:rPr>
          <w:spacing w:val="8"/>
        </w:rPr>
        <w:t xml:space="preserve"> </w:t>
      </w:r>
      <w:r>
        <w:t>zamanı</w:t>
      </w:r>
      <w:r>
        <w:rPr>
          <w:spacing w:val="6"/>
        </w:rPr>
        <w:t xml:space="preserve"> </w:t>
      </w:r>
      <w:r>
        <w:t>ve</w:t>
      </w:r>
      <w:r>
        <w:rPr>
          <w:spacing w:val="6"/>
        </w:rPr>
        <w:t xml:space="preserve"> </w:t>
      </w:r>
      <w:r>
        <w:t>süresi</w:t>
      </w:r>
      <w:r>
        <w:rPr>
          <w:spacing w:val="6"/>
        </w:rPr>
        <w:t xml:space="preserve"> </w:t>
      </w:r>
      <w:r>
        <w:t>ayrıca</w:t>
      </w:r>
      <w:r>
        <w:rPr>
          <w:spacing w:val="5"/>
        </w:rPr>
        <w:t xml:space="preserve"> </w:t>
      </w:r>
      <w:r>
        <w:t>her</w:t>
      </w:r>
    </w:p>
    <w:p w:rsidR="004277B0" w:rsidRDefault="004277B0">
      <w:pPr>
        <w:jc w:val="both"/>
        <w:sectPr w:rsidR="004277B0">
          <w:pgSz w:w="11910" w:h="16840"/>
          <w:pgMar w:top="1040" w:right="760" w:bottom="280" w:left="1200" w:header="708" w:footer="708" w:gutter="0"/>
          <w:cols w:space="708"/>
        </w:sectPr>
      </w:pPr>
    </w:p>
    <w:p w:rsidR="004277B0" w:rsidRDefault="00080742">
      <w:pPr>
        <w:pStyle w:val="GvdeMetni"/>
        <w:spacing w:before="68"/>
        <w:ind w:right="371"/>
        <w:jc w:val="both"/>
      </w:pPr>
      <w:proofErr w:type="gramStart"/>
      <w:r>
        <w:lastRenderedPageBreak/>
        <w:t>bölümün</w:t>
      </w:r>
      <w:proofErr w:type="gramEnd"/>
      <w:r w:rsidR="00E14C8C">
        <w:t xml:space="preserve"> ders programı içinde belirtilir ve Sağlık Bilimleri </w:t>
      </w:r>
      <w:r w:rsidR="003350BE">
        <w:t>Fakültesi</w:t>
      </w:r>
      <w:r w:rsidR="00E14C8C">
        <w:t xml:space="preserve"> Yönetim Kurulu tarafından onaylandığı dönem içinde yürütülür.</w:t>
      </w:r>
    </w:p>
    <w:p w:rsidR="004277B0" w:rsidRDefault="00E14C8C">
      <w:pPr>
        <w:pStyle w:val="ListeParagraf"/>
        <w:numPr>
          <w:ilvl w:val="0"/>
          <w:numId w:val="2"/>
        </w:numPr>
        <w:tabs>
          <w:tab w:val="left" w:pos="1162"/>
        </w:tabs>
        <w:spacing w:before="1"/>
        <w:ind w:right="369" w:firstLine="707"/>
        <w:jc w:val="both"/>
      </w:pPr>
      <w:r>
        <w:t xml:space="preserve">Staj/ uygulamalı ders süresi, Staj/ uygulamalı ders dönemi yaz dönemi olan </w:t>
      </w:r>
      <w:r w:rsidR="00AE59E2">
        <w:t>bölümler</w:t>
      </w:r>
      <w:r>
        <w:t xml:space="preserve"> için 30 işgünüdür. Eğitim-öğretim dönemi içinde Staj/ uygulamalı ders yapacaklar, her yarıyıl içinde ders programında geçen saat kadar süre Staj</w:t>
      </w:r>
      <w:r w:rsidR="00391EA6">
        <w:t>/</w:t>
      </w:r>
      <w:r>
        <w:t xml:space="preserve"> uygulamalı ders yapmak durumundadır.</w:t>
      </w:r>
    </w:p>
    <w:p w:rsidR="004277B0" w:rsidRDefault="00E14C8C">
      <w:pPr>
        <w:pStyle w:val="GvdeMetni"/>
        <w:spacing w:before="1"/>
        <w:ind w:right="370" w:firstLine="707"/>
        <w:jc w:val="both"/>
      </w:pPr>
      <w:r>
        <w:rPr>
          <w:b/>
        </w:rPr>
        <w:t>Madde 14</w:t>
      </w:r>
      <w:r>
        <w:t xml:space="preserve">- Daha önce herhangi bir öğretim kurumunda öğrenim görürken öğrencilerin başarmış oldukları Staj/ uygulamalı ders/Staj/ uygulamalı dersler nedeniyle </w:t>
      </w:r>
      <w:r w:rsidR="00854F28">
        <w:t>bölümdeki</w:t>
      </w:r>
      <w:r>
        <w:t xml:space="preserve"> Staj/ uygulamalı ders/Staj/ uygulamalı derslerden muaf olma yolundaki başvurular, </w:t>
      </w:r>
      <w:r w:rsidR="002F024B">
        <w:t>Bölüm</w:t>
      </w:r>
      <w:r>
        <w:t xml:space="preserve"> Staj/ uygulamalı ders Komisyonunca değerlendirilir. </w:t>
      </w:r>
      <w:r w:rsidR="00C977E4">
        <w:t>Bölüm</w:t>
      </w:r>
      <w:r>
        <w:t xml:space="preserve"> Staj/ uygulamalı ders Komisyonu ve </w:t>
      </w:r>
      <w:r w:rsidR="00DE3E1D" w:rsidRPr="00DE3E1D">
        <w:t>Bölüm</w:t>
      </w:r>
      <w:r>
        <w:t xml:space="preserve"> Başkanlığının uygun görmesi halinde, Staj/ uygulamalı ders muafiyeti Sağlık Bilimleri </w:t>
      </w:r>
      <w:r w:rsidR="00DE3E1D">
        <w:t>Fakültesi</w:t>
      </w:r>
      <w:r>
        <w:t xml:space="preserve"> Staj/ uygulamalı ders ve Eğitim Uygulama Kurulunda görüşülerek karara bağlanır.</w:t>
      </w:r>
    </w:p>
    <w:p w:rsidR="004277B0" w:rsidRDefault="00E14C8C">
      <w:pPr>
        <w:pStyle w:val="GvdeMetni"/>
        <w:ind w:right="369" w:firstLine="707"/>
        <w:jc w:val="both"/>
      </w:pPr>
      <w:r>
        <w:rPr>
          <w:b/>
        </w:rPr>
        <w:t xml:space="preserve">Madde 15 a. </w:t>
      </w:r>
      <w:r>
        <w:t>Öğrenci, Staj/ uygulamalı ders yaptığı kurumun, iş içinde ve dışında uyguladığı disiplin ve emniyet kurallarına uymakla yükümlüdür. Öğrencinin işyerinde çalışma düzenini veya kurallarını bozması veya işyerine maddi/manevi zarar vermesi halinde, işyerinin isteği ile Staj/ uygulamalı ders sonlandırılarak geçersiz sayılır. Staj/ uygulamalı derslerin işyerine verdiği zarardan sadece Staj/ uygulamalı dersler sorumludur. Disipline aykırı hareketlerinden dolayı, kurum tarafından Staj/ uygulamalı derslerine son verilen veya Staj/ uygulamalı derslerini tamamlamış olmalarına karşın işyerinden “</w:t>
      </w:r>
      <w:r>
        <w:rPr>
          <w:b/>
        </w:rPr>
        <w:t>Yetersiz/Başarısız</w:t>
      </w:r>
      <w:r>
        <w:t>” olarak değerlendirilen öğrencilerin Staj/ uygulamalı dersleri geçersiz sayılır. Herhangi bir nedenle Staj/ uygulamalı dersin tekrarlanması durumunda kalan öğrenci sigorta işleminden kendisi</w:t>
      </w:r>
      <w:r>
        <w:rPr>
          <w:spacing w:val="-2"/>
        </w:rPr>
        <w:t xml:space="preserve"> </w:t>
      </w:r>
      <w:r>
        <w:t>sorumludur.</w:t>
      </w:r>
    </w:p>
    <w:p w:rsidR="004277B0" w:rsidRDefault="00E14C8C">
      <w:pPr>
        <w:pStyle w:val="GvdeMetni"/>
        <w:ind w:right="365" w:firstLine="707"/>
        <w:jc w:val="both"/>
      </w:pPr>
      <w:proofErr w:type="gramStart"/>
      <w:r>
        <w:rPr>
          <w:b/>
        </w:rPr>
        <w:t>b</w:t>
      </w:r>
      <w:proofErr w:type="gramEnd"/>
      <w:r>
        <w:rPr>
          <w:b/>
        </w:rPr>
        <w:t xml:space="preserve">. </w:t>
      </w:r>
      <w:r>
        <w:t xml:space="preserve">Öğrenci, Staj/ uygulamalı ders yaptığı kurumda Staj/ uygulamalı dersini tamamlamaya engel olacak bir sorunla karşılaştığında </w:t>
      </w:r>
      <w:r w:rsidR="00902F26">
        <w:t>bölüm</w:t>
      </w:r>
      <w:r>
        <w:t xml:space="preserve"> başkanına bilgi verir ve </w:t>
      </w:r>
      <w:r w:rsidR="008C6A50">
        <w:t>bölüm</w:t>
      </w:r>
      <w:r>
        <w:t xml:space="preserve"> başkanlığı bu konu hakkında gereğini yapmak üzere girişimde</w:t>
      </w:r>
      <w:r>
        <w:rPr>
          <w:spacing w:val="-2"/>
        </w:rPr>
        <w:t xml:space="preserve"> </w:t>
      </w:r>
      <w:r>
        <w:t>bulunur.</w:t>
      </w:r>
    </w:p>
    <w:p w:rsidR="004277B0" w:rsidRDefault="00E14C8C">
      <w:pPr>
        <w:pStyle w:val="GvdeMetni"/>
        <w:ind w:right="370" w:firstLine="707"/>
        <w:jc w:val="both"/>
      </w:pPr>
      <w:r>
        <w:rPr>
          <w:b/>
        </w:rPr>
        <w:t>Madde 16</w:t>
      </w:r>
      <w:r>
        <w:t xml:space="preserve">- Staj/ uygulamalı ders bitiminde ilgili kurum, bölüme verilecek olan Kurum Staj/ uygulamalı ders Değerlendirme Formunun bir nüshasını kapalı zarf içerisinde ve ağzı mühürlü olarak posta ile veya elden </w:t>
      </w:r>
      <w:r w:rsidR="00F03849">
        <w:t>Bölüm</w:t>
      </w:r>
      <w:r>
        <w:t xml:space="preserve"> Başkanlığına iletir, diğer nüsha Staj/ uygulamalı ders yapılan kurumca saklanır.</w:t>
      </w:r>
    </w:p>
    <w:p w:rsidR="004277B0" w:rsidRDefault="00E14C8C">
      <w:pPr>
        <w:pStyle w:val="GvdeMetni"/>
        <w:spacing w:before="1"/>
        <w:ind w:right="368" w:firstLine="707"/>
        <w:jc w:val="both"/>
      </w:pPr>
      <w:r>
        <w:rPr>
          <w:b/>
        </w:rPr>
        <w:t>Madde 17</w:t>
      </w:r>
      <w:r>
        <w:t xml:space="preserve">- Öğrenci, kurallara uygun olarak hazırlamış olduğu Staj/ uygulamalı ders Raporunu ilgili </w:t>
      </w:r>
      <w:r w:rsidR="00E6729E">
        <w:t>Bölümün</w:t>
      </w:r>
      <w:r>
        <w:t xml:space="preserve"> Başkanlığına belirlenen süresi içinde teslim etmek zorundadır. Staj/ uygulamalı dersi başarılı olup, Staj/ uygulamalı ders raporu yazım ilkelerine uygun olmayan öğrencilerden Staj/ uygulamalı ders raporlarını iki hafta içerisinde düzeltip, tekrar teslim etmeleri istenir.</w:t>
      </w:r>
    </w:p>
    <w:p w:rsidR="004277B0" w:rsidRDefault="004277B0">
      <w:pPr>
        <w:pStyle w:val="GvdeMetni"/>
        <w:spacing w:before="4"/>
        <w:ind w:left="0"/>
      </w:pPr>
    </w:p>
    <w:p w:rsidR="004277B0" w:rsidRDefault="00E14C8C">
      <w:pPr>
        <w:pStyle w:val="Balk1"/>
        <w:spacing w:line="251" w:lineRule="exact"/>
      </w:pPr>
      <w:r>
        <w:t>STAJ/UYGULAMALI DERSDA BAŞARI VE BAŞARISIZLIK</w:t>
      </w:r>
    </w:p>
    <w:p w:rsidR="004277B0" w:rsidRDefault="00E14C8C">
      <w:pPr>
        <w:pStyle w:val="GvdeMetni"/>
        <w:ind w:right="368" w:firstLine="707"/>
        <w:jc w:val="both"/>
      </w:pPr>
      <w:r>
        <w:rPr>
          <w:b/>
        </w:rPr>
        <w:t>Madde 18</w:t>
      </w:r>
      <w:r>
        <w:t xml:space="preserve">-Sağlık Bilimleri </w:t>
      </w:r>
      <w:r w:rsidR="00F45D5A">
        <w:t>Fakültesi</w:t>
      </w:r>
      <w:r>
        <w:t xml:space="preserve"> öğrencilerinin yaptığı Staj/ uygulamalı dersin uygunluğu ve başarısı </w:t>
      </w:r>
      <w:r w:rsidR="00DB5BAE">
        <w:t>Bölüm</w:t>
      </w:r>
      <w:r>
        <w:t xml:space="preserve"> Staj/ uygulamalı ders Komisyonu tarafından değerlendirilerek, başarısı onaylanmak üzere Sağlık Bilimleri </w:t>
      </w:r>
      <w:r w:rsidR="00E90DDB">
        <w:t>Fakültesi</w:t>
      </w:r>
      <w:r>
        <w:t xml:space="preserve"> Staj/ uygulamalı ders ve Eğitim Uygulama Kurulu’na sunulur. </w:t>
      </w:r>
      <w:proofErr w:type="gramStart"/>
      <w:r>
        <w:t xml:space="preserve">Staj/ uygulamalı dersini bitiren öğrenci Staj/ uygulamalı ders süresince yapmış olduğu iş ve işlemlerle ilgili dosyasını en geç Staj/ uygulamalı ders bitimini takip eden ilk ders kayıt dönemi içerisinde, Staj/ uygulamalı dersini dönem içinde yapanlar ise Staj/uygulamalı ders bitiminden en geç 15 gün içinde incelenmek ve değerlendirmek üzere kendi </w:t>
      </w:r>
      <w:r w:rsidR="00087ADC">
        <w:t>Bölüm</w:t>
      </w:r>
      <w:r>
        <w:t xml:space="preserve"> Staj/ uygulamalı ders Komisyonu Başkanlığına bir dilekçe ekinde teslim eder. </w:t>
      </w:r>
      <w:proofErr w:type="gramEnd"/>
      <w:r>
        <w:t xml:space="preserve">Süresi içerisinde Staj/ uygulamalı ders dosyasını teslim etmeyen öğrenci Staj/ uygulamalı dersini yapmamış sayılır. </w:t>
      </w:r>
      <w:r w:rsidR="00602781">
        <w:t>Bölüm</w:t>
      </w:r>
      <w:r>
        <w:t xml:space="preserve"> Staj/ uygulamalı ders Kurulu, mevcut Staj/ uygulamalı ders raporu ile işverenden gelen değerlendirme formunu dikkate alarak bir değerlendirme yapar. Dosya üzerinde gerekiyorsa düzeltmeler yaptırabilir. Dosya şekil ve içerik yönünden yeterli bulunursa öğrencinin Staj/ uygulamalı dersi kabul edilebileceği gibi, gerekli görülürse ilgili öğrenciye bir mülakat veya uygulama yaptırılabilir. Staj/ uygulamalı ders süresi sonucunda başarısız olan veya Staj/ uygulamalı dersine ara veren veya ara vermek zorunda olan öğrencilere, yasal öğrenimi süresi içerisinde iki hak daha verilir. Dönemlik kredili derste uygulama ise Toros Üniversitesi Ön lisans ve lisans sınav yönetmeliği gereğince vize ve final sınavları yapılır. Anılan yönetmenliğe göre not değerlendirmesi yapılır.</w:t>
      </w:r>
    </w:p>
    <w:p w:rsidR="004277B0" w:rsidRDefault="00E14C8C">
      <w:pPr>
        <w:pStyle w:val="GvdeMetni"/>
        <w:ind w:right="368" w:firstLine="707"/>
        <w:jc w:val="both"/>
      </w:pPr>
      <w:r>
        <w:rPr>
          <w:b/>
        </w:rPr>
        <w:t>Madde 19</w:t>
      </w:r>
      <w:r>
        <w:t>- Staj/ uygulamalı ders</w:t>
      </w:r>
      <w:r w:rsidR="00BD06E6">
        <w:t xml:space="preserve">  </w:t>
      </w:r>
      <w:proofErr w:type="gramStart"/>
      <w:r w:rsidR="00BD06E6">
        <w:t>…..</w:t>
      </w:r>
      <w:proofErr w:type="gramEnd"/>
      <w:r w:rsidR="00BD06E6">
        <w:t xml:space="preserve"> </w:t>
      </w:r>
      <w:proofErr w:type="gramStart"/>
      <w:r w:rsidR="00BD06E6">
        <w:t>kredilik</w:t>
      </w:r>
      <w:proofErr w:type="gramEnd"/>
      <w:r w:rsidR="00BD06E6">
        <w:t xml:space="preserve">  (AKTS  )  bir çalışma </w:t>
      </w:r>
      <w:r>
        <w:t xml:space="preserve">olup, Staj/ uygulamalı ders sonuçları öğrenci dosyasına işlenir. Staj/ uygulamalı ders Raporları ve Kurum Değerlendirme Formu </w:t>
      </w:r>
      <w:r w:rsidR="00A975BB">
        <w:t xml:space="preserve">Bölüm </w:t>
      </w:r>
      <w:r>
        <w:t>arşivinde</w:t>
      </w:r>
      <w:r>
        <w:rPr>
          <w:spacing w:val="-9"/>
        </w:rPr>
        <w:t xml:space="preserve"> </w:t>
      </w:r>
      <w:r>
        <w:t>saklanır.</w:t>
      </w:r>
    </w:p>
    <w:p w:rsidR="004277B0" w:rsidRDefault="004277B0">
      <w:pPr>
        <w:jc w:val="both"/>
        <w:sectPr w:rsidR="004277B0">
          <w:pgSz w:w="11910" w:h="16840"/>
          <w:pgMar w:top="1040" w:right="760" w:bottom="280" w:left="1200" w:header="708" w:footer="708" w:gutter="0"/>
          <w:cols w:space="708"/>
        </w:sectPr>
      </w:pPr>
    </w:p>
    <w:p w:rsidR="004277B0" w:rsidRDefault="00E14C8C">
      <w:pPr>
        <w:pStyle w:val="GvdeMetni"/>
        <w:spacing w:before="68"/>
        <w:ind w:right="416" w:firstLine="707"/>
      </w:pPr>
      <w:r>
        <w:rPr>
          <w:b/>
        </w:rPr>
        <w:lastRenderedPageBreak/>
        <w:t>Madde 20</w:t>
      </w:r>
      <w:r>
        <w:t xml:space="preserve">- Bu Yönergede yer almayan hususlarda, Staj/ uygulamalı ders komisyonunun önerisi ile Sağlık Bilimleri </w:t>
      </w:r>
      <w:r w:rsidR="006A5150">
        <w:t xml:space="preserve">Fakültesi </w:t>
      </w:r>
      <w:r>
        <w:t>Yönetim Kurulunca alınan kararlar</w:t>
      </w:r>
      <w:r>
        <w:rPr>
          <w:spacing w:val="-25"/>
        </w:rPr>
        <w:t xml:space="preserve"> </w:t>
      </w:r>
      <w:r>
        <w:t>uygulanır.</w:t>
      </w:r>
    </w:p>
    <w:p w:rsidR="004277B0" w:rsidRDefault="00E14C8C">
      <w:pPr>
        <w:pStyle w:val="GvdeMetni"/>
        <w:spacing w:before="1"/>
        <w:ind w:right="416" w:firstLine="707"/>
      </w:pPr>
      <w:r>
        <w:rPr>
          <w:b/>
        </w:rPr>
        <w:t>Madde 21</w:t>
      </w:r>
      <w:r>
        <w:t>- Staj/uygulamalı dersler tarafından hazırlanacak Staj/ uygulamalı ders Raporu aşağıdaki biçime ve içeriğe uygun olarak düzenlenir.</w:t>
      </w:r>
    </w:p>
    <w:p w:rsidR="004277B0" w:rsidRDefault="00E14C8C">
      <w:pPr>
        <w:pStyle w:val="Balk1"/>
        <w:spacing w:before="5" w:line="251" w:lineRule="exact"/>
        <w:ind w:left="578"/>
      </w:pPr>
      <w:r>
        <w:t>STAJ/ UYGULAMALI DERS RAPORUNUN BİÇİMİ ve İÇERİĞİ</w:t>
      </w:r>
    </w:p>
    <w:p w:rsidR="004277B0" w:rsidRDefault="00E14C8C">
      <w:pPr>
        <w:pStyle w:val="ListeParagraf"/>
        <w:numPr>
          <w:ilvl w:val="0"/>
          <w:numId w:val="1"/>
        </w:numPr>
        <w:tabs>
          <w:tab w:val="left" w:pos="938"/>
          <w:tab w:val="left" w:pos="939"/>
        </w:tabs>
        <w:spacing w:line="251" w:lineRule="exact"/>
        <w:ind w:hanging="361"/>
      </w:pPr>
      <w:r>
        <w:t>Giriş</w:t>
      </w:r>
    </w:p>
    <w:p w:rsidR="004277B0" w:rsidRDefault="00E14C8C">
      <w:pPr>
        <w:pStyle w:val="GvdeMetni"/>
        <w:spacing w:line="252" w:lineRule="exact"/>
        <w:ind w:left="938"/>
      </w:pPr>
      <w:r>
        <w:t xml:space="preserve">Kuruluş Hakkında Bilgiler (Kuruluşun adı, yeri, çalışma alanı, tarihçesi </w:t>
      </w:r>
      <w:proofErr w:type="spellStart"/>
      <w:r>
        <w:t>vb</w:t>
      </w:r>
      <w:proofErr w:type="spellEnd"/>
      <w:r>
        <w:t>)</w:t>
      </w:r>
    </w:p>
    <w:p w:rsidR="004277B0" w:rsidRDefault="00E14C8C">
      <w:pPr>
        <w:pStyle w:val="ListeParagraf"/>
        <w:numPr>
          <w:ilvl w:val="0"/>
          <w:numId w:val="1"/>
        </w:numPr>
        <w:tabs>
          <w:tab w:val="left" w:pos="938"/>
          <w:tab w:val="left" w:pos="939"/>
        </w:tabs>
        <w:spacing w:line="252" w:lineRule="exact"/>
        <w:ind w:hanging="361"/>
      </w:pPr>
      <w:r>
        <w:t>Kurumda günlük yapılan</w:t>
      </w:r>
      <w:r>
        <w:rPr>
          <w:spacing w:val="-4"/>
        </w:rPr>
        <w:t xml:space="preserve"> </w:t>
      </w:r>
      <w:r>
        <w:t>çalışmalar</w:t>
      </w:r>
    </w:p>
    <w:p w:rsidR="004277B0" w:rsidRDefault="00E14C8C">
      <w:pPr>
        <w:pStyle w:val="ListeParagraf"/>
        <w:numPr>
          <w:ilvl w:val="0"/>
          <w:numId w:val="1"/>
        </w:numPr>
        <w:tabs>
          <w:tab w:val="left" w:pos="938"/>
          <w:tab w:val="left" w:pos="939"/>
        </w:tabs>
        <w:spacing w:before="1" w:line="252" w:lineRule="exact"/>
        <w:ind w:hanging="361"/>
      </w:pPr>
      <w:r>
        <w:t>Staj/uygulamalı derslerin yaptığı</w:t>
      </w:r>
      <w:r>
        <w:rPr>
          <w:spacing w:val="-3"/>
        </w:rPr>
        <w:t xml:space="preserve"> </w:t>
      </w:r>
      <w:r>
        <w:t>işler</w:t>
      </w:r>
    </w:p>
    <w:p w:rsidR="004277B0" w:rsidRDefault="00E14C8C">
      <w:pPr>
        <w:pStyle w:val="ListeParagraf"/>
        <w:numPr>
          <w:ilvl w:val="0"/>
          <w:numId w:val="1"/>
        </w:numPr>
        <w:tabs>
          <w:tab w:val="left" w:pos="938"/>
          <w:tab w:val="left" w:pos="939"/>
        </w:tabs>
        <w:spacing w:line="252" w:lineRule="exact"/>
        <w:ind w:hanging="361"/>
      </w:pPr>
      <w:r>
        <w:t>Staj/uygulamalı derslerin, aldığı eğitim çerçevesinde, kurumu</w:t>
      </w:r>
      <w:r>
        <w:rPr>
          <w:spacing w:val="-13"/>
        </w:rPr>
        <w:t xml:space="preserve"> </w:t>
      </w:r>
      <w:r>
        <w:t>değerlendirmesi,</w:t>
      </w:r>
    </w:p>
    <w:p w:rsidR="004277B0" w:rsidRDefault="00E14C8C">
      <w:pPr>
        <w:pStyle w:val="ListeParagraf"/>
        <w:numPr>
          <w:ilvl w:val="0"/>
          <w:numId w:val="1"/>
        </w:numPr>
        <w:tabs>
          <w:tab w:val="left" w:pos="938"/>
          <w:tab w:val="left" w:pos="939"/>
        </w:tabs>
        <w:spacing w:before="2" w:line="252" w:lineRule="exact"/>
        <w:ind w:hanging="361"/>
      </w:pPr>
      <w:r>
        <w:t>Staj/uygulamalı ders yaptığı kurum hakkındaki</w:t>
      </w:r>
      <w:r>
        <w:rPr>
          <w:spacing w:val="-7"/>
        </w:rPr>
        <w:t xml:space="preserve"> </w:t>
      </w:r>
      <w:r>
        <w:t>önerileri</w:t>
      </w:r>
    </w:p>
    <w:p w:rsidR="004277B0" w:rsidRDefault="00E14C8C">
      <w:pPr>
        <w:pStyle w:val="GvdeMetni"/>
        <w:ind w:right="769" w:firstLine="707"/>
      </w:pPr>
      <w:r>
        <w:rPr>
          <w:b/>
        </w:rPr>
        <w:t>Madde 22</w:t>
      </w:r>
      <w:r>
        <w:t>- Kurumdaki yetkili kişi tarafından doldurulacak Kurum Staj/ uygulamalı ders Değerlendirme Formu Ek 2’de verildiği gibidir.</w:t>
      </w:r>
    </w:p>
    <w:p w:rsidR="004277B0" w:rsidRDefault="00E14C8C">
      <w:pPr>
        <w:pStyle w:val="Balk1"/>
        <w:spacing w:before="5"/>
      </w:pPr>
      <w:r>
        <w:t>Yürürlük:</w:t>
      </w:r>
    </w:p>
    <w:p w:rsidR="004277B0" w:rsidRDefault="00E14C8C">
      <w:pPr>
        <w:pStyle w:val="GvdeMetni"/>
        <w:spacing w:line="250" w:lineRule="exact"/>
        <w:ind w:left="926"/>
      </w:pPr>
      <w:r>
        <w:rPr>
          <w:b/>
        </w:rPr>
        <w:t xml:space="preserve">Madde 23- </w:t>
      </w:r>
      <w:r>
        <w:t>Bu Yönerge, Toros Üniversitesi Senatosu tarafından onaylandığı tarihte yürürlüğe</w:t>
      </w:r>
    </w:p>
    <w:p w:rsidR="004277B0" w:rsidRDefault="004277B0">
      <w:pPr>
        <w:spacing w:line="250" w:lineRule="exact"/>
        <w:sectPr w:rsidR="004277B0">
          <w:pgSz w:w="11910" w:h="16840"/>
          <w:pgMar w:top="1040" w:right="760" w:bottom="280" w:left="1200" w:header="708" w:footer="708" w:gutter="0"/>
          <w:cols w:space="708"/>
        </w:sectPr>
      </w:pPr>
    </w:p>
    <w:p w:rsidR="004277B0" w:rsidRDefault="00E14C8C">
      <w:pPr>
        <w:pStyle w:val="GvdeMetni"/>
        <w:spacing w:before="37"/>
      </w:pPr>
      <w:proofErr w:type="gramStart"/>
      <w:r>
        <w:lastRenderedPageBreak/>
        <w:t>girer</w:t>
      </w:r>
      <w:proofErr w:type="gramEnd"/>
      <w:r>
        <w:t>.</w:t>
      </w:r>
    </w:p>
    <w:p w:rsidR="004277B0" w:rsidRDefault="00E14C8C">
      <w:pPr>
        <w:pStyle w:val="GvdeMetni"/>
        <w:spacing w:before="1"/>
        <w:ind w:left="0"/>
        <w:rPr>
          <w:sz w:val="29"/>
        </w:rPr>
      </w:pPr>
      <w:r>
        <w:br w:type="column"/>
      </w:r>
    </w:p>
    <w:p w:rsidR="004277B0" w:rsidRDefault="00E14C8C">
      <w:pPr>
        <w:pStyle w:val="Balk1"/>
        <w:spacing w:line="240" w:lineRule="auto"/>
        <w:ind w:left="195"/>
      </w:pPr>
      <w:r>
        <w:t>Yürütme</w:t>
      </w:r>
    </w:p>
    <w:p w:rsidR="004277B0" w:rsidRDefault="00E14C8C">
      <w:pPr>
        <w:pStyle w:val="GvdeMetni"/>
        <w:spacing w:before="33"/>
        <w:ind w:left="195"/>
      </w:pPr>
      <w:r>
        <w:rPr>
          <w:b/>
        </w:rPr>
        <w:t xml:space="preserve">Madde 24- </w:t>
      </w:r>
      <w:r>
        <w:t xml:space="preserve">Bu yönergeyi Sağlık Bilimleri </w:t>
      </w:r>
      <w:r w:rsidR="00C32D65">
        <w:t>Fakültesi</w:t>
      </w:r>
      <w:r>
        <w:t xml:space="preserve"> </w:t>
      </w:r>
      <w:r w:rsidR="001564DC">
        <w:t xml:space="preserve">Dekanı </w:t>
      </w:r>
      <w:r>
        <w:t>yürütür.</w:t>
      </w:r>
    </w:p>
    <w:p w:rsidR="004277B0" w:rsidRDefault="004277B0">
      <w:pPr>
        <w:sectPr w:rsidR="004277B0">
          <w:type w:val="continuous"/>
          <w:pgSz w:w="11910" w:h="16840"/>
          <w:pgMar w:top="1040" w:right="760" w:bottom="280" w:left="1200" w:header="708" w:footer="708" w:gutter="0"/>
          <w:cols w:num="2" w:space="708" w:equalWidth="0">
            <w:col w:w="692" w:space="40"/>
            <w:col w:w="9218"/>
          </w:cols>
        </w:sectPr>
      </w:pPr>
    </w:p>
    <w:p w:rsidR="004277B0" w:rsidRDefault="00E14C8C">
      <w:pPr>
        <w:pStyle w:val="GvdeMetni"/>
        <w:spacing w:before="68"/>
      </w:pPr>
      <w:r>
        <w:rPr>
          <w:b/>
        </w:rPr>
        <w:lastRenderedPageBreak/>
        <w:t xml:space="preserve">Ek-1: </w:t>
      </w:r>
      <w:r>
        <w:t>Staj/ uygulamalı ders başvuru yazısı</w:t>
      </w: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E14C8C">
      <w:pPr>
        <w:pStyle w:val="GvdeMetni"/>
        <w:spacing w:before="139"/>
        <w:ind w:left="271" w:right="424"/>
        <w:jc w:val="center"/>
      </w:pPr>
      <w:r>
        <w:t xml:space="preserve">Toros Üniversitesi Sağlık Bilimleri </w:t>
      </w:r>
      <w:r w:rsidR="00E73B98">
        <w:t>Fakültesi’ne</w:t>
      </w:r>
      <w:r>
        <w:t>,</w:t>
      </w:r>
    </w:p>
    <w:p w:rsidR="004277B0" w:rsidRDefault="004277B0">
      <w:pPr>
        <w:pStyle w:val="GvdeMetni"/>
        <w:ind w:left="0"/>
        <w:rPr>
          <w:sz w:val="24"/>
        </w:rPr>
      </w:pPr>
    </w:p>
    <w:p w:rsidR="004277B0" w:rsidRDefault="004277B0">
      <w:pPr>
        <w:pStyle w:val="GvdeMetni"/>
        <w:ind w:left="0"/>
        <w:rPr>
          <w:sz w:val="24"/>
        </w:rPr>
      </w:pPr>
    </w:p>
    <w:p w:rsidR="004277B0" w:rsidRDefault="00E14C8C">
      <w:pPr>
        <w:pStyle w:val="GvdeMetni"/>
        <w:spacing w:before="208" w:line="252" w:lineRule="exact"/>
        <w:ind w:left="926"/>
      </w:pPr>
      <w:proofErr w:type="gramStart"/>
      <w:r>
        <w:t>……………………..</w:t>
      </w:r>
      <w:proofErr w:type="gramEnd"/>
      <w:r>
        <w:t xml:space="preserve"> </w:t>
      </w:r>
      <w:r w:rsidR="00D16738">
        <w:t>Bölümünüzün</w:t>
      </w:r>
      <w:r>
        <w:t xml:space="preserve"> </w:t>
      </w:r>
      <w:proofErr w:type="gramStart"/>
      <w:r>
        <w:t>………….</w:t>
      </w:r>
      <w:proofErr w:type="gramEnd"/>
      <w:r>
        <w:t xml:space="preserve"> Sınıf öğrencisiyim 20… - 20… Öğretim yılı</w:t>
      </w:r>
    </w:p>
    <w:p w:rsidR="004277B0" w:rsidRDefault="00E14C8C">
      <w:pPr>
        <w:pStyle w:val="GvdeMetni"/>
        <w:spacing w:line="252" w:lineRule="exact"/>
      </w:pPr>
      <w:proofErr w:type="gramStart"/>
      <w:r>
        <w:t>………</w:t>
      </w:r>
      <w:proofErr w:type="gramEnd"/>
      <w:r>
        <w:t xml:space="preserve"> Döneminde Staj/ uygulamalı ders yapmak istiyorum.</w:t>
      </w:r>
    </w:p>
    <w:p w:rsidR="004277B0" w:rsidRDefault="004277B0">
      <w:pPr>
        <w:pStyle w:val="GvdeMetni"/>
        <w:ind w:left="0"/>
      </w:pPr>
    </w:p>
    <w:p w:rsidR="004277B0" w:rsidRDefault="00E14C8C">
      <w:pPr>
        <w:pStyle w:val="GvdeMetni"/>
        <w:ind w:left="926"/>
      </w:pPr>
      <w:r>
        <w:t>Gereğini bilgilerinize arz ederim.</w:t>
      </w:r>
    </w:p>
    <w:p w:rsidR="004277B0" w:rsidRDefault="004277B0">
      <w:pPr>
        <w:pStyle w:val="GvdeMetni"/>
        <w:ind w:left="0"/>
      </w:pPr>
    </w:p>
    <w:p w:rsidR="004277B0" w:rsidRDefault="00E14C8C">
      <w:pPr>
        <w:pStyle w:val="GvdeMetni"/>
        <w:ind w:left="1455" w:right="426"/>
        <w:jc w:val="center"/>
      </w:pPr>
      <w:r>
        <w:t>(Tarih)</w:t>
      </w:r>
    </w:p>
    <w:p w:rsidR="004277B0" w:rsidRDefault="004277B0">
      <w:pPr>
        <w:pStyle w:val="GvdeMetni"/>
        <w:ind w:left="0"/>
        <w:rPr>
          <w:sz w:val="24"/>
        </w:rPr>
      </w:pPr>
    </w:p>
    <w:p w:rsidR="004277B0" w:rsidRDefault="004277B0">
      <w:pPr>
        <w:pStyle w:val="GvdeMetni"/>
        <w:ind w:left="0"/>
        <w:rPr>
          <w:sz w:val="20"/>
        </w:rPr>
      </w:pPr>
    </w:p>
    <w:p w:rsidR="004277B0" w:rsidRDefault="00E14C8C">
      <w:pPr>
        <w:pStyle w:val="GvdeMetni"/>
        <w:ind w:left="4467"/>
      </w:pPr>
      <w:r>
        <w:t>(Öğrencinin Adı Soyadı ve İmzası)</w:t>
      </w:r>
    </w:p>
    <w:p w:rsidR="004277B0" w:rsidRDefault="004277B0">
      <w:pPr>
        <w:pStyle w:val="GvdeMetni"/>
        <w:ind w:left="0"/>
        <w:rPr>
          <w:sz w:val="24"/>
        </w:rPr>
      </w:pPr>
    </w:p>
    <w:p w:rsidR="004277B0" w:rsidRDefault="004277B0">
      <w:pPr>
        <w:pStyle w:val="GvdeMetni"/>
        <w:ind w:left="0"/>
        <w:rPr>
          <w:sz w:val="20"/>
        </w:rPr>
      </w:pPr>
    </w:p>
    <w:p w:rsidR="004277B0" w:rsidRDefault="00E14C8C">
      <w:pPr>
        <w:pStyle w:val="GvdeMetni"/>
        <w:tabs>
          <w:tab w:val="left" w:pos="1634"/>
        </w:tabs>
      </w:pPr>
      <w:r>
        <w:t>Öğrenci</w:t>
      </w:r>
      <w:r>
        <w:rPr>
          <w:spacing w:val="-1"/>
        </w:rPr>
        <w:t xml:space="preserve"> </w:t>
      </w:r>
      <w:r>
        <w:t>No</w:t>
      </w:r>
      <w:r>
        <w:tab/>
        <w:t>:</w:t>
      </w:r>
    </w:p>
    <w:p w:rsidR="004277B0" w:rsidRDefault="00E14C8C">
      <w:pPr>
        <w:pStyle w:val="GvdeMetni"/>
        <w:tabs>
          <w:tab w:val="left" w:pos="1634"/>
        </w:tabs>
        <w:spacing w:before="1" w:line="252" w:lineRule="exact"/>
      </w:pPr>
      <w:r>
        <w:t>Adres</w:t>
      </w:r>
      <w:r>
        <w:tab/>
        <w:t>:</w:t>
      </w:r>
    </w:p>
    <w:p w:rsidR="004277B0" w:rsidRDefault="00E14C8C">
      <w:pPr>
        <w:pStyle w:val="GvdeMetni"/>
        <w:tabs>
          <w:tab w:val="left" w:pos="1634"/>
        </w:tabs>
        <w:spacing w:line="252" w:lineRule="exact"/>
      </w:pPr>
      <w:r>
        <w:t>Telefon</w:t>
      </w:r>
      <w:r>
        <w:tab/>
        <w:t>:</w:t>
      </w: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spacing w:before="2"/>
        <w:ind w:left="0"/>
        <w:rPr>
          <w:sz w:val="24"/>
        </w:rPr>
      </w:pPr>
    </w:p>
    <w:p w:rsidR="004277B0" w:rsidRDefault="00E14C8C">
      <w:pPr>
        <w:pStyle w:val="GvdeMetni"/>
        <w:ind w:right="7371"/>
      </w:pPr>
      <w:r>
        <w:t>Uygundur/Uygun Değildir Öğrencinin Danışmanı F Adı, Soyadı, İmza</w:t>
      </w:r>
    </w:p>
    <w:p w:rsidR="004277B0" w:rsidRDefault="004277B0">
      <w:pPr>
        <w:sectPr w:rsidR="004277B0">
          <w:pgSz w:w="11910" w:h="16840"/>
          <w:pgMar w:top="1040" w:right="760" w:bottom="280" w:left="1200" w:header="708" w:footer="708" w:gutter="0"/>
          <w:cols w:space="708"/>
        </w:sectPr>
      </w:pPr>
    </w:p>
    <w:p w:rsidR="004277B0" w:rsidRDefault="00E14C8C">
      <w:pPr>
        <w:pStyle w:val="Balk1"/>
        <w:spacing w:before="73" w:line="240" w:lineRule="auto"/>
        <w:ind w:left="218"/>
      </w:pPr>
      <w:r>
        <w:lastRenderedPageBreak/>
        <w:t>EK 2: Kuruluş Değerlendirme Formu</w:t>
      </w:r>
    </w:p>
    <w:p w:rsidR="004277B0" w:rsidRDefault="004277B0">
      <w:pPr>
        <w:pStyle w:val="GvdeMetni"/>
        <w:ind w:left="0"/>
        <w:rPr>
          <w:b/>
          <w:sz w:val="20"/>
        </w:rPr>
      </w:pPr>
    </w:p>
    <w:p w:rsidR="004277B0" w:rsidRDefault="004277B0">
      <w:pPr>
        <w:pStyle w:val="GvdeMetni"/>
        <w:spacing w:before="3"/>
        <w:ind w:left="0"/>
        <w:rPr>
          <w:b/>
          <w:sz w:val="24"/>
        </w:rPr>
      </w:pPr>
    </w:p>
    <w:tbl>
      <w:tblPr>
        <w:tblStyle w:val="TableNormal"/>
        <w:tblW w:w="0" w:type="auto"/>
        <w:tblInd w:w="116" w:type="dxa"/>
        <w:tblLayout w:type="fixed"/>
        <w:tblLook w:val="01E0" w:firstRow="1" w:lastRow="1" w:firstColumn="1" w:lastColumn="1" w:noHBand="0" w:noVBand="0"/>
      </w:tblPr>
      <w:tblGrid>
        <w:gridCol w:w="1730"/>
        <w:gridCol w:w="1075"/>
        <w:gridCol w:w="217"/>
        <w:gridCol w:w="1158"/>
        <w:gridCol w:w="276"/>
        <w:gridCol w:w="276"/>
        <w:gridCol w:w="248"/>
        <w:gridCol w:w="357"/>
        <w:gridCol w:w="826"/>
        <w:gridCol w:w="275"/>
        <w:gridCol w:w="277"/>
        <w:gridCol w:w="275"/>
        <w:gridCol w:w="187"/>
        <w:gridCol w:w="2047"/>
      </w:tblGrid>
      <w:tr w:rsidR="004277B0">
        <w:trPr>
          <w:trHeight w:val="505"/>
        </w:trPr>
        <w:tc>
          <w:tcPr>
            <w:tcW w:w="9224" w:type="dxa"/>
            <w:gridSpan w:val="14"/>
            <w:tcBorders>
              <w:top w:val="single" w:sz="4" w:space="0" w:color="000000"/>
              <w:left w:val="single" w:sz="4" w:space="0" w:color="000000"/>
              <w:bottom w:val="single" w:sz="4" w:space="0" w:color="000000"/>
              <w:right w:val="single" w:sz="4" w:space="0" w:color="000000"/>
            </w:tcBorders>
          </w:tcPr>
          <w:p w:rsidR="004277B0" w:rsidRDefault="00E14C8C" w:rsidP="00334E93">
            <w:pPr>
              <w:pStyle w:val="TableParagraph"/>
              <w:spacing w:before="2" w:line="252" w:lineRule="exact"/>
              <w:ind w:left="297" w:right="295" w:firstLine="1123"/>
              <w:rPr>
                <w:b/>
              </w:rPr>
            </w:pPr>
            <w:r>
              <w:rPr>
                <w:b/>
              </w:rPr>
              <w:t>TOROS ÜNİVERSİTESİ SAĞLIK BİLİMLERİ FAKÜLTESİ KURULUŞ STAJ/ UYGULAMALI DERSYER DEĞERLENDİRME</w:t>
            </w:r>
            <w:r>
              <w:rPr>
                <w:b/>
                <w:spacing w:val="-22"/>
              </w:rPr>
              <w:t xml:space="preserve"> </w:t>
            </w:r>
            <w:r>
              <w:rPr>
                <w:b/>
              </w:rPr>
              <w:t>FORMU</w:t>
            </w:r>
          </w:p>
        </w:tc>
      </w:tr>
      <w:tr w:rsidR="004277B0">
        <w:trPr>
          <w:trHeight w:val="251"/>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32" w:lineRule="exact"/>
              <w:ind w:left="107"/>
            </w:pPr>
            <w:r>
              <w:t>Kuruluşun Adı</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rPr>
                <w:sz w:val="18"/>
              </w:rPr>
            </w:pPr>
          </w:p>
        </w:tc>
      </w:tr>
      <w:tr w:rsidR="004277B0">
        <w:trPr>
          <w:trHeight w:val="253"/>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34" w:lineRule="exact"/>
              <w:ind w:left="107"/>
            </w:pPr>
            <w:r>
              <w:t>Kuruluşun Çalışma Alanı</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rPr>
                <w:sz w:val="18"/>
              </w:rPr>
            </w:pPr>
          </w:p>
        </w:tc>
      </w:tr>
      <w:tr w:rsidR="004277B0">
        <w:trPr>
          <w:trHeight w:val="251"/>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32" w:lineRule="exact"/>
              <w:ind w:left="107"/>
            </w:pPr>
            <w:r>
              <w:t>Kuruluşun Adresi</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rPr>
                <w:sz w:val="18"/>
              </w:rPr>
            </w:pPr>
          </w:p>
        </w:tc>
      </w:tr>
      <w:tr w:rsidR="004277B0">
        <w:trPr>
          <w:trHeight w:val="506"/>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rsidP="00F74462">
            <w:pPr>
              <w:pStyle w:val="TableParagraph"/>
              <w:spacing w:line="252" w:lineRule="exact"/>
              <w:ind w:left="107"/>
            </w:pPr>
            <w:r>
              <w:t>Staj/ uygulamalı derslerin Adı Soyadı</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pPr>
          </w:p>
        </w:tc>
      </w:tr>
      <w:tr w:rsidR="004277B0">
        <w:trPr>
          <w:trHeight w:val="505"/>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48" w:lineRule="exact"/>
              <w:ind w:left="107"/>
            </w:pPr>
            <w:r>
              <w:t>Staj/ uygulamalı</w:t>
            </w:r>
          </w:p>
          <w:p w:rsidR="004277B0" w:rsidRDefault="00E14C8C" w:rsidP="002547AC">
            <w:pPr>
              <w:pStyle w:val="TableParagraph"/>
              <w:spacing w:line="238" w:lineRule="exact"/>
              <w:ind w:left="107"/>
            </w:pPr>
            <w:r>
              <w:t xml:space="preserve">derslerin </w:t>
            </w:r>
            <w:r w:rsidR="002547AC">
              <w:t>Bölümün</w:t>
            </w:r>
            <w:r>
              <w:t xml:space="preserve"> Adı</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pPr>
          </w:p>
        </w:tc>
      </w:tr>
      <w:tr w:rsidR="004277B0">
        <w:trPr>
          <w:trHeight w:val="254"/>
        </w:trPr>
        <w:tc>
          <w:tcPr>
            <w:tcW w:w="9224" w:type="dxa"/>
            <w:gridSpan w:val="14"/>
            <w:tcBorders>
              <w:top w:val="single" w:sz="4" w:space="0" w:color="000000"/>
              <w:left w:val="single" w:sz="4" w:space="0" w:color="000000"/>
              <w:bottom w:val="single" w:sz="4" w:space="0" w:color="000000"/>
              <w:right w:val="single" w:sz="4" w:space="0" w:color="000000"/>
            </w:tcBorders>
          </w:tcPr>
          <w:p w:rsidR="004277B0" w:rsidRDefault="00E14C8C" w:rsidP="00F74462">
            <w:pPr>
              <w:pStyle w:val="TableParagraph"/>
              <w:spacing w:before="1" w:line="233" w:lineRule="exact"/>
              <w:ind w:left="2050" w:right="2051"/>
              <w:jc w:val="center"/>
              <w:rPr>
                <w:b/>
              </w:rPr>
            </w:pPr>
            <w:r>
              <w:rPr>
                <w:b/>
              </w:rPr>
              <w:t>Staj/ uygulamalı derslerin Değerlendirilmesi</w:t>
            </w:r>
          </w:p>
        </w:tc>
      </w:tr>
      <w:tr w:rsidR="004277B0">
        <w:trPr>
          <w:trHeight w:val="253"/>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34" w:lineRule="exact"/>
              <w:ind w:left="107"/>
              <w:rPr>
                <w:b/>
                <w:i/>
              </w:rPr>
            </w:pPr>
            <w:r>
              <w:rPr>
                <w:b/>
                <w:i/>
              </w:rPr>
              <w:t>Devamsızlık (gün olarak)</w:t>
            </w:r>
          </w:p>
        </w:tc>
        <w:tc>
          <w:tcPr>
            <w:tcW w:w="6419" w:type="dxa"/>
            <w:gridSpan w:val="12"/>
            <w:tcBorders>
              <w:top w:val="single" w:sz="4" w:space="0" w:color="000000"/>
              <w:left w:val="single" w:sz="4" w:space="0" w:color="000000"/>
              <w:bottom w:val="single" w:sz="4" w:space="0" w:color="000000"/>
              <w:right w:val="single" w:sz="4" w:space="0" w:color="000000"/>
            </w:tcBorders>
          </w:tcPr>
          <w:p w:rsidR="004277B0" w:rsidRDefault="004277B0">
            <w:pPr>
              <w:pStyle w:val="TableParagraph"/>
              <w:rPr>
                <w:sz w:val="18"/>
              </w:rPr>
            </w:pPr>
          </w:p>
        </w:tc>
      </w:tr>
      <w:tr w:rsidR="004277B0">
        <w:trPr>
          <w:trHeight w:val="252"/>
        </w:trPr>
        <w:tc>
          <w:tcPr>
            <w:tcW w:w="2805" w:type="dxa"/>
            <w:gridSpan w:val="2"/>
            <w:tcBorders>
              <w:top w:val="single" w:sz="4" w:space="0" w:color="000000"/>
              <w:left w:val="single" w:sz="4" w:space="0" w:color="000000"/>
              <w:right w:val="single" w:sz="4" w:space="0" w:color="000000"/>
            </w:tcBorders>
          </w:tcPr>
          <w:p w:rsidR="004277B0" w:rsidRDefault="00E14C8C" w:rsidP="00334E93">
            <w:pPr>
              <w:pStyle w:val="TableParagraph"/>
              <w:spacing w:line="233" w:lineRule="exact"/>
              <w:ind w:left="107"/>
              <w:rPr>
                <w:b/>
                <w:i/>
              </w:rPr>
            </w:pPr>
            <w:r>
              <w:rPr>
                <w:b/>
                <w:i/>
              </w:rPr>
              <w:t>Staj/ uygulamalı</w:t>
            </w:r>
          </w:p>
        </w:tc>
        <w:tc>
          <w:tcPr>
            <w:tcW w:w="2175" w:type="dxa"/>
            <w:gridSpan w:val="5"/>
            <w:tcBorders>
              <w:top w:val="single" w:sz="4" w:space="0" w:color="000000"/>
              <w:left w:val="single" w:sz="4" w:space="0" w:color="000000"/>
            </w:tcBorders>
          </w:tcPr>
          <w:p w:rsidR="004277B0" w:rsidRDefault="00E14C8C">
            <w:pPr>
              <w:pStyle w:val="TableParagraph"/>
              <w:spacing w:line="233" w:lineRule="exact"/>
              <w:ind w:left="104"/>
            </w:pPr>
            <w:r>
              <w:t>(Çok olumsuz)</w:t>
            </w:r>
          </w:p>
        </w:tc>
        <w:tc>
          <w:tcPr>
            <w:tcW w:w="4244" w:type="dxa"/>
            <w:gridSpan w:val="7"/>
            <w:tcBorders>
              <w:top w:val="single" w:sz="4" w:space="0" w:color="000000"/>
              <w:right w:val="single" w:sz="4" w:space="0" w:color="000000"/>
            </w:tcBorders>
          </w:tcPr>
          <w:p w:rsidR="004277B0" w:rsidRDefault="00E14C8C">
            <w:pPr>
              <w:pStyle w:val="TableParagraph"/>
              <w:spacing w:line="233" w:lineRule="exact"/>
              <w:ind w:left="2331"/>
            </w:pPr>
            <w:r>
              <w:t>(Çok olumlu)</w:t>
            </w:r>
          </w:p>
        </w:tc>
      </w:tr>
      <w:tr w:rsidR="004277B0">
        <w:trPr>
          <w:trHeight w:val="253"/>
        </w:trPr>
        <w:tc>
          <w:tcPr>
            <w:tcW w:w="2805" w:type="dxa"/>
            <w:gridSpan w:val="2"/>
            <w:tcBorders>
              <w:left w:val="single" w:sz="4" w:space="0" w:color="000000"/>
              <w:right w:val="single" w:sz="4" w:space="0" w:color="000000"/>
            </w:tcBorders>
          </w:tcPr>
          <w:p w:rsidR="004277B0" w:rsidRDefault="00E14C8C">
            <w:pPr>
              <w:pStyle w:val="TableParagraph"/>
              <w:spacing w:line="233" w:lineRule="exact"/>
              <w:ind w:left="107"/>
              <w:rPr>
                <w:b/>
                <w:i/>
              </w:rPr>
            </w:pPr>
            <w:proofErr w:type="gramStart"/>
            <w:r>
              <w:rPr>
                <w:b/>
                <w:i/>
              </w:rPr>
              <w:t>derslerin</w:t>
            </w:r>
            <w:proofErr w:type="gramEnd"/>
            <w:r>
              <w:rPr>
                <w:b/>
                <w:i/>
              </w:rPr>
              <w:t xml:space="preserve"> kişisel özellikleri</w:t>
            </w:r>
          </w:p>
        </w:tc>
        <w:tc>
          <w:tcPr>
            <w:tcW w:w="217" w:type="dxa"/>
            <w:tcBorders>
              <w:left w:val="single" w:sz="4" w:space="0" w:color="000000"/>
            </w:tcBorders>
          </w:tcPr>
          <w:p w:rsidR="004277B0" w:rsidRDefault="004277B0">
            <w:pPr>
              <w:pStyle w:val="TableParagraph"/>
              <w:rPr>
                <w:sz w:val="18"/>
              </w:rPr>
            </w:pPr>
          </w:p>
        </w:tc>
        <w:tc>
          <w:tcPr>
            <w:tcW w:w="1158" w:type="dxa"/>
          </w:tcPr>
          <w:p w:rsidR="004277B0" w:rsidRDefault="00E14C8C">
            <w:pPr>
              <w:pStyle w:val="TableParagraph"/>
              <w:tabs>
                <w:tab w:val="left" w:pos="664"/>
              </w:tabs>
              <w:spacing w:line="233" w:lineRule="exact"/>
              <w:ind w:left="112"/>
            </w:pPr>
            <w:r>
              <w:t>1</w:t>
            </w:r>
            <w:r>
              <w:tab/>
              <w:t>2</w:t>
            </w:r>
          </w:p>
        </w:tc>
        <w:tc>
          <w:tcPr>
            <w:tcW w:w="276" w:type="dxa"/>
          </w:tcPr>
          <w:p w:rsidR="004277B0" w:rsidRDefault="00E14C8C">
            <w:pPr>
              <w:pStyle w:val="TableParagraph"/>
              <w:spacing w:line="233" w:lineRule="exact"/>
              <w:ind w:left="56"/>
            </w:pPr>
            <w:r>
              <w:t>3</w:t>
            </w:r>
          </w:p>
        </w:tc>
        <w:tc>
          <w:tcPr>
            <w:tcW w:w="276" w:type="dxa"/>
          </w:tcPr>
          <w:p w:rsidR="004277B0" w:rsidRDefault="004277B0">
            <w:pPr>
              <w:pStyle w:val="TableParagraph"/>
              <w:rPr>
                <w:sz w:val="18"/>
              </w:rPr>
            </w:pPr>
          </w:p>
        </w:tc>
        <w:tc>
          <w:tcPr>
            <w:tcW w:w="248" w:type="dxa"/>
          </w:tcPr>
          <w:p w:rsidR="004277B0" w:rsidRDefault="00E14C8C">
            <w:pPr>
              <w:pStyle w:val="TableParagraph"/>
              <w:spacing w:line="233" w:lineRule="exact"/>
              <w:ind w:right="27"/>
              <w:jc w:val="center"/>
            </w:pPr>
            <w:r>
              <w:t>4</w:t>
            </w:r>
          </w:p>
        </w:tc>
        <w:tc>
          <w:tcPr>
            <w:tcW w:w="357" w:type="dxa"/>
          </w:tcPr>
          <w:p w:rsidR="004277B0" w:rsidRDefault="004277B0">
            <w:pPr>
              <w:pStyle w:val="TableParagraph"/>
              <w:rPr>
                <w:sz w:val="18"/>
              </w:rPr>
            </w:pPr>
          </w:p>
        </w:tc>
        <w:tc>
          <w:tcPr>
            <w:tcW w:w="826" w:type="dxa"/>
          </w:tcPr>
          <w:p w:rsidR="004277B0" w:rsidRDefault="00E14C8C">
            <w:pPr>
              <w:pStyle w:val="TableParagraph"/>
              <w:tabs>
                <w:tab w:val="left" w:pos="603"/>
              </w:tabs>
              <w:spacing w:line="233" w:lineRule="exact"/>
              <w:ind w:left="51"/>
            </w:pPr>
            <w:r>
              <w:t>5</w:t>
            </w:r>
            <w:r>
              <w:tab/>
              <w:t>6</w:t>
            </w:r>
          </w:p>
        </w:tc>
        <w:tc>
          <w:tcPr>
            <w:tcW w:w="275" w:type="dxa"/>
          </w:tcPr>
          <w:p w:rsidR="004277B0" w:rsidRDefault="004277B0">
            <w:pPr>
              <w:pStyle w:val="TableParagraph"/>
              <w:rPr>
                <w:sz w:val="18"/>
              </w:rPr>
            </w:pPr>
          </w:p>
        </w:tc>
        <w:tc>
          <w:tcPr>
            <w:tcW w:w="277" w:type="dxa"/>
          </w:tcPr>
          <w:p w:rsidR="004277B0" w:rsidRDefault="00E14C8C">
            <w:pPr>
              <w:pStyle w:val="TableParagraph"/>
              <w:spacing w:line="233" w:lineRule="exact"/>
              <w:ind w:left="52"/>
            </w:pPr>
            <w:r>
              <w:t>7</w:t>
            </w:r>
          </w:p>
        </w:tc>
        <w:tc>
          <w:tcPr>
            <w:tcW w:w="275" w:type="dxa"/>
          </w:tcPr>
          <w:p w:rsidR="004277B0" w:rsidRDefault="004277B0">
            <w:pPr>
              <w:pStyle w:val="TableParagraph"/>
              <w:rPr>
                <w:sz w:val="18"/>
              </w:rPr>
            </w:pPr>
          </w:p>
        </w:tc>
        <w:tc>
          <w:tcPr>
            <w:tcW w:w="187" w:type="dxa"/>
          </w:tcPr>
          <w:p w:rsidR="004277B0" w:rsidRDefault="00E14C8C">
            <w:pPr>
              <w:pStyle w:val="TableParagraph"/>
              <w:spacing w:line="233" w:lineRule="exact"/>
              <w:ind w:left="22"/>
              <w:jc w:val="center"/>
            </w:pPr>
            <w:r>
              <w:t>8</w:t>
            </w:r>
          </w:p>
        </w:tc>
        <w:tc>
          <w:tcPr>
            <w:tcW w:w="2047" w:type="dxa"/>
            <w:tcBorders>
              <w:right w:val="single" w:sz="4" w:space="0" w:color="000000"/>
            </w:tcBorders>
          </w:tcPr>
          <w:p w:rsidR="004277B0" w:rsidRDefault="00E14C8C">
            <w:pPr>
              <w:pStyle w:val="TableParagraph"/>
              <w:tabs>
                <w:tab w:val="left" w:pos="550"/>
              </w:tabs>
              <w:spacing w:line="233" w:lineRule="exact"/>
              <w:ind w:right="856"/>
              <w:jc w:val="right"/>
            </w:pPr>
            <w:r>
              <w:t>9</w:t>
            </w:r>
            <w:r>
              <w:tab/>
              <w:t>10</w:t>
            </w:r>
          </w:p>
        </w:tc>
      </w:tr>
      <w:tr w:rsidR="004277B0">
        <w:trPr>
          <w:trHeight w:val="251"/>
        </w:trPr>
        <w:tc>
          <w:tcPr>
            <w:tcW w:w="2805" w:type="dxa"/>
            <w:gridSpan w:val="2"/>
            <w:tcBorders>
              <w:left w:val="single" w:sz="4" w:space="0" w:color="000000"/>
              <w:right w:val="single" w:sz="4" w:space="0" w:color="000000"/>
            </w:tcBorders>
          </w:tcPr>
          <w:p w:rsidR="004277B0" w:rsidRDefault="00E14C8C">
            <w:pPr>
              <w:pStyle w:val="TableParagraph"/>
              <w:spacing w:line="231" w:lineRule="exact"/>
              <w:ind w:left="167"/>
            </w:pPr>
            <w:r>
              <w:t>a) Sorumluluk bilinci</w:t>
            </w:r>
          </w:p>
        </w:tc>
        <w:tc>
          <w:tcPr>
            <w:tcW w:w="217" w:type="dxa"/>
            <w:tcBorders>
              <w:left w:val="single" w:sz="4" w:space="0" w:color="000000"/>
            </w:tcBorders>
          </w:tcPr>
          <w:p w:rsidR="004277B0" w:rsidRDefault="004277B0">
            <w:pPr>
              <w:pStyle w:val="TableParagraph"/>
              <w:rPr>
                <w:sz w:val="18"/>
              </w:rPr>
            </w:pPr>
          </w:p>
        </w:tc>
        <w:tc>
          <w:tcPr>
            <w:tcW w:w="1158" w:type="dxa"/>
          </w:tcPr>
          <w:p w:rsidR="004277B0" w:rsidRDefault="00E14C8C">
            <w:pPr>
              <w:pStyle w:val="TableParagraph"/>
              <w:tabs>
                <w:tab w:val="left" w:pos="664"/>
              </w:tabs>
              <w:spacing w:line="231" w:lineRule="exact"/>
              <w:ind w:left="112"/>
            </w:pPr>
            <w:r>
              <w:t>1</w:t>
            </w:r>
            <w:r>
              <w:tab/>
              <w:t>2</w:t>
            </w:r>
          </w:p>
        </w:tc>
        <w:tc>
          <w:tcPr>
            <w:tcW w:w="276" w:type="dxa"/>
          </w:tcPr>
          <w:p w:rsidR="004277B0" w:rsidRDefault="00E14C8C">
            <w:pPr>
              <w:pStyle w:val="TableParagraph"/>
              <w:spacing w:line="231" w:lineRule="exact"/>
              <w:ind w:left="56"/>
            </w:pPr>
            <w:r>
              <w:t>3</w:t>
            </w:r>
          </w:p>
        </w:tc>
        <w:tc>
          <w:tcPr>
            <w:tcW w:w="276" w:type="dxa"/>
          </w:tcPr>
          <w:p w:rsidR="004277B0" w:rsidRDefault="004277B0">
            <w:pPr>
              <w:pStyle w:val="TableParagraph"/>
              <w:rPr>
                <w:sz w:val="18"/>
              </w:rPr>
            </w:pPr>
          </w:p>
        </w:tc>
        <w:tc>
          <w:tcPr>
            <w:tcW w:w="248" w:type="dxa"/>
          </w:tcPr>
          <w:p w:rsidR="004277B0" w:rsidRDefault="00E14C8C">
            <w:pPr>
              <w:pStyle w:val="TableParagraph"/>
              <w:spacing w:line="231" w:lineRule="exact"/>
              <w:ind w:right="27"/>
              <w:jc w:val="center"/>
            </w:pPr>
            <w:r>
              <w:t>4</w:t>
            </w:r>
          </w:p>
        </w:tc>
        <w:tc>
          <w:tcPr>
            <w:tcW w:w="357" w:type="dxa"/>
          </w:tcPr>
          <w:p w:rsidR="004277B0" w:rsidRDefault="004277B0">
            <w:pPr>
              <w:pStyle w:val="TableParagraph"/>
              <w:rPr>
                <w:sz w:val="18"/>
              </w:rPr>
            </w:pPr>
          </w:p>
        </w:tc>
        <w:tc>
          <w:tcPr>
            <w:tcW w:w="826" w:type="dxa"/>
          </w:tcPr>
          <w:p w:rsidR="004277B0" w:rsidRDefault="00E14C8C">
            <w:pPr>
              <w:pStyle w:val="TableParagraph"/>
              <w:tabs>
                <w:tab w:val="left" w:pos="603"/>
              </w:tabs>
              <w:spacing w:line="231" w:lineRule="exact"/>
              <w:ind w:left="51"/>
            </w:pPr>
            <w:r>
              <w:t>5</w:t>
            </w:r>
            <w:r>
              <w:tab/>
              <w:t>6</w:t>
            </w:r>
          </w:p>
        </w:tc>
        <w:tc>
          <w:tcPr>
            <w:tcW w:w="275" w:type="dxa"/>
          </w:tcPr>
          <w:p w:rsidR="004277B0" w:rsidRDefault="004277B0">
            <w:pPr>
              <w:pStyle w:val="TableParagraph"/>
              <w:rPr>
                <w:sz w:val="18"/>
              </w:rPr>
            </w:pPr>
          </w:p>
        </w:tc>
        <w:tc>
          <w:tcPr>
            <w:tcW w:w="277" w:type="dxa"/>
          </w:tcPr>
          <w:p w:rsidR="004277B0" w:rsidRDefault="00E14C8C">
            <w:pPr>
              <w:pStyle w:val="TableParagraph"/>
              <w:spacing w:line="231" w:lineRule="exact"/>
              <w:ind w:left="51"/>
            </w:pPr>
            <w:r>
              <w:t>7</w:t>
            </w:r>
          </w:p>
        </w:tc>
        <w:tc>
          <w:tcPr>
            <w:tcW w:w="275" w:type="dxa"/>
          </w:tcPr>
          <w:p w:rsidR="004277B0" w:rsidRDefault="004277B0">
            <w:pPr>
              <w:pStyle w:val="TableParagraph"/>
              <w:rPr>
                <w:sz w:val="18"/>
              </w:rPr>
            </w:pPr>
          </w:p>
        </w:tc>
        <w:tc>
          <w:tcPr>
            <w:tcW w:w="187" w:type="dxa"/>
          </w:tcPr>
          <w:p w:rsidR="004277B0" w:rsidRDefault="00E14C8C">
            <w:pPr>
              <w:pStyle w:val="TableParagraph"/>
              <w:spacing w:line="231" w:lineRule="exact"/>
              <w:ind w:left="22"/>
              <w:jc w:val="center"/>
            </w:pPr>
            <w:r>
              <w:t>8</w:t>
            </w:r>
          </w:p>
        </w:tc>
        <w:tc>
          <w:tcPr>
            <w:tcW w:w="2047" w:type="dxa"/>
            <w:tcBorders>
              <w:right w:val="single" w:sz="4" w:space="0" w:color="000000"/>
            </w:tcBorders>
          </w:tcPr>
          <w:p w:rsidR="004277B0" w:rsidRDefault="00E14C8C">
            <w:pPr>
              <w:pStyle w:val="TableParagraph"/>
              <w:tabs>
                <w:tab w:val="left" w:pos="549"/>
              </w:tabs>
              <w:spacing w:line="231" w:lineRule="exact"/>
              <w:ind w:right="857"/>
              <w:jc w:val="right"/>
            </w:pPr>
            <w:r>
              <w:t>9</w:t>
            </w:r>
            <w:r>
              <w:tab/>
              <w:t>10</w:t>
            </w:r>
          </w:p>
        </w:tc>
      </w:tr>
      <w:tr w:rsidR="004277B0">
        <w:trPr>
          <w:trHeight w:val="252"/>
        </w:trPr>
        <w:tc>
          <w:tcPr>
            <w:tcW w:w="2805" w:type="dxa"/>
            <w:gridSpan w:val="2"/>
            <w:tcBorders>
              <w:left w:val="single" w:sz="4" w:space="0" w:color="000000"/>
              <w:right w:val="single" w:sz="4" w:space="0" w:color="000000"/>
            </w:tcBorders>
          </w:tcPr>
          <w:p w:rsidR="004277B0" w:rsidRDefault="004277B0">
            <w:pPr>
              <w:pStyle w:val="TableParagraph"/>
              <w:rPr>
                <w:sz w:val="18"/>
              </w:rPr>
            </w:pPr>
          </w:p>
        </w:tc>
        <w:tc>
          <w:tcPr>
            <w:tcW w:w="217" w:type="dxa"/>
            <w:tcBorders>
              <w:left w:val="single" w:sz="4" w:space="0" w:color="000000"/>
            </w:tcBorders>
          </w:tcPr>
          <w:p w:rsidR="004277B0" w:rsidRDefault="004277B0">
            <w:pPr>
              <w:pStyle w:val="TableParagraph"/>
              <w:rPr>
                <w:sz w:val="18"/>
              </w:rPr>
            </w:pPr>
          </w:p>
        </w:tc>
        <w:tc>
          <w:tcPr>
            <w:tcW w:w="1158" w:type="dxa"/>
          </w:tcPr>
          <w:p w:rsidR="004277B0" w:rsidRDefault="00E14C8C">
            <w:pPr>
              <w:pStyle w:val="TableParagraph"/>
              <w:tabs>
                <w:tab w:val="left" w:pos="664"/>
              </w:tabs>
              <w:spacing w:line="232" w:lineRule="exact"/>
              <w:ind w:left="112"/>
            </w:pPr>
            <w:r>
              <w:t>1</w:t>
            </w:r>
            <w:r>
              <w:tab/>
              <w:t>2</w:t>
            </w:r>
          </w:p>
        </w:tc>
        <w:tc>
          <w:tcPr>
            <w:tcW w:w="276" w:type="dxa"/>
          </w:tcPr>
          <w:p w:rsidR="004277B0" w:rsidRDefault="00E14C8C">
            <w:pPr>
              <w:pStyle w:val="TableParagraph"/>
              <w:spacing w:line="232" w:lineRule="exact"/>
              <w:ind w:left="56"/>
            </w:pPr>
            <w:r>
              <w:t>3</w:t>
            </w:r>
          </w:p>
        </w:tc>
        <w:tc>
          <w:tcPr>
            <w:tcW w:w="276" w:type="dxa"/>
          </w:tcPr>
          <w:p w:rsidR="004277B0" w:rsidRDefault="004277B0">
            <w:pPr>
              <w:pStyle w:val="TableParagraph"/>
              <w:rPr>
                <w:sz w:val="18"/>
              </w:rPr>
            </w:pPr>
          </w:p>
        </w:tc>
        <w:tc>
          <w:tcPr>
            <w:tcW w:w="248" w:type="dxa"/>
          </w:tcPr>
          <w:p w:rsidR="004277B0" w:rsidRDefault="00E14C8C">
            <w:pPr>
              <w:pStyle w:val="TableParagraph"/>
              <w:spacing w:line="232" w:lineRule="exact"/>
              <w:ind w:right="27"/>
              <w:jc w:val="center"/>
            </w:pPr>
            <w:r>
              <w:t>4</w:t>
            </w:r>
          </w:p>
        </w:tc>
        <w:tc>
          <w:tcPr>
            <w:tcW w:w="357" w:type="dxa"/>
          </w:tcPr>
          <w:p w:rsidR="004277B0" w:rsidRDefault="004277B0">
            <w:pPr>
              <w:pStyle w:val="TableParagraph"/>
              <w:rPr>
                <w:sz w:val="18"/>
              </w:rPr>
            </w:pPr>
          </w:p>
        </w:tc>
        <w:tc>
          <w:tcPr>
            <w:tcW w:w="826" w:type="dxa"/>
          </w:tcPr>
          <w:p w:rsidR="004277B0" w:rsidRDefault="00E14C8C">
            <w:pPr>
              <w:pStyle w:val="TableParagraph"/>
              <w:tabs>
                <w:tab w:val="left" w:pos="603"/>
              </w:tabs>
              <w:spacing w:line="232" w:lineRule="exact"/>
              <w:ind w:left="51"/>
            </w:pPr>
            <w:r>
              <w:t>5</w:t>
            </w:r>
            <w:r>
              <w:tab/>
              <w:t>6</w:t>
            </w:r>
          </w:p>
        </w:tc>
        <w:tc>
          <w:tcPr>
            <w:tcW w:w="275" w:type="dxa"/>
          </w:tcPr>
          <w:p w:rsidR="004277B0" w:rsidRDefault="004277B0">
            <w:pPr>
              <w:pStyle w:val="TableParagraph"/>
              <w:rPr>
                <w:sz w:val="18"/>
              </w:rPr>
            </w:pPr>
          </w:p>
        </w:tc>
        <w:tc>
          <w:tcPr>
            <w:tcW w:w="277" w:type="dxa"/>
          </w:tcPr>
          <w:p w:rsidR="004277B0" w:rsidRDefault="00E14C8C">
            <w:pPr>
              <w:pStyle w:val="TableParagraph"/>
              <w:spacing w:line="232" w:lineRule="exact"/>
              <w:ind w:left="52"/>
            </w:pPr>
            <w:r>
              <w:t>7</w:t>
            </w:r>
          </w:p>
        </w:tc>
        <w:tc>
          <w:tcPr>
            <w:tcW w:w="275" w:type="dxa"/>
          </w:tcPr>
          <w:p w:rsidR="004277B0" w:rsidRDefault="004277B0">
            <w:pPr>
              <w:pStyle w:val="TableParagraph"/>
              <w:rPr>
                <w:sz w:val="18"/>
              </w:rPr>
            </w:pPr>
          </w:p>
        </w:tc>
        <w:tc>
          <w:tcPr>
            <w:tcW w:w="187" w:type="dxa"/>
          </w:tcPr>
          <w:p w:rsidR="004277B0" w:rsidRDefault="00E14C8C">
            <w:pPr>
              <w:pStyle w:val="TableParagraph"/>
              <w:spacing w:line="232" w:lineRule="exact"/>
              <w:ind w:left="23"/>
              <w:jc w:val="center"/>
            </w:pPr>
            <w:r>
              <w:t>8</w:t>
            </w:r>
          </w:p>
        </w:tc>
        <w:tc>
          <w:tcPr>
            <w:tcW w:w="2047" w:type="dxa"/>
            <w:tcBorders>
              <w:right w:val="single" w:sz="4" w:space="0" w:color="000000"/>
            </w:tcBorders>
          </w:tcPr>
          <w:p w:rsidR="004277B0" w:rsidRDefault="00E14C8C">
            <w:pPr>
              <w:pStyle w:val="TableParagraph"/>
              <w:tabs>
                <w:tab w:val="left" w:pos="549"/>
              </w:tabs>
              <w:spacing w:line="232" w:lineRule="exact"/>
              <w:ind w:right="858"/>
              <w:jc w:val="right"/>
            </w:pPr>
            <w:r>
              <w:t>9</w:t>
            </w:r>
            <w:r>
              <w:tab/>
              <w:t>10</w:t>
            </w:r>
          </w:p>
        </w:tc>
      </w:tr>
      <w:tr w:rsidR="004277B0">
        <w:trPr>
          <w:trHeight w:val="379"/>
        </w:trPr>
        <w:tc>
          <w:tcPr>
            <w:tcW w:w="2805" w:type="dxa"/>
            <w:gridSpan w:val="2"/>
            <w:tcBorders>
              <w:left w:val="single" w:sz="4" w:space="0" w:color="000000"/>
              <w:right w:val="single" w:sz="4" w:space="0" w:color="000000"/>
            </w:tcBorders>
          </w:tcPr>
          <w:p w:rsidR="004277B0" w:rsidRDefault="00E14C8C">
            <w:pPr>
              <w:pStyle w:val="TableParagraph"/>
              <w:spacing w:line="248" w:lineRule="exact"/>
              <w:ind w:left="167"/>
            </w:pPr>
            <w:r>
              <w:t>b) Kişilerarası ilişkileri</w:t>
            </w:r>
          </w:p>
        </w:tc>
        <w:tc>
          <w:tcPr>
            <w:tcW w:w="6419" w:type="dxa"/>
            <w:gridSpan w:val="12"/>
            <w:tcBorders>
              <w:left w:val="single" w:sz="4" w:space="0" w:color="000000"/>
              <w:right w:val="single" w:sz="4" w:space="0" w:color="000000"/>
            </w:tcBorders>
          </w:tcPr>
          <w:p w:rsidR="004277B0" w:rsidRDefault="004277B0">
            <w:pPr>
              <w:pStyle w:val="TableParagraph"/>
            </w:pPr>
          </w:p>
        </w:tc>
      </w:tr>
      <w:tr w:rsidR="004277B0">
        <w:trPr>
          <w:trHeight w:val="382"/>
        </w:trPr>
        <w:tc>
          <w:tcPr>
            <w:tcW w:w="2805" w:type="dxa"/>
            <w:gridSpan w:val="2"/>
            <w:tcBorders>
              <w:left w:val="single" w:sz="4" w:space="0" w:color="000000"/>
              <w:bottom w:val="single" w:sz="4" w:space="0" w:color="000000"/>
              <w:right w:val="single" w:sz="4" w:space="0" w:color="000000"/>
            </w:tcBorders>
          </w:tcPr>
          <w:p w:rsidR="004277B0" w:rsidRDefault="00E14C8C">
            <w:pPr>
              <w:pStyle w:val="TableParagraph"/>
              <w:spacing w:before="122" w:line="240" w:lineRule="exact"/>
              <w:ind w:left="167"/>
            </w:pPr>
            <w:r>
              <w:t>c) Dürüstlük durumu</w:t>
            </w:r>
          </w:p>
        </w:tc>
        <w:tc>
          <w:tcPr>
            <w:tcW w:w="6419" w:type="dxa"/>
            <w:gridSpan w:val="12"/>
            <w:tcBorders>
              <w:left w:val="single" w:sz="4" w:space="0" w:color="000000"/>
              <w:bottom w:val="single" w:sz="4" w:space="0" w:color="000000"/>
              <w:right w:val="single" w:sz="4" w:space="0" w:color="000000"/>
            </w:tcBorders>
          </w:tcPr>
          <w:p w:rsidR="004277B0" w:rsidRDefault="004277B0">
            <w:pPr>
              <w:pStyle w:val="TableParagraph"/>
            </w:pPr>
          </w:p>
        </w:tc>
      </w:tr>
      <w:tr w:rsidR="004277B0">
        <w:trPr>
          <w:trHeight w:val="506"/>
        </w:trPr>
        <w:tc>
          <w:tcPr>
            <w:tcW w:w="2805" w:type="dxa"/>
            <w:gridSpan w:val="2"/>
            <w:tcBorders>
              <w:top w:val="single" w:sz="4" w:space="0" w:color="000000"/>
              <w:left w:val="single" w:sz="4" w:space="0" w:color="000000"/>
              <w:right w:val="single" w:sz="4" w:space="0" w:color="000000"/>
            </w:tcBorders>
          </w:tcPr>
          <w:p w:rsidR="004277B0" w:rsidRDefault="004277B0">
            <w:pPr>
              <w:pStyle w:val="TableParagraph"/>
              <w:spacing w:before="8"/>
              <w:rPr>
                <w:b/>
                <w:sz w:val="21"/>
              </w:rPr>
            </w:pPr>
          </w:p>
          <w:p w:rsidR="004277B0" w:rsidRDefault="00E14C8C" w:rsidP="00334E93">
            <w:pPr>
              <w:pStyle w:val="TableParagraph"/>
              <w:spacing w:before="1" w:line="236" w:lineRule="exact"/>
              <w:ind w:left="107"/>
              <w:rPr>
                <w:b/>
                <w:i/>
              </w:rPr>
            </w:pPr>
            <w:r>
              <w:rPr>
                <w:b/>
                <w:i/>
              </w:rPr>
              <w:t>Staj/ uygulamalı</w:t>
            </w:r>
          </w:p>
        </w:tc>
        <w:tc>
          <w:tcPr>
            <w:tcW w:w="2175" w:type="dxa"/>
            <w:gridSpan w:val="5"/>
            <w:tcBorders>
              <w:top w:val="single" w:sz="4" w:space="0" w:color="000000"/>
              <w:left w:val="single" w:sz="4" w:space="0" w:color="000000"/>
            </w:tcBorders>
          </w:tcPr>
          <w:p w:rsidR="004277B0" w:rsidRDefault="004277B0">
            <w:pPr>
              <w:pStyle w:val="TableParagraph"/>
              <w:spacing w:before="4"/>
              <w:rPr>
                <w:b/>
                <w:sz w:val="21"/>
              </w:rPr>
            </w:pPr>
          </w:p>
          <w:p w:rsidR="004277B0" w:rsidRDefault="00E14C8C">
            <w:pPr>
              <w:pStyle w:val="TableParagraph"/>
              <w:spacing w:line="240" w:lineRule="exact"/>
              <w:ind w:left="104"/>
            </w:pPr>
            <w:r>
              <w:t>(Çok düşük)</w:t>
            </w:r>
          </w:p>
        </w:tc>
        <w:tc>
          <w:tcPr>
            <w:tcW w:w="4244" w:type="dxa"/>
            <w:gridSpan w:val="7"/>
            <w:tcBorders>
              <w:top w:val="single" w:sz="4" w:space="0" w:color="000000"/>
              <w:right w:val="single" w:sz="4" w:space="0" w:color="000000"/>
            </w:tcBorders>
          </w:tcPr>
          <w:p w:rsidR="004277B0" w:rsidRDefault="004277B0">
            <w:pPr>
              <w:pStyle w:val="TableParagraph"/>
              <w:spacing w:before="4"/>
              <w:rPr>
                <w:b/>
                <w:sz w:val="21"/>
              </w:rPr>
            </w:pPr>
          </w:p>
          <w:p w:rsidR="004277B0" w:rsidRDefault="00E14C8C">
            <w:pPr>
              <w:pStyle w:val="TableParagraph"/>
              <w:spacing w:line="240" w:lineRule="exact"/>
              <w:ind w:left="2276"/>
            </w:pPr>
            <w:r>
              <w:t>(Çok yüksek)</w:t>
            </w:r>
          </w:p>
        </w:tc>
      </w:tr>
      <w:tr w:rsidR="004277B0">
        <w:trPr>
          <w:trHeight w:val="253"/>
        </w:trPr>
        <w:tc>
          <w:tcPr>
            <w:tcW w:w="2805" w:type="dxa"/>
            <w:gridSpan w:val="2"/>
            <w:tcBorders>
              <w:left w:val="single" w:sz="4" w:space="0" w:color="000000"/>
              <w:right w:val="single" w:sz="4" w:space="0" w:color="000000"/>
            </w:tcBorders>
          </w:tcPr>
          <w:p w:rsidR="004277B0" w:rsidRDefault="00E14C8C">
            <w:pPr>
              <w:pStyle w:val="TableParagraph"/>
              <w:spacing w:line="233" w:lineRule="exact"/>
              <w:ind w:left="107"/>
              <w:rPr>
                <w:b/>
                <w:i/>
              </w:rPr>
            </w:pPr>
            <w:proofErr w:type="gramStart"/>
            <w:r>
              <w:rPr>
                <w:b/>
                <w:i/>
              </w:rPr>
              <w:t>derslerin</w:t>
            </w:r>
            <w:proofErr w:type="gramEnd"/>
            <w:r>
              <w:rPr>
                <w:b/>
                <w:i/>
              </w:rPr>
              <w:t xml:space="preserve"> Sağlık Bilimlerin</w:t>
            </w:r>
          </w:p>
        </w:tc>
        <w:tc>
          <w:tcPr>
            <w:tcW w:w="217" w:type="dxa"/>
            <w:tcBorders>
              <w:left w:val="single" w:sz="4" w:space="0" w:color="000000"/>
            </w:tcBorders>
          </w:tcPr>
          <w:p w:rsidR="004277B0" w:rsidRDefault="004277B0">
            <w:pPr>
              <w:pStyle w:val="TableParagraph"/>
              <w:rPr>
                <w:sz w:val="18"/>
              </w:rPr>
            </w:pPr>
          </w:p>
        </w:tc>
        <w:tc>
          <w:tcPr>
            <w:tcW w:w="1158" w:type="dxa"/>
          </w:tcPr>
          <w:p w:rsidR="004277B0" w:rsidRDefault="00E14C8C">
            <w:pPr>
              <w:pStyle w:val="TableParagraph"/>
              <w:tabs>
                <w:tab w:val="left" w:pos="664"/>
              </w:tabs>
              <w:spacing w:line="233" w:lineRule="exact"/>
              <w:ind w:left="112"/>
            </w:pPr>
            <w:r>
              <w:t>1</w:t>
            </w:r>
            <w:r>
              <w:tab/>
              <w:t>2</w:t>
            </w:r>
          </w:p>
        </w:tc>
        <w:tc>
          <w:tcPr>
            <w:tcW w:w="276" w:type="dxa"/>
          </w:tcPr>
          <w:p w:rsidR="004277B0" w:rsidRDefault="00E14C8C">
            <w:pPr>
              <w:pStyle w:val="TableParagraph"/>
              <w:spacing w:line="233" w:lineRule="exact"/>
              <w:ind w:left="56"/>
            </w:pPr>
            <w:r>
              <w:t>3</w:t>
            </w:r>
          </w:p>
        </w:tc>
        <w:tc>
          <w:tcPr>
            <w:tcW w:w="276" w:type="dxa"/>
          </w:tcPr>
          <w:p w:rsidR="004277B0" w:rsidRDefault="004277B0">
            <w:pPr>
              <w:pStyle w:val="TableParagraph"/>
              <w:rPr>
                <w:sz w:val="18"/>
              </w:rPr>
            </w:pPr>
          </w:p>
        </w:tc>
        <w:tc>
          <w:tcPr>
            <w:tcW w:w="248" w:type="dxa"/>
          </w:tcPr>
          <w:p w:rsidR="004277B0" w:rsidRDefault="00E14C8C">
            <w:pPr>
              <w:pStyle w:val="TableParagraph"/>
              <w:spacing w:line="233" w:lineRule="exact"/>
              <w:ind w:right="27"/>
              <w:jc w:val="center"/>
            </w:pPr>
            <w:r>
              <w:t>4</w:t>
            </w:r>
          </w:p>
        </w:tc>
        <w:tc>
          <w:tcPr>
            <w:tcW w:w="357" w:type="dxa"/>
          </w:tcPr>
          <w:p w:rsidR="004277B0" w:rsidRDefault="004277B0">
            <w:pPr>
              <w:pStyle w:val="TableParagraph"/>
              <w:rPr>
                <w:sz w:val="18"/>
              </w:rPr>
            </w:pPr>
          </w:p>
        </w:tc>
        <w:tc>
          <w:tcPr>
            <w:tcW w:w="826" w:type="dxa"/>
          </w:tcPr>
          <w:p w:rsidR="004277B0" w:rsidRDefault="00E14C8C">
            <w:pPr>
              <w:pStyle w:val="TableParagraph"/>
              <w:tabs>
                <w:tab w:val="left" w:pos="603"/>
              </w:tabs>
              <w:spacing w:line="233" w:lineRule="exact"/>
              <w:ind w:left="51"/>
            </w:pPr>
            <w:r>
              <w:t>5</w:t>
            </w:r>
            <w:r>
              <w:tab/>
              <w:t>6</w:t>
            </w:r>
          </w:p>
        </w:tc>
        <w:tc>
          <w:tcPr>
            <w:tcW w:w="275" w:type="dxa"/>
          </w:tcPr>
          <w:p w:rsidR="004277B0" w:rsidRDefault="004277B0">
            <w:pPr>
              <w:pStyle w:val="TableParagraph"/>
              <w:rPr>
                <w:sz w:val="18"/>
              </w:rPr>
            </w:pPr>
          </w:p>
        </w:tc>
        <w:tc>
          <w:tcPr>
            <w:tcW w:w="277" w:type="dxa"/>
          </w:tcPr>
          <w:p w:rsidR="004277B0" w:rsidRDefault="00E14C8C">
            <w:pPr>
              <w:pStyle w:val="TableParagraph"/>
              <w:spacing w:line="233" w:lineRule="exact"/>
              <w:ind w:left="51"/>
            </w:pPr>
            <w:r>
              <w:t>7</w:t>
            </w:r>
          </w:p>
        </w:tc>
        <w:tc>
          <w:tcPr>
            <w:tcW w:w="275" w:type="dxa"/>
          </w:tcPr>
          <w:p w:rsidR="004277B0" w:rsidRDefault="004277B0">
            <w:pPr>
              <w:pStyle w:val="TableParagraph"/>
              <w:rPr>
                <w:sz w:val="18"/>
              </w:rPr>
            </w:pPr>
          </w:p>
        </w:tc>
        <w:tc>
          <w:tcPr>
            <w:tcW w:w="187" w:type="dxa"/>
          </w:tcPr>
          <w:p w:rsidR="004277B0" w:rsidRDefault="00E14C8C">
            <w:pPr>
              <w:pStyle w:val="TableParagraph"/>
              <w:spacing w:line="233" w:lineRule="exact"/>
              <w:ind w:left="22"/>
              <w:jc w:val="center"/>
            </w:pPr>
            <w:r>
              <w:t>8</w:t>
            </w:r>
          </w:p>
        </w:tc>
        <w:tc>
          <w:tcPr>
            <w:tcW w:w="2047" w:type="dxa"/>
            <w:tcBorders>
              <w:right w:val="single" w:sz="4" w:space="0" w:color="000000"/>
            </w:tcBorders>
          </w:tcPr>
          <w:p w:rsidR="004277B0" w:rsidRDefault="00E14C8C">
            <w:pPr>
              <w:pStyle w:val="TableParagraph"/>
              <w:tabs>
                <w:tab w:val="left" w:pos="549"/>
              </w:tabs>
              <w:spacing w:line="233" w:lineRule="exact"/>
              <w:ind w:right="857"/>
              <w:jc w:val="right"/>
            </w:pPr>
            <w:r>
              <w:t>9</w:t>
            </w:r>
            <w:r>
              <w:tab/>
              <w:t>10</w:t>
            </w:r>
          </w:p>
        </w:tc>
      </w:tr>
      <w:tr w:rsidR="004277B0">
        <w:trPr>
          <w:trHeight w:val="252"/>
        </w:trPr>
        <w:tc>
          <w:tcPr>
            <w:tcW w:w="2805" w:type="dxa"/>
            <w:gridSpan w:val="2"/>
            <w:tcBorders>
              <w:left w:val="single" w:sz="4" w:space="0" w:color="000000"/>
              <w:right w:val="single" w:sz="4" w:space="0" w:color="000000"/>
            </w:tcBorders>
          </w:tcPr>
          <w:p w:rsidR="004277B0" w:rsidRDefault="00E14C8C">
            <w:pPr>
              <w:pStyle w:val="TableParagraph"/>
              <w:spacing w:line="232" w:lineRule="exact"/>
              <w:ind w:left="107"/>
              <w:rPr>
                <w:b/>
                <w:i/>
              </w:rPr>
            </w:pPr>
            <w:proofErr w:type="gramStart"/>
            <w:r>
              <w:rPr>
                <w:b/>
                <w:i/>
              </w:rPr>
              <w:t>durumu</w:t>
            </w:r>
            <w:proofErr w:type="gramEnd"/>
          </w:p>
        </w:tc>
        <w:tc>
          <w:tcPr>
            <w:tcW w:w="217" w:type="dxa"/>
            <w:tcBorders>
              <w:left w:val="single" w:sz="4" w:space="0" w:color="000000"/>
            </w:tcBorders>
          </w:tcPr>
          <w:p w:rsidR="004277B0" w:rsidRDefault="004277B0">
            <w:pPr>
              <w:pStyle w:val="TableParagraph"/>
              <w:rPr>
                <w:sz w:val="18"/>
              </w:rPr>
            </w:pPr>
          </w:p>
        </w:tc>
        <w:tc>
          <w:tcPr>
            <w:tcW w:w="1158" w:type="dxa"/>
          </w:tcPr>
          <w:p w:rsidR="004277B0" w:rsidRDefault="00E14C8C">
            <w:pPr>
              <w:pStyle w:val="TableParagraph"/>
              <w:tabs>
                <w:tab w:val="left" w:pos="664"/>
              </w:tabs>
              <w:spacing w:line="232" w:lineRule="exact"/>
              <w:ind w:left="112"/>
            </w:pPr>
            <w:r>
              <w:t>1</w:t>
            </w:r>
            <w:r>
              <w:tab/>
              <w:t>2</w:t>
            </w:r>
          </w:p>
        </w:tc>
        <w:tc>
          <w:tcPr>
            <w:tcW w:w="276" w:type="dxa"/>
          </w:tcPr>
          <w:p w:rsidR="004277B0" w:rsidRDefault="00E14C8C">
            <w:pPr>
              <w:pStyle w:val="TableParagraph"/>
              <w:spacing w:line="232" w:lineRule="exact"/>
              <w:ind w:left="56"/>
            </w:pPr>
            <w:r>
              <w:t>3</w:t>
            </w:r>
          </w:p>
        </w:tc>
        <w:tc>
          <w:tcPr>
            <w:tcW w:w="276" w:type="dxa"/>
          </w:tcPr>
          <w:p w:rsidR="004277B0" w:rsidRDefault="004277B0">
            <w:pPr>
              <w:pStyle w:val="TableParagraph"/>
              <w:rPr>
                <w:sz w:val="18"/>
              </w:rPr>
            </w:pPr>
          </w:p>
        </w:tc>
        <w:tc>
          <w:tcPr>
            <w:tcW w:w="248" w:type="dxa"/>
          </w:tcPr>
          <w:p w:rsidR="004277B0" w:rsidRDefault="00E14C8C">
            <w:pPr>
              <w:pStyle w:val="TableParagraph"/>
              <w:spacing w:line="232" w:lineRule="exact"/>
              <w:ind w:right="27"/>
              <w:jc w:val="center"/>
            </w:pPr>
            <w:r>
              <w:t>4</w:t>
            </w:r>
          </w:p>
        </w:tc>
        <w:tc>
          <w:tcPr>
            <w:tcW w:w="357" w:type="dxa"/>
          </w:tcPr>
          <w:p w:rsidR="004277B0" w:rsidRDefault="004277B0">
            <w:pPr>
              <w:pStyle w:val="TableParagraph"/>
              <w:rPr>
                <w:sz w:val="18"/>
              </w:rPr>
            </w:pPr>
          </w:p>
        </w:tc>
        <w:tc>
          <w:tcPr>
            <w:tcW w:w="826" w:type="dxa"/>
          </w:tcPr>
          <w:p w:rsidR="004277B0" w:rsidRDefault="00E14C8C">
            <w:pPr>
              <w:pStyle w:val="TableParagraph"/>
              <w:tabs>
                <w:tab w:val="left" w:pos="603"/>
              </w:tabs>
              <w:spacing w:line="232" w:lineRule="exact"/>
              <w:ind w:left="51"/>
            </w:pPr>
            <w:r>
              <w:t>5</w:t>
            </w:r>
            <w:r>
              <w:tab/>
              <w:t>6</w:t>
            </w:r>
          </w:p>
        </w:tc>
        <w:tc>
          <w:tcPr>
            <w:tcW w:w="275" w:type="dxa"/>
          </w:tcPr>
          <w:p w:rsidR="004277B0" w:rsidRDefault="004277B0">
            <w:pPr>
              <w:pStyle w:val="TableParagraph"/>
              <w:rPr>
                <w:sz w:val="18"/>
              </w:rPr>
            </w:pPr>
          </w:p>
        </w:tc>
        <w:tc>
          <w:tcPr>
            <w:tcW w:w="277" w:type="dxa"/>
          </w:tcPr>
          <w:p w:rsidR="004277B0" w:rsidRDefault="00E14C8C">
            <w:pPr>
              <w:pStyle w:val="TableParagraph"/>
              <w:spacing w:line="232" w:lineRule="exact"/>
              <w:ind w:left="51"/>
            </w:pPr>
            <w:r>
              <w:t>7</w:t>
            </w:r>
          </w:p>
        </w:tc>
        <w:tc>
          <w:tcPr>
            <w:tcW w:w="275" w:type="dxa"/>
          </w:tcPr>
          <w:p w:rsidR="004277B0" w:rsidRDefault="004277B0">
            <w:pPr>
              <w:pStyle w:val="TableParagraph"/>
              <w:rPr>
                <w:sz w:val="18"/>
              </w:rPr>
            </w:pPr>
          </w:p>
        </w:tc>
        <w:tc>
          <w:tcPr>
            <w:tcW w:w="187" w:type="dxa"/>
          </w:tcPr>
          <w:p w:rsidR="004277B0" w:rsidRDefault="00E14C8C">
            <w:pPr>
              <w:pStyle w:val="TableParagraph"/>
              <w:spacing w:line="232" w:lineRule="exact"/>
              <w:ind w:left="22"/>
              <w:jc w:val="center"/>
            </w:pPr>
            <w:r>
              <w:t>8</w:t>
            </w:r>
          </w:p>
        </w:tc>
        <w:tc>
          <w:tcPr>
            <w:tcW w:w="2047" w:type="dxa"/>
            <w:tcBorders>
              <w:right w:val="single" w:sz="4" w:space="0" w:color="000000"/>
            </w:tcBorders>
          </w:tcPr>
          <w:p w:rsidR="004277B0" w:rsidRDefault="00E14C8C">
            <w:pPr>
              <w:pStyle w:val="TableParagraph"/>
              <w:tabs>
                <w:tab w:val="left" w:pos="549"/>
              </w:tabs>
              <w:spacing w:line="232" w:lineRule="exact"/>
              <w:ind w:right="857"/>
              <w:jc w:val="right"/>
            </w:pPr>
            <w:r>
              <w:t>9</w:t>
            </w:r>
            <w:r>
              <w:tab/>
              <w:t>10</w:t>
            </w:r>
          </w:p>
        </w:tc>
      </w:tr>
      <w:tr w:rsidR="004277B0">
        <w:trPr>
          <w:trHeight w:val="376"/>
        </w:trPr>
        <w:tc>
          <w:tcPr>
            <w:tcW w:w="2805" w:type="dxa"/>
            <w:gridSpan w:val="2"/>
            <w:tcBorders>
              <w:left w:val="single" w:sz="4" w:space="0" w:color="000000"/>
              <w:right w:val="single" w:sz="4" w:space="0" w:color="000000"/>
            </w:tcBorders>
          </w:tcPr>
          <w:p w:rsidR="004277B0" w:rsidRDefault="00E14C8C">
            <w:pPr>
              <w:pStyle w:val="TableParagraph"/>
              <w:spacing w:line="246" w:lineRule="exact"/>
              <w:ind w:left="167"/>
            </w:pPr>
            <w:r>
              <w:t>a) Mesleğine ilgi düzeyi</w:t>
            </w:r>
          </w:p>
        </w:tc>
        <w:tc>
          <w:tcPr>
            <w:tcW w:w="217" w:type="dxa"/>
            <w:tcBorders>
              <w:left w:val="single" w:sz="4" w:space="0" w:color="000000"/>
            </w:tcBorders>
          </w:tcPr>
          <w:p w:rsidR="004277B0" w:rsidRDefault="004277B0">
            <w:pPr>
              <w:pStyle w:val="TableParagraph"/>
            </w:pPr>
          </w:p>
        </w:tc>
        <w:tc>
          <w:tcPr>
            <w:tcW w:w="1158" w:type="dxa"/>
          </w:tcPr>
          <w:p w:rsidR="004277B0" w:rsidRDefault="00E14C8C">
            <w:pPr>
              <w:pStyle w:val="TableParagraph"/>
              <w:tabs>
                <w:tab w:val="left" w:pos="664"/>
              </w:tabs>
              <w:spacing w:line="246" w:lineRule="exact"/>
              <w:ind w:left="168"/>
            </w:pPr>
            <w:r>
              <w:t>1</w:t>
            </w:r>
            <w:r>
              <w:tab/>
              <w:t>2</w:t>
            </w:r>
          </w:p>
        </w:tc>
        <w:tc>
          <w:tcPr>
            <w:tcW w:w="276" w:type="dxa"/>
          </w:tcPr>
          <w:p w:rsidR="004277B0" w:rsidRDefault="00E14C8C">
            <w:pPr>
              <w:pStyle w:val="TableParagraph"/>
              <w:spacing w:line="246" w:lineRule="exact"/>
              <w:ind w:left="56"/>
            </w:pPr>
            <w:r>
              <w:t>3</w:t>
            </w:r>
          </w:p>
        </w:tc>
        <w:tc>
          <w:tcPr>
            <w:tcW w:w="276" w:type="dxa"/>
          </w:tcPr>
          <w:p w:rsidR="004277B0" w:rsidRDefault="004277B0">
            <w:pPr>
              <w:pStyle w:val="TableParagraph"/>
            </w:pPr>
          </w:p>
        </w:tc>
        <w:tc>
          <w:tcPr>
            <w:tcW w:w="248" w:type="dxa"/>
          </w:tcPr>
          <w:p w:rsidR="004277B0" w:rsidRDefault="00E14C8C">
            <w:pPr>
              <w:pStyle w:val="TableParagraph"/>
              <w:spacing w:line="246" w:lineRule="exact"/>
              <w:ind w:right="27"/>
              <w:jc w:val="center"/>
            </w:pPr>
            <w:r>
              <w:t>4</w:t>
            </w:r>
          </w:p>
        </w:tc>
        <w:tc>
          <w:tcPr>
            <w:tcW w:w="357" w:type="dxa"/>
          </w:tcPr>
          <w:p w:rsidR="004277B0" w:rsidRDefault="004277B0">
            <w:pPr>
              <w:pStyle w:val="TableParagraph"/>
            </w:pPr>
          </w:p>
        </w:tc>
        <w:tc>
          <w:tcPr>
            <w:tcW w:w="826" w:type="dxa"/>
          </w:tcPr>
          <w:p w:rsidR="004277B0" w:rsidRDefault="00E14C8C">
            <w:pPr>
              <w:pStyle w:val="TableParagraph"/>
              <w:tabs>
                <w:tab w:val="left" w:pos="603"/>
              </w:tabs>
              <w:spacing w:line="246" w:lineRule="exact"/>
              <w:ind w:left="51"/>
            </w:pPr>
            <w:r>
              <w:t>5</w:t>
            </w:r>
            <w:r>
              <w:tab/>
              <w:t>6</w:t>
            </w:r>
          </w:p>
        </w:tc>
        <w:tc>
          <w:tcPr>
            <w:tcW w:w="275" w:type="dxa"/>
          </w:tcPr>
          <w:p w:rsidR="004277B0" w:rsidRDefault="004277B0">
            <w:pPr>
              <w:pStyle w:val="TableParagraph"/>
            </w:pPr>
          </w:p>
        </w:tc>
        <w:tc>
          <w:tcPr>
            <w:tcW w:w="277" w:type="dxa"/>
          </w:tcPr>
          <w:p w:rsidR="004277B0" w:rsidRDefault="00E14C8C">
            <w:pPr>
              <w:pStyle w:val="TableParagraph"/>
              <w:spacing w:line="246" w:lineRule="exact"/>
              <w:ind w:left="52"/>
            </w:pPr>
            <w:r>
              <w:t>7</w:t>
            </w:r>
          </w:p>
        </w:tc>
        <w:tc>
          <w:tcPr>
            <w:tcW w:w="275" w:type="dxa"/>
          </w:tcPr>
          <w:p w:rsidR="004277B0" w:rsidRDefault="004277B0">
            <w:pPr>
              <w:pStyle w:val="TableParagraph"/>
            </w:pPr>
          </w:p>
        </w:tc>
        <w:tc>
          <w:tcPr>
            <w:tcW w:w="187" w:type="dxa"/>
          </w:tcPr>
          <w:p w:rsidR="004277B0" w:rsidRDefault="00E14C8C">
            <w:pPr>
              <w:pStyle w:val="TableParagraph"/>
              <w:spacing w:line="246" w:lineRule="exact"/>
              <w:ind w:left="23"/>
              <w:jc w:val="center"/>
            </w:pPr>
            <w:r>
              <w:t>8</w:t>
            </w:r>
          </w:p>
        </w:tc>
        <w:tc>
          <w:tcPr>
            <w:tcW w:w="2047" w:type="dxa"/>
            <w:tcBorders>
              <w:right w:val="single" w:sz="4" w:space="0" w:color="000000"/>
            </w:tcBorders>
          </w:tcPr>
          <w:p w:rsidR="004277B0" w:rsidRDefault="00E14C8C">
            <w:pPr>
              <w:pStyle w:val="TableParagraph"/>
              <w:tabs>
                <w:tab w:val="left" w:pos="549"/>
              </w:tabs>
              <w:spacing w:line="246" w:lineRule="exact"/>
              <w:ind w:right="858"/>
              <w:jc w:val="right"/>
            </w:pPr>
            <w:r>
              <w:t>9</w:t>
            </w:r>
            <w:r>
              <w:tab/>
              <w:t>10</w:t>
            </w:r>
          </w:p>
        </w:tc>
      </w:tr>
      <w:tr w:rsidR="004277B0">
        <w:trPr>
          <w:trHeight w:val="380"/>
        </w:trPr>
        <w:tc>
          <w:tcPr>
            <w:tcW w:w="1730" w:type="dxa"/>
            <w:tcBorders>
              <w:left w:val="single" w:sz="4" w:space="0" w:color="000000"/>
            </w:tcBorders>
          </w:tcPr>
          <w:p w:rsidR="004277B0" w:rsidRDefault="00E14C8C">
            <w:pPr>
              <w:pStyle w:val="TableParagraph"/>
              <w:spacing w:before="122" w:line="238" w:lineRule="exact"/>
              <w:ind w:left="167"/>
            </w:pPr>
            <w:r>
              <w:t>b) Verilen</w:t>
            </w:r>
          </w:p>
        </w:tc>
        <w:tc>
          <w:tcPr>
            <w:tcW w:w="1075" w:type="dxa"/>
            <w:tcBorders>
              <w:right w:val="single" w:sz="4" w:space="0" w:color="000000"/>
            </w:tcBorders>
          </w:tcPr>
          <w:p w:rsidR="004277B0" w:rsidRDefault="00E14C8C">
            <w:pPr>
              <w:pStyle w:val="TableParagraph"/>
              <w:spacing w:before="122" w:line="238" w:lineRule="exact"/>
              <w:ind w:right="97"/>
              <w:jc w:val="right"/>
            </w:pPr>
            <w:proofErr w:type="gramStart"/>
            <w:r>
              <w:t>görevleri</w:t>
            </w:r>
            <w:proofErr w:type="gramEnd"/>
          </w:p>
        </w:tc>
        <w:tc>
          <w:tcPr>
            <w:tcW w:w="6419" w:type="dxa"/>
            <w:gridSpan w:val="12"/>
            <w:tcBorders>
              <w:left w:val="single" w:sz="4" w:space="0" w:color="000000"/>
              <w:right w:val="single" w:sz="4" w:space="0" w:color="000000"/>
            </w:tcBorders>
          </w:tcPr>
          <w:p w:rsidR="004277B0" w:rsidRDefault="004277B0">
            <w:pPr>
              <w:pStyle w:val="TableParagraph"/>
            </w:pPr>
          </w:p>
        </w:tc>
      </w:tr>
      <w:tr w:rsidR="004277B0">
        <w:trPr>
          <w:trHeight w:val="253"/>
        </w:trPr>
        <w:tc>
          <w:tcPr>
            <w:tcW w:w="2805" w:type="dxa"/>
            <w:gridSpan w:val="2"/>
            <w:tcBorders>
              <w:left w:val="single" w:sz="4" w:space="0" w:color="000000"/>
              <w:right w:val="single" w:sz="4" w:space="0" w:color="000000"/>
            </w:tcBorders>
          </w:tcPr>
          <w:p w:rsidR="004277B0" w:rsidRDefault="00E14C8C">
            <w:pPr>
              <w:pStyle w:val="TableParagraph"/>
              <w:spacing w:line="233" w:lineRule="exact"/>
              <w:ind w:left="527"/>
            </w:pPr>
            <w:proofErr w:type="gramStart"/>
            <w:r>
              <w:t>yapabilme</w:t>
            </w:r>
            <w:proofErr w:type="gramEnd"/>
            <w:r>
              <w:t xml:space="preserve"> düzeyi</w:t>
            </w:r>
          </w:p>
        </w:tc>
        <w:tc>
          <w:tcPr>
            <w:tcW w:w="6419" w:type="dxa"/>
            <w:gridSpan w:val="12"/>
            <w:tcBorders>
              <w:left w:val="single" w:sz="4" w:space="0" w:color="000000"/>
              <w:right w:val="single" w:sz="4" w:space="0" w:color="000000"/>
            </w:tcBorders>
          </w:tcPr>
          <w:p w:rsidR="004277B0" w:rsidRDefault="004277B0">
            <w:pPr>
              <w:pStyle w:val="TableParagraph"/>
              <w:rPr>
                <w:sz w:val="18"/>
              </w:rPr>
            </w:pPr>
          </w:p>
        </w:tc>
      </w:tr>
      <w:tr w:rsidR="004277B0">
        <w:trPr>
          <w:trHeight w:val="252"/>
        </w:trPr>
        <w:tc>
          <w:tcPr>
            <w:tcW w:w="1730" w:type="dxa"/>
            <w:tcBorders>
              <w:left w:val="single" w:sz="4" w:space="0" w:color="000000"/>
            </w:tcBorders>
          </w:tcPr>
          <w:p w:rsidR="004277B0" w:rsidRDefault="00E14C8C">
            <w:pPr>
              <w:pStyle w:val="TableParagraph"/>
              <w:spacing w:line="232" w:lineRule="exact"/>
              <w:ind w:left="167"/>
            </w:pPr>
            <w:r>
              <w:t>c) Mesleğinde</w:t>
            </w:r>
          </w:p>
        </w:tc>
        <w:tc>
          <w:tcPr>
            <w:tcW w:w="1075" w:type="dxa"/>
            <w:tcBorders>
              <w:right w:val="single" w:sz="4" w:space="0" w:color="000000"/>
            </w:tcBorders>
          </w:tcPr>
          <w:p w:rsidR="004277B0" w:rsidRDefault="00E14C8C">
            <w:pPr>
              <w:pStyle w:val="TableParagraph"/>
              <w:spacing w:line="232" w:lineRule="exact"/>
              <w:ind w:right="96"/>
              <w:jc w:val="right"/>
            </w:pPr>
            <w:proofErr w:type="gramStart"/>
            <w:r>
              <w:t>ileride</w:t>
            </w:r>
            <w:proofErr w:type="gramEnd"/>
          </w:p>
        </w:tc>
        <w:tc>
          <w:tcPr>
            <w:tcW w:w="6419" w:type="dxa"/>
            <w:gridSpan w:val="12"/>
            <w:tcBorders>
              <w:left w:val="single" w:sz="4" w:space="0" w:color="000000"/>
              <w:right w:val="single" w:sz="4" w:space="0" w:color="000000"/>
            </w:tcBorders>
          </w:tcPr>
          <w:p w:rsidR="004277B0" w:rsidRDefault="004277B0">
            <w:pPr>
              <w:pStyle w:val="TableParagraph"/>
              <w:rPr>
                <w:sz w:val="18"/>
              </w:rPr>
            </w:pPr>
          </w:p>
        </w:tc>
      </w:tr>
      <w:tr w:rsidR="004277B0">
        <w:trPr>
          <w:trHeight w:val="255"/>
        </w:trPr>
        <w:tc>
          <w:tcPr>
            <w:tcW w:w="2805" w:type="dxa"/>
            <w:gridSpan w:val="2"/>
            <w:tcBorders>
              <w:left w:val="single" w:sz="4" w:space="0" w:color="000000"/>
              <w:bottom w:val="single" w:sz="4" w:space="0" w:color="000000"/>
              <w:right w:val="single" w:sz="4" w:space="0" w:color="000000"/>
            </w:tcBorders>
          </w:tcPr>
          <w:p w:rsidR="004277B0" w:rsidRDefault="00E14C8C">
            <w:pPr>
              <w:pStyle w:val="TableParagraph"/>
              <w:spacing w:line="235" w:lineRule="exact"/>
              <w:ind w:left="527"/>
            </w:pPr>
            <w:proofErr w:type="gramStart"/>
            <w:r>
              <w:t>başarılı</w:t>
            </w:r>
            <w:proofErr w:type="gramEnd"/>
            <w:r>
              <w:t xml:space="preserve"> olma düzeyi</w:t>
            </w:r>
          </w:p>
        </w:tc>
        <w:tc>
          <w:tcPr>
            <w:tcW w:w="6419" w:type="dxa"/>
            <w:gridSpan w:val="12"/>
            <w:tcBorders>
              <w:left w:val="single" w:sz="4" w:space="0" w:color="000000"/>
              <w:bottom w:val="single" w:sz="4" w:space="0" w:color="000000"/>
              <w:right w:val="single" w:sz="4" w:space="0" w:color="000000"/>
            </w:tcBorders>
          </w:tcPr>
          <w:p w:rsidR="004277B0" w:rsidRDefault="004277B0">
            <w:pPr>
              <w:pStyle w:val="TableParagraph"/>
              <w:rPr>
                <w:sz w:val="18"/>
              </w:rPr>
            </w:pPr>
          </w:p>
        </w:tc>
      </w:tr>
      <w:tr w:rsidR="004277B0">
        <w:trPr>
          <w:trHeight w:val="1264"/>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4277B0">
            <w:pPr>
              <w:pStyle w:val="TableParagraph"/>
              <w:spacing w:before="9"/>
              <w:rPr>
                <w:b/>
                <w:sz w:val="21"/>
              </w:rPr>
            </w:pPr>
          </w:p>
          <w:p w:rsidR="004277B0" w:rsidRDefault="00E14C8C">
            <w:pPr>
              <w:pStyle w:val="TableParagraph"/>
              <w:tabs>
                <w:tab w:val="left" w:pos="1984"/>
              </w:tabs>
              <w:ind w:left="107" w:right="98"/>
              <w:jc w:val="both"/>
              <w:rPr>
                <w:b/>
                <w:i/>
              </w:rPr>
            </w:pPr>
            <w:r>
              <w:rPr>
                <w:b/>
                <w:i/>
              </w:rPr>
              <w:t>Staj/uygulamalı derslerin Genel Olarak Mesleğindeki</w:t>
            </w:r>
            <w:r>
              <w:rPr>
                <w:b/>
                <w:i/>
              </w:rPr>
              <w:tab/>
            </w:r>
            <w:r>
              <w:rPr>
                <w:b/>
                <w:i/>
                <w:spacing w:val="-3"/>
              </w:rPr>
              <w:t>Yeterlik</w:t>
            </w:r>
          </w:p>
          <w:p w:rsidR="004277B0" w:rsidRDefault="00E14C8C">
            <w:pPr>
              <w:pStyle w:val="TableParagraph"/>
              <w:spacing w:before="2" w:line="233" w:lineRule="exact"/>
              <w:ind w:left="107"/>
              <w:rPr>
                <w:b/>
                <w:i/>
              </w:rPr>
            </w:pPr>
            <w:r>
              <w:rPr>
                <w:b/>
                <w:i/>
              </w:rPr>
              <w:t>Düzeyi</w:t>
            </w:r>
          </w:p>
        </w:tc>
        <w:tc>
          <w:tcPr>
            <w:tcW w:w="217" w:type="dxa"/>
            <w:tcBorders>
              <w:top w:val="single" w:sz="4" w:space="0" w:color="000000"/>
              <w:left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04" w:right="-15"/>
            </w:pPr>
            <w:r>
              <w:t>1</w:t>
            </w:r>
          </w:p>
        </w:tc>
        <w:tc>
          <w:tcPr>
            <w:tcW w:w="1158" w:type="dxa"/>
            <w:tcBorders>
              <w:top w:val="single" w:sz="4" w:space="0" w:color="000000"/>
              <w:bottom w:val="single" w:sz="4" w:space="0" w:color="000000"/>
            </w:tcBorders>
          </w:tcPr>
          <w:p w:rsidR="004277B0" w:rsidRDefault="00E14C8C">
            <w:pPr>
              <w:pStyle w:val="TableParagraph"/>
              <w:spacing w:line="246" w:lineRule="exact"/>
              <w:ind w:right="60"/>
              <w:jc w:val="right"/>
            </w:pPr>
            <w:r>
              <w:t>(Çok</w:t>
            </w:r>
            <w:r>
              <w:rPr>
                <w:spacing w:val="8"/>
              </w:rPr>
              <w:t xml:space="preserve"> </w:t>
            </w:r>
            <w:r>
              <w:rPr>
                <w:spacing w:val="-4"/>
              </w:rPr>
              <w:t>düşük)</w:t>
            </w:r>
          </w:p>
          <w:p w:rsidR="004277B0" w:rsidRDefault="00E14C8C">
            <w:pPr>
              <w:pStyle w:val="TableParagraph"/>
              <w:tabs>
                <w:tab w:val="left" w:pos="549"/>
              </w:tabs>
              <w:spacing w:line="253" w:lineRule="exact"/>
              <w:ind w:right="51"/>
              <w:jc w:val="right"/>
            </w:pPr>
            <w:r>
              <w:t>2</w:t>
            </w:r>
            <w:r>
              <w:tab/>
              <w:t>3</w:t>
            </w:r>
          </w:p>
        </w:tc>
        <w:tc>
          <w:tcPr>
            <w:tcW w:w="276" w:type="dxa"/>
            <w:tcBorders>
              <w:top w:val="single" w:sz="4" w:space="0" w:color="000000"/>
              <w:bottom w:val="single" w:sz="4" w:space="0" w:color="000000"/>
            </w:tcBorders>
          </w:tcPr>
          <w:p w:rsidR="004277B0" w:rsidRDefault="004277B0">
            <w:pPr>
              <w:pStyle w:val="TableParagraph"/>
            </w:pPr>
          </w:p>
        </w:tc>
        <w:tc>
          <w:tcPr>
            <w:tcW w:w="276" w:type="dxa"/>
            <w:tcBorders>
              <w:top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09"/>
            </w:pPr>
            <w:r>
              <w:t>4</w:t>
            </w:r>
          </w:p>
        </w:tc>
        <w:tc>
          <w:tcPr>
            <w:tcW w:w="248" w:type="dxa"/>
            <w:tcBorders>
              <w:top w:val="single" w:sz="4" w:space="0" w:color="000000"/>
              <w:bottom w:val="single" w:sz="4" w:space="0" w:color="000000"/>
            </w:tcBorders>
          </w:tcPr>
          <w:p w:rsidR="004277B0" w:rsidRDefault="004277B0">
            <w:pPr>
              <w:pStyle w:val="TableParagraph"/>
            </w:pPr>
          </w:p>
        </w:tc>
        <w:tc>
          <w:tcPr>
            <w:tcW w:w="357" w:type="dxa"/>
            <w:tcBorders>
              <w:top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90"/>
            </w:pPr>
            <w:r>
              <w:t>5</w:t>
            </w:r>
          </w:p>
        </w:tc>
        <w:tc>
          <w:tcPr>
            <w:tcW w:w="826" w:type="dxa"/>
            <w:tcBorders>
              <w:top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49"/>
              <w:jc w:val="center"/>
            </w:pPr>
            <w:r>
              <w:t>6</w:t>
            </w:r>
          </w:p>
        </w:tc>
        <w:tc>
          <w:tcPr>
            <w:tcW w:w="275" w:type="dxa"/>
            <w:tcBorders>
              <w:top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06"/>
            </w:pPr>
            <w:r>
              <w:t>7</w:t>
            </w:r>
          </w:p>
        </w:tc>
        <w:tc>
          <w:tcPr>
            <w:tcW w:w="277" w:type="dxa"/>
            <w:tcBorders>
              <w:top w:val="single" w:sz="4" w:space="0" w:color="000000"/>
              <w:bottom w:val="single" w:sz="4" w:space="0" w:color="000000"/>
            </w:tcBorders>
          </w:tcPr>
          <w:p w:rsidR="004277B0" w:rsidRDefault="004277B0">
            <w:pPr>
              <w:pStyle w:val="TableParagraph"/>
            </w:pPr>
          </w:p>
        </w:tc>
        <w:tc>
          <w:tcPr>
            <w:tcW w:w="275" w:type="dxa"/>
            <w:tcBorders>
              <w:top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06"/>
            </w:pPr>
            <w:r>
              <w:t>8</w:t>
            </w:r>
          </w:p>
        </w:tc>
        <w:tc>
          <w:tcPr>
            <w:tcW w:w="187" w:type="dxa"/>
            <w:tcBorders>
              <w:top w:val="single" w:sz="4" w:space="0" w:color="000000"/>
              <w:bottom w:val="single" w:sz="4" w:space="0" w:color="000000"/>
            </w:tcBorders>
          </w:tcPr>
          <w:p w:rsidR="004277B0" w:rsidRDefault="004277B0">
            <w:pPr>
              <w:pStyle w:val="TableParagraph"/>
            </w:pPr>
          </w:p>
        </w:tc>
        <w:tc>
          <w:tcPr>
            <w:tcW w:w="2047" w:type="dxa"/>
            <w:tcBorders>
              <w:top w:val="single" w:sz="4" w:space="0" w:color="000000"/>
              <w:bottom w:val="single" w:sz="4" w:space="0" w:color="000000"/>
              <w:right w:val="single" w:sz="4" w:space="0" w:color="000000"/>
            </w:tcBorders>
          </w:tcPr>
          <w:p w:rsidR="004277B0" w:rsidRDefault="00E14C8C">
            <w:pPr>
              <w:pStyle w:val="TableParagraph"/>
              <w:tabs>
                <w:tab w:val="left" w:pos="740"/>
              </w:tabs>
              <w:ind w:left="193" w:right="667" w:hanging="6"/>
            </w:pPr>
            <w:r>
              <w:t>(Çok</w:t>
            </w:r>
            <w:r>
              <w:rPr>
                <w:spacing w:val="-12"/>
              </w:rPr>
              <w:t xml:space="preserve"> </w:t>
            </w:r>
            <w:r>
              <w:t>yüksek) 9</w:t>
            </w:r>
            <w:r>
              <w:tab/>
              <w:t>10</w:t>
            </w:r>
          </w:p>
        </w:tc>
      </w:tr>
      <w:tr w:rsidR="004277B0">
        <w:trPr>
          <w:trHeight w:val="1012"/>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4277B0">
            <w:pPr>
              <w:pStyle w:val="TableParagraph"/>
              <w:spacing w:before="10"/>
              <w:rPr>
                <w:b/>
                <w:sz w:val="21"/>
              </w:rPr>
            </w:pPr>
          </w:p>
          <w:p w:rsidR="004277B0" w:rsidRDefault="00E14C8C" w:rsidP="00F74462">
            <w:pPr>
              <w:pStyle w:val="TableParagraph"/>
              <w:spacing w:line="252" w:lineRule="exact"/>
              <w:ind w:left="107" w:right="97"/>
              <w:jc w:val="both"/>
            </w:pPr>
            <w:r>
              <w:t xml:space="preserve">Genel olarak Staj/ uygulamalı ders </w:t>
            </w:r>
            <w:r>
              <w:rPr>
                <w:spacing w:val="-3"/>
              </w:rPr>
              <w:t xml:space="preserve">başarı </w:t>
            </w:r>
            <w:r>
              <w:t>düzeyi</w:t>
            </w:r>
          </w:p>
        </w:tc>
        <w:tc>
          <w:tcPr>
            <w:tcW w:w="2175" w:type="dxa"/>
            <w:gridSpan w:val="5"/>
            <w:tcBorders>
              <w:top w:val="single" w:sz="4" w:space="0" w:color="000000"/>
              <w:left w:val="single" w:sz="4" w:space="0" w:color="000000"/>
              <w:bottom w:val="single" w:sz="4" w:space="0" w:color="000000"/>
            </w:tcBorders>
          </w:tcPr>
          <w:p w:rsidR="004277B0" w:rsidRDefault="004277B0">
            <w:pPr>
              <w:pStyle w:val="TableParagraph"/>
              <w:spacing w:before="6"/>
              <w:rPr>
                <w:b/>
                <w:sz w:val="21"/>
              </w:rPr>
            </w:pPr>
          </w:p>
          <w:p w:rsidR="004277B0" w:rsidRDefault="00E14C8C">
            <w:pPr>
              <w:pStyle w:val="TableParagraph"/>
              <w:ind w:left="545"/>
            </w:pPr>
            <w:r>
              <w:t>⁭ Başarısız</w:t>
            </w:r>
          </w:p>
        </w:tc>
        <w:tc>
          <w:tcPr>
            <w:tcW w:w="357" w:type="dxa"/>
            <w:tcBorders>
              <w:top w:val="single" w:sz="4" w:space="0" w:color="000000"/>
              <w:bottom w:val="single" w:sz="4" w:space="0" w:color="000000"/>
            </w:tcBorders>
          </w:tcPr>
          <w:p w:rsidR="004277B0" w:rsidRDefault="004277B0">
            <w:pPr>
              <w:pStyle w:val="TableParagraph"/>
            </w:pPr>
          </w:p>
        </w:tc>
        <w:tc>
          <w:tcPr>
            <w:tcW w:w="826" w:type="dxa"/>
            <w:tcBorders>
              <w:top w:val="single" w:sz="4" w:space="0" w:color="000000"/>
              <w:bottom w:val="single" w:sz="4" w:space="0" w:color="000000"/>
            </w:tcBorders>
          </w:tcPr>
          <w:p w:rsidR="004277B0" w:rsidRDefault="004277B0">
            <w:pPr>
              <w:pStyle w:val="TableParagraph"/>
              <w:spacing w:before="6"/>
              <w:rPr>
                <w:b/>
                <w:sz w:val="21"/>
              </w:rPr>
            </w:pPr>
          </w:p>
          <w:p w:rsidR="004277B0" w:rsidRDefault="00E14C8C">
            <w:pPr>
              <w:pStyle w:val="TableParagraph"/>
              <w:ind w:left="89"/>
            </w:pPr>
            <w:r>
              <w:t>⁭ Orta</w:t>
            </w:r>
          </w:p>
        </w:tc>
        <w:tc>
          <w:tcPr>
            <w:tcW w:w="275" w:type="dxa"/>
            <w:tcBorders>
              <w:top w:val="single" w:sz="4" w:space="0" w:color="000000"/>
              <w:bottom w:val="single" w:sz="4" w:space="0" w:color="000000"/>
            </w:tcBorders>
          </w:tcPr>
          <w:p w:rsidR="004277B0" w:rsidRDefault="004277B0">
            <w:pPr>
              <w:pStyle w:val="TableParagraph"/>
            </w:pPr>
          </w:p>
        </w:tc>
        <w:tc>
          <w:tcPr>
            <w:tcW w:w="277" w:type="dxa"/>
            <w:tcBorders>
              <w:top w:val="single" w:sz="4" w:space="0" w:color="000000"/>
              <w:bottom w:val="single" w:sz="4" w:space="0" w:color="000000"/>
            </w:tcBorders>
          </w:tcPr>
          <w:p w:rsidR="004277B0" w:rsidRDefault="004277B0">
            <w:pPr>
              <w:pStyle w:val="TableParagraph"/>
            </w:pPr>
          </w:p>
        </w:tc>
        <w:tc>
          <w:tcPr>
            <w:tcW w:w="275" w:type="dxa"/>
            <w:tcBorders>
              <w:top w:val="single" w:sz="4" w:space="0" w:color="000000"/>
              <w:bottom w:val="single" w:sz="4" w:space="0" w:color="000000"/>
            </w:tcBorders>
          </w:tcPr>
          <w:p w:rsidR="004277B0" w:rsidRDefault="004277B0">
            <w:pPr>
              <w:pStyle w:val="TableParagraph"/>
            </w:pPr>
          </w:p>
        </w:tc>
        <w:tc>
          <w:tcPr>
            <w:tcW w:w="187" w:type="dxa"/>
            <w:tcBorders>
              <w:top w:val="single" w:sz="4" w:space="0" w:color="000000"/>
              <w:bottom w:val="single" w:sz="4" w:space="0" w:color="000000"/>
            </w:tcBorders>
          </w:tcPr>
          <w:p w:rsidR="004277B0" w:rsidRDefault="004277B0">
            <w:pPr>
              <w:pStyle w:val="TableParagraph"/>
            </w:pPr>
          </w:p>
        </w:tc>
        <w:tc>
          <w:tcPr>
            <w:tcW w:w="2047" w:type="dxa"/>
            <w:tcBorders>
              <w:top w:val="single" w:sz="4" w:space="0" w:color="000000"/>
              <w:bottom w:val="single" w:sz="4" w:space="0" w:color="000000"/>
              <w:right w:val="single" w:sz="4" w:space="0" w:color="000000"/>
            </w:tcBorders>
          </w:tcPr>
          <w:p w:rsidR="004277B0" w:rsidRDefault="004277B0">
            <w:pPr>
              <w:pStyle w:val="TableParagraph"/>
              <w:spacing w:before="6"/>
              <w:rPr>
                <w:b/>
                <w:sz w:val="21"/>
              </w:rPr>
            </w:pPr>
          </w:p>
          <w:p w:rsidR="004277B0" w:rsidRDefault="00E14C8C">
            <w:pPr>
              <w:pStyle w:val="TableParagraph"/>
              <w:ind w:left="15"/>
            </w:pPr>
            <w:r>
              <w:t>⁭ Başarılı</w:t>
            </w:r>
          </w:p>
        </w:tc>
      </w:tr>
      <w:tr w:rsidR="004277B0">
        <w:trPr>
          <w:trHeight w:val="1264"/>
        </w:trPr>
        <w:tc>
          <w:tcPr>
            <w:tcW w:w="2805" w:type="dxa"/>
            <w:gridSpan w:val="2"/>
            <w:tcBorders>
              <w:top w:val="single" w:sz="4" w:space="0" w:color="000000"/>
              <w:left w:val="single" w:sz="4" w:space="0" w:color="000000"/>
              <w:bottom w:val="single" w:sz="4" w:space="0" w:color="000000"/>
              <w:right w:val="single" w:sz="4" w:space="0" w:color="000000"/>
            </w:tcBorders>
          </w:tcPr>
          <w:p w:rsidR="004277B0" w:rsidRDefault="00E14C8C">
            <w:pPr>
              <w:pStyle w:val="TableParagraph"/>
              <w:spacing w:line="247" w:lineRule="exact"/>
              <w:ind w:left="107"/>
            </w:pPr>
            <w:r>
              <w:t>Kuruluş Onayı</w:t>
            </w:r>
          </w:p>
        </w:tc>
        <w:tc>
          <w:tcPr>
            <w:tcW w:w="2175" w:type="dxa"/>
            <w:gridSpan w:val="5"/>
            <w:tcBorders>
              <w:top w:val="single" w:sz="4" w:space="0" w:color="000000"/>
              <w:left w:val="single" w:sz="4" w:space="0" w:color="000000"/>
              <w:bottom w:val="single" w:sz="4" w:space="0" w:color="000000"/>
            </w:tcBorders>
          </w:tcPr>
          <w:p w:rsidR="004277B0" w:rsidRDefault="004277B0">
            <w:pPr>
              <w:pStyle w:val="TableParagraph"/>
              <w:spacing w:before="4"/>
              <w:rPr>
                <w:b/>
                <w:sz w:val="21"/>
              </w:rPr>
            </w:pPr>
          </w:p>
          <w:p w:rsidR="004277B0" w:rsidRDefault="00E14C8C">
            <w:pPr>
              <w:pStyle w:val="TableParagraph"/>
              <w:ind w:left="104"/>
            </w:pPr>
            <w:r>
              <w:t>Değerlendiren Yetkili</w:t>
            </w:r>
          </w:p>
        </w:tc>
        <w:tc>
          <w:tcPr>
            <w:tcW w:w="4244" w:type="dxa"/>
            <w:gridSpan w:val="7"/>
            <w:tcBorders>
              <w:top w:val="single" w:sz="4" w:space="0" w:color="000000"/>
              <w:bottom w:val="single" w:sz="4" w:space="0" w:color="000000"/>
              <w:right w:val="single" w:sz="4" w:space="0" w:color="000000"/>
            </w:tcBorders>
          </w:tcPr>
          <w:p w:rsidR="004277B0" w:rsidRDefault="00E14C8C">
            <w:pPr>
              <w:pStyle w:val="TableParagraph"/>
              <w:tabs>
                <w:tab w:val="left" w:pos="1653"/>
                <w:tab w:val="left" w:pos="2169"/>
                <w:tab w:val="left" w:pos="3469"/>
              </w:tabs>
              <w:spacing w:line="480" w:lineRule="auto"/>
              <w:ind w:left="79" w:right="106" w:firstLine="274"/>
            </w:pPr>
            <w:r>
              <w:t>Staj/uygulamalı</w:t>
            </w:r>
            <w:r w:rsidR="00F74462">
              <w:t xml:space="preserve"> </w:t>
            </w:r>
            <w:r>
              <w:rPr>
                <w:spacing w:val="-3"/>
              </w:rPr>
              <w:t xml:space="preserve">dersleri </w:t>
            </w:r>
            <w:r>
              <w:t>(Görevi, Adı-Soyadı, İmzası, Kurum</w:t>
            </w:r>
            <w:r>
              <w:rPr>
                <w:spacing w:val="-10"/>
              </w:rPr>
              <w:t xml:space="preserve"> </w:t>
            </w:r>
            <w:r>
              <w:t>Mührü)</w:t>
            </w:r>
          </w:p>
          <w:p w:rsidR="004277B0" w:rsidRDefault="00E14C8C">
            <w:pPr>
              <w:pStyle w:val="TableParagraph"/>
              <w:spacing w:line="238" w:lineRule="exact"/>
              <w:ind w:left="464"/>
            </w:pPr>
            <w:r>
              <w:t>(Değerlendirme Tarihi)</w:t>
            </w:r>
          </w:p>
        </w:tc>
      </w:tr>
    </w:tbl>
    <w:p w:rsidR="004277B0" w:rsidRDefault="004277B0">
      <w:pPr>
        <w:spacing w:line="238" w:lineRule="exact"/>
        <w:sectPr w:rsidR="004277B0">
          <w:pgSz w:w="11910" w:h="16840"/>
          <w:pgMar w:top="1040" w:right="760" w:bottom="280" w:left="1200" w:header="708" w:footer="708" w:gutter="0"/>
          <w:cols w:space="708"/>
        </w:sectPr>
      </w:pPr>
    </w:p>
    <w:p w:rsidR="004277B0" w:rsidRDefault="00E14C8C">
      <w:pPr>
        <w:pStyle w:val="GvdeMetni"/>
        <w:spacing w:before="68"/>
      </w:pPr>
      <w:r>
        <w:rPr>
          <w:b/>
        </w:rPr>
        <w:lastRenderedPageBreak/>
        <w:t xml:space="preserve">Ek 3: </w:t>
      </w:r>
      <w:r>
        <w:t>Sigortalı İşe Giriş Bildirgesi</w:t>
      </w:r>
    </w:p>
    <w:p w:rsidR="004277B0" w:rsidRDefault="00E14C8C">
      <w:pPr>
        <w:pStyle w:val="GvdeMetni"/>
        <w:spacing w:before="6"/>
        <w:ind w:left="0"/>
        <w:rPr>
          <w:sz w:val="27"/>
        </w:rPr>
      </w:pPr>
      <w:r>
        <w:rPr>
          <w:noProof/>
          <w:lang w:eastAsia="tr-TR"/>
        </w:rPr>
        <w:drawing>
          <wp:anchor distT="0" distB="0" distL="0" distR="0" simplePos="0" relativeHeight="251658240" behindDoc="0" locked="0" layoutInCell="1" allowOverlap="1">
            <wp:simplePos x="0" y="0"/>
            <wp:positionH relativeFrom="page">
              <wp:posOffset>900429</wp:posOffset>
            </wp:positionH>
            <wp:positionV relativeFrom="paragraph">
              <wp:posOffset>225779</wp:posOffset>
            </wp:positionV>
            <wp:extent cx="6091750" cy="71612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091750" cy="7161276"/>
                    </a:xfrm>
                    <a:prstGeom prst="rect">
                      <a:avLst/>
                    </a:prstGeom>
                  </pic:spPr>
                </pic:pic>
              </a:graphicData>
            </a:graphic>
          </wp:anchor>
        </w:drawing>
      </w:r>
    </w:p>
    <w:p w:rsidR="004277B0" w:rsidRDefault="004277B0">
      <w:pPr>
        <w:rPr>
          <w:sz w:val="27"/>
        </w:rPr>
        <w:sectPr w:rsidR="004277B0">
          <w:pgSz w:w="11910" w:h="16840"/>
          <w:pgMar w:top="1040" w:right="760" w:bottom="280" w:left="1200" w:header="708" w:footer="708" w:gutter="0"/>
          <w:cols w:space="708"/>
        </w:sectPr>
      </w:pPr>
    </w:p>
    <w:p w:rsidR="004277B0" w:rsidRDefault="00E14C8C">
      <w:pPr>
        <w:spacing w:before="68"/>
        <w:ind w:left="218"/>
      </w:pPr>
      <w:r>
        <w:rPr>
          <w:b/>
        </w:rPr>
        <w:lastRenderedPageBreak/>
        <w:t xml:space="preserve">Ek 4: </w:t>
      </w:r>
      <w:r>
        <w:t>Taahhütname</w:t>
      </w:r>
    </w:p>
    <w:p w:rsidR="004277B0" w:rsidRDefault="004277B0">
      <w:pPr>
        <w:pStyle w:val="GvdeMetni"/>
        <w:ind w:left="0"/>
        <w:rPr>
          <w:sz w:val="20"/>
        </w:rPr>
      </w:pPr>
    </w:p>
    <w:p w:rsidR="004277B0" w:rsidRDefault="004277B0">
      <w:pPr>
        <w:pStyle w:val="GvdeMetni"/>
        <w:ind w:left="0"/>
        <w:rPr>
          <w:sz w:val="26"/>
        </w:rPr>
      </w:pPr>
    </w:p>
    <w:p w:rsidR="004277B0" w:rsidRDefault="00E14C8C">
      <w:pPr>
        <w:pStyle w:val="GvdeMetni"/>
        <w:spacing w:before="92"/>
        <w:ind w:left="271" w:right="424"/>
        <w:jc w:val="center"/>
      </w:pPr>
      <w:r>
        <w:t xml:space="preserve">T A </w:t>
      </w:r>
      <w:proofErr w:type="spellStart"/>
      <w:r>
        <w:t>A</w:t>
      </w:r>
      <w:proofErr w:type="spellEnd"/>
      <w:r>
        <w:t xml:space="preserve"> H </w:t>
      </w:r>
      <w:proofErr w:type="spellStart"/>
      <w:r>
        <w:t>H</w:t>
      </w:r>
      <w:proofErr w:type="spellEnd"/>
      <w:r>
        <w:t xml:space="preserve"> Ü T N A M E</w:t>
      </w:r>
    </w:p>
    <w:p w:rsidR="004277B0" w:rsidRDefault="004277B0">
      <w:pPr>
        <w:pStyle w:val="GvdeMetni"/>
        <w:ind w:left="0"/>
        <w:rPr>
          <w:sz w:val="24"/>
        </w:rPr>
      </w:pPr>
    </w:p>
    <w:p w:rsidR="004277B0" w:rsidRDefault="004277B0">
      <w:pPr>
        <w:pStyle w:val="GvdeMetni"/>
        <w:ind w:left="0"/>
        <w:rPr>
          <w:sz w:val="24"/>
        </w:rPr>
      </w:pPr>
    </w:p>
    <w:p w:rsidR="004277B0" w:rsidRDefault="00E14C8C">
      <w:pPr>
        <w:pStyle w:val="GvdeMetni"/>
        <w:spacing w:before="177"/>
        <w:ind w:left="271" w:right="426"/>
        <w:jc w:val="center"/>
      </w:pPr>
      <w:proofErr w:type="gramStart"/>
      <w:r>
        <w:t>……………………………………</w:t>
      </w:r>
      <w:proofErr w:type="gramEnd"/>
      <w:r>
        <w:t xml:space="preserve"> Bölüm Başkanlığına,</w:t>
      </w:r>
    </w:p>
    <w:p w:rsidR="004277B0" w:rsidRDefault="004277B0">
      <w:pPr>
        <w:pStyle w:val="GvdeMetni"/>
        <w:spacing w:before="8"/>
        <w:ind w:left="0"/>
        <w:rPr>
          <w:sz w:val="20"/>
        </w:rPr>
      </w:pPr>
    </w:p>
    <w:p w:rsidR="004277B0" w:rsidRDefault="00E14C8C">
      <w:pPr>
        <w:pStyle w:val="GvdeMetni"/>
        <w:spacing w:before="1"/>
        <w:ind w:left="605"/>
      </w:pPr>
      <w:r>
        <w:t xml:space="preserve">20... – 20… yılı yaz döneminde zorunlu yaz Staj/ uygulamalı </w:t>
      </w:r>
      <w:proofErr w:type="gramStart"/>
      <w:r>
        <w:t>dersimi …</w:t>
      </w:r>
      <w:proofErr w:type="gramEnd"/>
      <w:r>
        <w:t xml:space="preserve"> / …/ 20… – …</w:t>
      </w:r>
    </w:p>
    <w:p w:rsidR="004277B0" w:rsidRDefault="00E14C8C">
      <w:pPr>
        <w:pStyle w:val="GvdeMetni"/>
        <w:spacing w:before="37"/>
      </w:pPr>
      <w:r>
        <w:t>/… / 20…</w:t>
      </w:r>
    </w:p>
    <w:p w:rsidR="004277B0" w:rsidRDefault="004277B0">
      <w:pPr>
        <w:pStyle w:val="GvdeMetni"/>
        <w:spacing w:before="9"/>
        <w:ind w:left="0"/>
        <w:rPr>
          <w:sz w:val="20"/>
        </w:rPr>
      </w:pPr>
    </w:p>
    <w:p w:rsidR="004277B0" w:rsidRDefault="00E14C8C">
      <w:pPr>
        <w:pStyle w:val="GvdeMetni"/>
        <w:tabs>
          <w:tab w:val="left" w:pos="1314"/>
          <w:tab w:val="left" w:leader="dot" w:pos="8728"/>
        </w:tabs>
      </w:pPr>
      <w:proofErr w:type="gramStart"/>
      <w:r>
        <w:t>tarihleri</w:t>
      </w:r>
      <w:proofErr w:type="gramEnd"/>
      <w:r>
        <w:tab/>
        <w:t>arasında,</w:t>
      </w:r>
      <w:r>
        <w:tab/>
        <w:t>adresinde</w:t>
      </w:r>
    </w:p>
    <w:p w:rsidR="004277B0" w:rsidRDefault="00E14C8C">
      <w:pPr>
        <w:pStyle w:val="GvdeMetni"/>
        <w:tabs>
          <w:tab w:val="left" w:leader="dot" w:pos="5272"/>
        </w:tabs>
        <w:spacing w:before="38"/>
      </w:pPr>
      <w:proofErr w:type="gramStart"/>
      <w:r>
        <w:t>bulunan</w:t>
      </w:r>
      <w:proofErr w:type="gramEnd"/>
      <w:r>
        <w:t>.</w:t>
      </w:r>
      <w:r>
        <w:tab/>
      </w:r>
      <w:proofErr w:type="gramStart"/>
      <w:r>
        <w:t>adlı</w:t>
      </w:r>
      <w:proofErr w:type="gramEnd"/>
      <w:r>
        <w:t xml:space="preserve"> kurumda yapacağım.</w:t>
      </w:r>
    </w:p>
    <w:p w:rsidR="004277B0" w:rsidRDefault="004277B0">
      <w:pPr>
        <w:pStyle w:val="GvdeMetni"/>
        <w:spacing w:before="6"/>
        <w:ind w:left="0"/>
        <w:rPr>
          <w:sz w:val="20"/>
        </w:rPr>
      </w:pPr>
    </w:p>
    <w:p w:rsidR="004277B0" w:rsidRDefault="00E14C8C">
      <w:pPr>
        <w:pStyle w:val="GvdeMetni"/>
        <w:spacing w:line="276" w:lineRule="auto"/>
        <w:ind w:right="369" w:firstLine="386"/>
        <w:jc w:val="both"/>
      </w:pPr>
      <w:r>
        <w:t>Staj/ uygulamalı derse başladığım tarihi izleyen ilk 3 (üç) gün içinde Staj/ uygulamalı ders yaptığım kurum tarafından, Staj/ uygulamalı derse başladığımı gösteren bir yazının Bölüm Başkanlığı’na gönderilmesi suretiyle, bölümün bilgilendirilmesini sağlayacağım. Staj/ uygulamalı derse başladığımı bildirdikten sonra, Staj/uygulamalı ders süresince Staj/ uygulamalı ders yerinden ayrılmayacağım, zorunlu nedenlerle (hastalık vs.) ayrılmam durumunda ise aynı gün bölüme bildireceğim.</w:t>
      </w:r>
    </w:p>
    <w:p w:rsidR="004277B0" w:rsidRDefault="00E14C8C">
      <w:pPr>
        <w:pStyle w:val="GvdeMetni"/>
        <w:spacing w:before="202" w:line="276" w:lineRule="auto"/>
        <w:ind w:right="369" w:firstLine="707"/>
        <w:jc w:val="both"/>
      </w:pPr>
      <w:r>
        <w:t>Staj/ uygulamalı derse başladığımda ve Staj/ uygulamalı dersim herhangi bir nedenle yarım kaldığında bölümü bilgilendirmediğim ve/veya Staj/ uygulamalı derse başladıktan sonra Üniversite’nin bilgisi olmaksızın Staj/ uygulamalı ders yerinden ayrıldığım takdirde Staj/ uygulamalı dersle ilgili tüm işlemlerin iptal edileceğini kabul ettiğimi taahhüt ederim.</w:t>
      </w: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ind w:left="0"/>
        <w:rPr>
          <w:sz w:val="24"/>
        </w:rPr>
      </w:pPr>
    </w:p>
    <w:p w:rsidR="004277B0" w:rsidRDefault="004277B0">
      <w:pPr>
        <w:pStyle w:val="GvdeMetni"/>
        <w:spacing w:before="10"/>
        <w:ind w:left="0"/>
        <w:rPr>
          <w:sz w:val="30"/>
        </w:rPr>
      </w:pPr>
    </w:p>
    <w:p w:rsidR="004277B0" w:rsidRDefault="00E14C8C">
      <w:pPr>
        <w:pStyle w:val="GvdeMetni"/>
      </w:pPr>
      <w:r>
        <w:t>Öğrencinin;</w:t>
      </w:r>
    </w:p>
    <w:p w:rsidR="004277B0" w:rsidRDefault="004277B0">
      <w:pPr>
        <w:pStyle w:val="GvdeMetni"/>
        <w:spacing w:before="7"/>
        <w:ind w:left="0"/>
        <w:rPr>
          <w:sz w:val="20"/>
        </w:rPr>
      </w:pPr>
    </w:p>
    <w:p w:rsidR="004277B0" w:rsidRDefault="00E14C8C">
      <w:pPr>
        <w:pStyle w:val="GvdeMetni"/>
        <w:tabs>
          <w:tab w:val="left" w:pos="1634"/>
        </w:tabs>
      </w:pPr>
      <w:r>
        <w:t>Adı-Soyadı</w:t>
      </w:r>
      <w:r>
        <w:tab/>
        <w:t>:</w:t>
      </w:r>
    </w:p>
    <w:p w:rsidR="004277B0" w:rsidRDefault="004277B0">
      <w:pPr>
        <w:pStyle w:val="GvdeMetni"/>
        <w:spacing w:before="9"/>
        <w:ind w:left="0"/>
        <w:rPr>
          <w:sz w:val="20"/>
        </w:rPr>
      </w:pPr>
    </w:p>
    <w:p w:rsidR="004277B0" w:rsidRDefault="00E14C8C">
      <w:pPr>
        <w:pStyle w:val="GvdeMetni"/>
        <w:tabs>
          <w:tab w:val="left" w:pos="1634"/>
        </w:tabs>
      </w:pPr>
      <w:r>
        <w:t>İmza</w:t>
      </w:r>
      <w:r>
        <w:tab/>
        <w:t>:</w:t>
      </w:r>
    </w:p>
    <w:p w:rsidR="004277B0" w:rsidRDefault="004277B0">
      <w:pPr>
        <w:pStyle w:val="GvdeMetni"/>
        <w:spacing w:before="6"/>
        <w:ind w:left="0"/>
        <w:rPr>
          <w:sz w:val="20"/>
        </w:rPr>
      </w:pPr>
    </w:p>
    <w:p w:rsidR="004277B0" w:rsidRDefault="00E14C8C">
      <w:pPr>
        <w:pStyle w:val="GvdeMetni"/>
        <w:tabs>
          <w:tab w:val="left" w:pos="1634"/>
        </w:tabs>
        <w:spacing w:line="465" w:lineRule="auto"/>
        <w:ind w:right="8248"/>
      </w:pPr>
      <w:r>
        <w:t>Sabit</w:t>
      </w:r>
      <w:r>
        <w:rPr>
          <w:spacing w:val="-3"/>
        </w:rPr>
        <w:t xml:space="preserve"> </w:t>
      </w:r>
      <w:r>
        <w:t>Telefon</w:t>
      </w:r>
      <w:r>
        <w:tab/>
      </w:r>
      <w:r>
        <w:rPr>
          <w:spacing w:val="-17"/>
        </w:rPr>
        <w:t xml:space="preserve">: </w:t>
      </w:r>
      <w:r>
        <w:t>Cep</w:t>
      </w:r>
      <w:r>
        <w:rPr>
          <w:spacing w:val="-1"/>
        </w:rPr>
        <w:t xml:space="preserve"> </w:t>
      </w:r>
      <w:r>
        <w:t>Telefonu</w:t>
      </w:r>
      <w:r>
        <w:tab/>
      </w:r>
      <w:r>
        <w:rPr>
          <w:spacing w:val="-17"/>
        </w:rPr>
        <w:t>:</w:t>
      </w:r>
    </w:p>
    <w:sectPr w:rsidR="004277B0">
      <w:pgSz w:w="11910" w:h="16840"/>
      <w:pgMar w:top="1040" w:right="7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7BAD"/>
    <w:multiLevelType w:val="hybridMultilevel"/>
    <w:tmpl w:val="C608A05A"/>
    <w:lvl w:ilvl="0" w:tplc="250A7C8E">
      <w:start w:val="1"/>
      <w:numFmt w:val="lowerLetter"/>
      <w:lvlText w:val="%1)"/>
      <w:lvlJc w:val="left"/>
      <w:pPr>
        <w:ind w:left="218" w:hanging="264"/>
        <w:jc w:val="left"/>
      </w:pPr>
      <w:rPr>
        <w:rFonts w:ascii="Times New Roman" w:eastAsia="Times New Roman" w:hAnsi="Times New Roman" w:cs="Times New Roman" w:hint="default"/>
        <w:w w:val="100"/>
        <w:sz w:val="22"/>
        <w:szCs w:val="22"/>
        <w:lang w:val="tr-TR" w:eastAsia="en-US" w:bidi="ar-SA"/>
      </w:rPr>
    </w:lvl>
    <w:lvl w:ilvl="1" w:tplc="C3923B06">
      <w:numFmt w:val="bullet"/>
      <w:lvlText w:val="•"/>
      <w:lvlJc w:val="left"/>
      <w:pPr>
        <w:ind w:left="1192" w:hanging="264"/>
      </w:pPr>
      <w:rPr>
        <w:rFonts w:hint="default"/>
        <w:lang w:val="tr-TR" w:eastAsia="en-US" w:bidi="ar-SA"/>
      </w:rPr>
    </w:lvl>
    <w:lvl w:ilvl="2" w:tplc="A6D24710">
      <w:numFmt w:val="bullet"/>
      <w:lvlText w:val="•"/>
      <w:lvlJc w:val="left"/>
      <w:pPr>
        <w:ind w:left="2165" w:hanging="264"/>
      </w:pPr>
      <w:rPr>
        <w:rFonts w:hint="default"/>
        <w:lang w:val="tr-TR" w:eastAsia="en-US" w:bidi="ar-SA"/>
      </w:rPr>
    </w:lvl>
    <w:lvl w:ilvl="3" w:tplc="ADD67D38">
      <w:numFmt w:val="bullet"/>
      <w:lvlText w:val="•"/>
      <w:lvlJc w:val="left"/>
      <w:pPr>
        <w:ind w:left="3137" w:hanging="264"/>
      </w:pPr>
      <w:rPr>
        <w:rFonts w:hint="default"/>
        <w:lang w:val="tr-TR" w:eastAsia="en-US" w:bidi="ar-SA"/>
      </w:rPr>
    </w:lvl>
    <w:lvl w:ilvl="4" w:tplc="42AE91B0">
      <w:numFmt w:val="bullet"/>
      <w:lvlText w:val="•"/>
      <w:lvlJc w:val="left"/>
      <w:pPr>
        <w:ind w:left="4110" w:hanging="264"/>
      </w:pPr>
      <w:rPr>
        <w:rFonts w:hint="default"/>
        <w:lang w:val="tr-TR" w:eastAsia="en-US" w:bidi="ar-SA"/>
      </w:rPr>
    </w:lvl>
    <w:lvl w:ilvl="5" w:tplc="A45CDF5A">
      <w:numFmt w:val="bullet"/>
      <w:lvlText w:val="•"/>
      <w:lvlJc w:val="left"/>
      <w:pPr>
        <w:ind w:left="5083" w:hanging="264"/>
      </w:pPr>
      <w:rPr>
        <w:rFonts w:hint="default"/>
        <w:lang w:val="tr-TR" w:eastAsia="en-US" w:bidi="ar-SA"/>
      </w:rPr>
    </w:lvl>
    <w:lvl w:ilvl="6" w:tplc="2D58051C">
      <w:numFmt w:val="bullet"/>
      <w:lvlText w:val="•"/>
      <w:lvlJc w:val="left"/>
      <w:pPr>
        <w:ind w:left="6055" w:hanging="264"/>
      </w:pPr>
      <w:rPr>
        <w:rFonts w:hint="default"/>
        <w:lang w:val="tr-TR" w:eastAsia="en-US" w:bidi="ar-SA"/>
      </w:rPr>
    </w:lvl>
    <w:lvl w:ilvl="7" w:tplc="84A426BC">
      <w:numFmt w:val="bullet"/>
      <w:lvlText w:val="•"/>
      <w:lvlJc w:val="left"/>
      <w:pPr>
        <w:ind w:left="7028" w:hanging="264"/>
      </w:pPr>
      <w:rPr>
        <w:rFonts w:hint="default"/>
        <w:lang w:val="tr-TR" w:eastAsia="en-US" w:bidi="ar-SA"/>
      </w:rPr>
    </w:lvl>
    <w:lvl w:ilvl="8" w:tplc="3F922C30">
      <w:numFmt w:val="bullet"/>
      <w:lvlText w:val="•"/>
      <w:lvlJc w:val="left"/>
      <w:pPr>
        <w:ind w:left="8001" w:hanging="264"/>
      </w:pPr>
      <w:rPr>
        <w:rFonts w:hint="default"/>
        <w:lang w:val="tr-TR" w:eastAsia="en-US" w:bidi="ar-SA"/>
      </w:rPr>
    </w:lvl>
  </w:abstractNum>
  <w:abstractNum w:abstractNumId="1" w15:restartNumberingAfterBreak="0">
    <w:nsid w:val="35861D6C"/>
    <w:multiLevelType w:val="hybridMultilevel"/>
    <w:tmpl w:val="C35AF194"/>
    <w:lvl w:ilvl="0" w:tplc="7DC090B8">
      <w:start w:val="2"/>
      <w:numFmt w:val="lowerLetter"/>
      <w:lvlText w:val="%1)"/>
      <w:lvlJc w:val="left"/>
      <w:pPr>
        <w:ind w:left="218" w:hanging="284"/>
        <w:jc w:val="left"/>
      </w:pPr>
      <w:rPr>
        <w:rFonts w:ascii="Times New Roman" w:eastAsia="Times New Roman" w:hAnsi="Times New Roman" w:cs="Times New Roman" w:hint="default"/>
        <w:b/>
        <w:bCs/>
        <w:spacing w:val="-1"/>
        <w:w w:val="100"/>
        <w:sz w:val="22"/>
        <w:szCs w:val="22"/>
        <w:lang w:val="tr-TR" w:eastAsia="en-US" w:bidi="ar-SA"/>
      </w:rPr>
    </w:lvl>
    <w:lvl w:ilvl="1" w:tplc="49140C2C">
      <w:numFmt w:val="bullet"/>
      <w:lvlText w:val="•"/>
      <w:lvlJc w:val="left"/>
      <w:pPr>
        <w:ind w:left="1192" w:hanging="284"/>
      </w:pPr>
      <w:rPr>
        <w:rFonts w:hint="default"/>
        <w:lang w:val="tr-TR" w:eastAsia="en-US" w:bidi="ar-SA"/>
      </w:rPr>
    </w:lvl>
    <w:lvl w:ilvl="2" w:tplc="538C80DC">
      <w:numFmt w:val="bullet"/>
      <w:lvlText w:val="•"/>
      <w:lvlJc w:val="left"/>
      <w:pPr>
        <w:ind w:left="2165" w:hanging="284"/>
      </w:pPr>
      <w:rPr>
        <w:rFonts w:hint="default"/>
        <w:lang w:val="tr-TR" w:eastAsia="en-US" w:bidi="ar-SA"/>
      </w:rPr>
    </w:lvl>
    <w:lvl w:ilvl="3" w:tplc="0AE67142">
      <w:numFmt w:val="bullet"/>
      <w:lvlText w:val="•"/>
      <w:lvlJc w:val="left"/>
      <w:pPr>
        <w:ind w:left="3137" w:hanging="284"/>
      </w:pPr>
      <w:rPr>
        <w:rFonts w:hint="default"/>
        <w:lang w:val="tr-TR" w:eastAsia="en-US" w:bidi="ar-SA"/>
      </w:rPr>
    </w:lvl>
    <w:lvl w:ilvl="4" w:tplc="8E9C7BA2">
      <w:numFmt w:val="bullet"/>
      <w:lvlText w:val="•"/>
      <w:lvlJc w:val="left"/>
      <w:pPr>
        <w:ind w:left="4110" w:hanging="284"/>
      </w:pPr>
      <w:rPr>
        <w:rFonts w:hint="default"/>
        <w:lang w:val="tr-TR" w:eastAsia="en-US" w:bidi="ar-SA"/>
      </w:rPr>
    </w:lvl>
    <w:lvl w:ilvl="5" w:tplc="6B285FE8">
      <w:numFmt w:val="bullet"/>
      <w:lvlText w:val="•"/>
      <w:lvlJc w:val="left"/>
      <w:pPr>
        <w:ind w:left="5083" w:hanging="284"/>
      </w:pPr>
      <w:rPr>
        <w:rFonts w:hint="default"/>
        <w:lang w:val="tr-TR" w:eastAsia="en-US" w:bidi="ar-SA"/>
      </w:rPr>
    </w:lvl>
    <w:lvl w:ilvl="6" w:tplc="DAF6AE36">
      <w:numFmt w:val="bullet"/>
      <w:lvlText w:val="•"/>
      <w:lvlJc w:val="left"/>
      <w:pPr>
        <w:ind w:left="6055" w:hanging="284"/>
      </w:pPr>
      <w:rPr>
        <w:rFonts w:hint="default"/>
        <w:lang w:val="tr-TR" w:eastAsia="en-US" w:bidi="ar-SA"/>
      </w:rPr>
    </w:lvl>
    <w:lvl w:ilvl="7" w:tplc="030A0C64">
      <w:numFmt w:val="bullet"/>
      <w:lvlText w:val="•"/>
      <w:lvlJc w:val="left"/>
      <w:pPr>
        <w:ind w:left="7028" w:hanging="284"/>
      </w:pPr>
      <w:rPr>
        <w:rFonts w:hint="default"/>
        <w:lang w:val="tr-TR" w:eastAsia="en-US" w:bidi="ar-SA"/>
      </w:rPr>
    </w:lvl>
    <w:lvl w:ilvl="8" w:tplc="BF26CFC6">
      <w:numFmt w:val="bullet"/>
      <w:lvlText w:val="•"/>
      <w:lvlJc w:val="left"/>
      <w:pPr>
        <w:ind w:left="8001" w:hanging="284"/>
      </w:pPr>
      <w:rPr>
        <w:rFonts w:hint="default"/>
        <w:lang w:val="tr-TR" w:eastAsia="en-US" w:bidi="ar-SA"/>
      </w:rPr>
    </w:lvl>
  </w:abstractNum>
  <w:abstractNum w:abstractNumId="2" w15:restartNumberingAfterBreak="0">
    <w:nsid w:val="48F0729A"/>
    <w:multiLevelType w:val="hybridMultilevel"/>
    <w:tmpl w:val="7AC67DFE"/>
    <w:lvl w:ilvl="0" w:tplc="01FEDD6A">
      <w:start w:val="1"/>
      <w:numFmt w:val="lowerLetter"/>
      <w:lvlText w:val="%1)"/>
      <w:lvlJc w:val="left"/>
      <w:pPr>
        <w:ind w:left="1154" w:hanging="228"/>
        <w:jc w:val="left"/>
      </w:pPr>
      <w:rPr>
        <w:rFonts w:ascii="Times New Roman" w:eastAsia="Times New Roman" w:hAnsi="Times New Roman" w:cs="Times New Roman" w:hint="default"/>
        <w:w w:val="100"/>
        <w:sz w:val="22"/>
        <w:szCs w:val="22"/>
        <w:lang w:val="tr-TR" w:eastAsia="en-US" w:bidi="ar-SA"/>
      </w:rPr>
    </w:lvl>
    <w:lvl w:ilvl="1" w:tplc="D71CE706">
      <w:numFmt w:val="bullet"/>
      <w:lvlText w:val="•"/>
      <w:lvlJc w:val="left"/>
      <w:pPr>
        <w:ind w:left="2038" w:hanging="228"/>
      </w:pPr>
      <w:rPr>
        <w:rFonts w:hint="default"/>
        <w:lang w:val="tr-TR" w:eastAsia="en-US" w:bidi="ar-SA"/>
      </w:rPr>
    </w:lvl>
    <w:lvl w:ilvl="2" w:tplc="92DA4886">
      <w:numFmt w:val="bullet"/>
      <w:lvlText w:val="•"/>
      <w:lvlJc w:val="left"/>
      <w:pPr>
        <w:ind w:left="2917" w:hanging="228"/>
      </w:pPr>
      <w:rPr>
        <w:rFonts w:hint="default"/>
        <w:lang w:val="tr-TR" w:eastAsia="en-US" w:bidi="ar-SA"/>
      </w:rPr>
    </w:lvl>
    <w:lvl w:ilvl="3" w:tplc="8E5E2A60">
      <w:numFmt w:val="bullet"/>
      <w:lvlText w:val="•"/>
      <w:lvlJc w:val="left"/>
      <w:pPr>
        <w:ind w:left="3795" w:hanging="228"/>
      </w:pPr>
      <w:rPr>
        <w:rFonts w:hint="default"/>
        <w:lang w:val="tr-TR" w:eastAsia="en-US" w:bidi="ar-SA"/>
      </w:rPr>
    </w:lvl>
    <w:lvl w:ilvl="4" w:tplc="F7CE48CE">
      <w:numFmt w:val="bullet"/>
      <w:lvlText w:val="•"/>
      <w:lvlJc w:val="left"/>
      <w:pPr>
        <w:ind w:left="4674" w:hanging="228"/>
      </w:pPr>
      <w:rPr>
        <w:rFonts w:hint="default"/>
        <w:lang w:val="tr-TR" w:eastAsia="en-US" w:bidi="ar-SA"/>
      </w:rPr>
    </w:lvl>
    <w:lvl w:ilvl="5" w:tplc="6AACA1EE">
      <w:numFmt w:val="bullet"/>
      <w:lvlText w:val="•"/>
      <w:lvlJc w:val="left"/>
      <w:pPr>
        <w:ind w:left="5553" w:hanging="228"/>
      </w:pPr>
      <w:rPr>
        <w:rFonts w:hint="default"/>
        <w:lang w:val="tr-TR" w:eastAsia="en-US" w:bidi="ar-SA"/>
      </w:rPr>
    </w:lvl>
    <w:lvl w:ilvl="6" w:tplc="B1441006">
      <w:numFmt w:val="bullet"/>
      <w:lvlText w:val="•"/>
      <w:lvlJc w:val="left"/>
      <w:pPr>
        <w:ind w:left="6431" w:hanging="228"/>
      </w:pPr>
      <w:rPr>
        <w:rFonts w:hint="default"/>
        <w:lang w:val="tr-TR" w:eastAsia="en-US" w:bidi="ar-SA"/>
      </w:rPr>
    </w:lvl>
    <w:lvl w:ilvl="7" w:tplc="FD80A9CA">
      <w:numFmt w:val="bullet"/>
      <w:lvlText w:val="•"/>
      <w:lvlJc w:val="left"/>
      <w:pPr>
        <w:ind w:left="7310" w:hanging="228"/>
      </w:pPr>
      <w:rPr>
        <w:rFonts w:hint="default"/>
        <w:lang w:val="tr-TR" w:eastAsia="en-US" w:bidi="ar-SA"/>
      </w:rPr>
    </w:lvl>
    <w:lvl w:ilvl="8" w:tplc="3C2E415C">
      <w:numFmt w:val="bullet"/>
      <w:lvlText w:val="•"/>
      <w:lvlJc w:val="left"/>
      <w:pPr>
        <w:ind w:left="8189" w:hanging="228"/>
      </w:pPr>
      <w:rPr>
        <w:rFonts w:hint="default"/>
        <w:lang w:val="tr-TR" w:eastAsia="en-US" w:bidi="ar-SA"/>
      </w:rPr>
    </w:lvl>
  </w:abstractNum>
  <w:abstractNum w:abstractNumId="3" w15:restartNumberingAfterBreak="0">
    <w:nsid w:val="605F54FC"/>
    <w:multiLevelType w:val="hybridMultilevel"/>
    <w:tmpl w:val="44DAE56A"/>
    <w:lvl w:ilvl="0" w:tplc="A386BBF0">
      <w:numFmt w:val="bullet"/>
      <w:lvlText w:val=""/>
      <w:lvlJc w:val="left"/>
      <w:pPr>
        <w:ind w:left="938" w:hanging="360"/>
      </w:pPr>
      <w:rPr>
        <w:rFonts w:ascii="Symbol" w:eastAsia="Symbol" w:hAnsi="Symbol" w:cs="Symbol" w:hint="default"/>
        <w:w w:val="99"/>
        <w:sz w:val="20"/>
        <w:szCs w:val="20"/>
        <w:lang w:val="tr-TR" w:eastAsia="en-US" w:bidi="ar-SA"/>
      </w:rPr>
    </w:lvl>
    <w:lvl w:ilvl="1" w:tplc="9EA8324E">
      <w:numFmt w:val="bullet"/>
      <w:lvlText w:val="•"/>
      <w:lvlJc w:val="left"/>
      <w:pPr>
        <w:ind w:left="1840" w:hanging="360"/>
      </w:pPr>
      <w:rPr>
        <w:rFonts w:hint="default"/>
        <w:lang w:val="tr-TR" w:eastAsia="en-US" w:bidi="ar-SA"/>
      </w:rPr>
    </w:lvl>
    <w:lvl w:ilvl="2" w:tplc="6B948CCA">
      <w:numFmt w:val="bullet"/>
      <w:lvlText w:val="•"/>
      <w:lvlJc w:val="left"/>
      <w:pPr>
        <w:ind w:left="2741" w:hanging="360"/>
      </w:pPr>
      <w:rPr>
        <w:rFonts w:hint="default"/>
        <w:lang w:val="tr-TR" w:eastAsia="en-US" w:bidi="ar-SA"/>
      </w:rPr>
    </w:lvl>
    <w:lvl w:ilvl="3" w:tplc="99BA0AF2">
      <w:numFmt w:val="bullet"/>
      <w:lvlText w:val="•"/>
      <w:lvlJc w:val="left"/>
      <w:pPr>
        <w:ind w:left="3641" w:hanging="360"/>
      </w:pPr>
      <w:rPr>
        <w:rFonts w:hint="default"/>
        <w:lang w:val="tr-TR" w:eastAsia="en-US" w:bidi="ar-SA"/>
      </w:rPr>
    </w:lvl>
    <w:lvl w:ilvl="4" w:tplc="5DD2BFAC">
      <w:numFmt w:val="bullet"/>
      <w:lvlText w:val="•"/>
      <w:lvlJc w:val="left"/>
      <w:pPr>
        <w:ind w:left="4542" w:hanging="360"/>
      </w:pPr>
      <w:rPr>
        <w:rFonts w:hint="default"/>
        <w:lang w:val="tr-TR" w:eastAsia="en-US" w:bidi="ar-SA"/>
      </w:rPr>
    </w:lvl>
    <w:lvl w:ilvl="5" w:tplc="9D346F1A">
      <w:numFmt w:val="bullet"/>
      <w:lvlText w:val="•"/>
      <w:lvlJc w:val="left"/>
      <w:pPr>
        <w:ind w:left="5443" w:hanging="360"/>
      </w:pPr>
      <w:rPr>
        <w:rFonts w:hint="default"/>
        <w:lang w:val="tr-TR" w:eastAsia="en-US" w:bidi="ar-SA"/>
      </w:rPr>
    </w:lvl>
    <w:lvl w:ilvl="6" w:tplc="BE30F302">
      <w:numFmt w:val="bullet"/>
      <w:lvlText w:val="•"/>
      <w:lvlJc w:val="left"/>
      <w:pPr>
        <w:ind w:left="6343" w:hanging="360"/>
      </w:pPr>
      <w:rPr>
        <w:rFonts w:hint="default"/>
        <w:lang w:val="tr-TR" w:eastAsia="en-US" w:bidi="ar-SA"/>
      </w:rPr>
    </w:lvl>
    <w:lvl w:ilvl="7" w:tplc="250ECC34">
      <w:numFmt w:val="bullet"/>
      <w:lvlText w:val="•"/>
      <w:lvlJc w:val="left"/>
      <w:pPr>
        <w:ind w:left="7244" w:hanging="360"/>
      </w:pPr>
      <w:rPr>
        <w:rFonts w:hint="default"/>
        <w:lang w:val="tr-TR" w:eastAsia="en-US" w:bidi="ar-SA"/>
      </w:rPr>
    </w:lvl>
    <w:lvl w:ilvl="8" w:tplc="6B4CDA2C">
      <w:numFmt w:val="bullet"/>
      <w:lvlText w:val="•"/>
      <w:lvlJc w:val="left"/>
      <w:pPr>
        <w:ind w:left="8145" w:hanging="360"/>
      </w:pPr>
      <w:rPr>
        <w:rFonts w:hint="default"/>
        <w:lang w:val="tr-TR"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B0"/>
    <w:rsid w:val="00037C70"/>
    <w:rsid w:val="00080742"/>
    <w:rsid w:val="00087ADC"/>
    <w:rsid w:val="000E2ACD"/>
    <w:rsid w:val="000F761C"/>
    <w:rsid w:val="001564DC"/>
    <w:rsid w:val="00176F21"/>
    <w:rsid w:val="001E257D"/>
    <w:rsid w:val="001F17BA"/>
    <w:rsid w:val="001F5562"/>
    <w:rsid w:val="001F6CB7"/>
    <w:rsid w:val="002276C7"/>
    <w:rsid w:val="002547AC"/>
    <w:rsid w:val="002779F9"/>
    <w:rsid w:val="002B05B3"/>
    <w:rsid w:val="002B42F4"/>
    <w:rsid w:val="002B7FF1"/>
    <w:rsid w:val="002D2FB0"/>
    <w:rsid w:val="002F024B"/>
    <w:rsid w:val="002F3143"/>
    <w:rsid w:val="00334E93"/>
    <w:rsid w:val="003350BE"/>
    <w:rsid w:val="00344E07"/>
    <w:rsid w:val="00365D33"/>
    <w:rsid w:val="00391EA6"/>
    <w:rsid w:val="004277B0"/>
    <w:rsid w:val="0046771E"/>
    <w:rsid w:val="0047504A"/>
    <w:rsid w:val="0053285D"/>
    <w:rsid w:val="00535C64"/>
    <w:rsid w:val="00535ED6"/>
    <w:rsid w:val="00540ECC"/>
    <w:rsid w:val="005B09B2"/>
    <w:rsid w:val="00602781"/>
    <w:rsid w:val="00646651"/>
    <w:rsid w:val="006A5150"/>
    <w:rsid w:val="00707605"/>
    <w:rsid w:val="007C67C8"/>
    <w:rsid w:val="007D0196"/>
    <w:rsid w:val="007F1BB7"/>
    <w:rsid w:val="00854F28"/>
    <w:rsid w:val="008A27F3"/>
    <w:rsid w:val="008C6A50"/>
    <w:rsid w:val="008D3896"/>
    <w:rsid w:val="00902DCD"/>
    <w:rsid w:val="00902F26"/>
    <w:rsid w:val="00921745"/>
    <w:rsid w:val="0093521B"/>
    <w:rsid w:val="009648CC"/>
    <w:rsid w:val="00967B8D"/>
    <w:rsid w:val="0098619E"/>
    <w:rsid w:val="009E01BE"/>
    <w:rsid w:val="009F7118"/>
    <w:rsid w:val="00A85599"/>
    <w:rsid w:val="00A975BB"/>
    <w:rsid w:val="00AB3DC8"/>
    <w:rsid w:val="00AE59E2"/>
    <w:rsid w:val="00BA7FDA"/>
    <w:rsid w:val="00BD06E6"/>
    <w:rsid w:val="00BE40D8"/>
    <w:rsid w:val="00BF58AA"/>
    <w:rsid w:val="00C32D65"/>
    <w:rsid w:val="00C40D31"/>
    <w:rsid w:val="00C977E4"/>
    <w:rsid w:val="00CB3936"/>
    <w:rsid w:val="00D16738"/>
    <w:rsid w:val="00D25247"/>
    <w:rsid w:val="00D44A45"/>
    <w:rsid w:val="00DB5BAE"/>
    <w:rsid w:val="00DE3E1D"/>
    <w:rsid w:val="00DF2E31"/>
    <w:rsid w:val="00E14C8C"/>
    <w:rsid w:val="00E23910"/>
    <w:rsid w:val="00E5014E"/>
    <w:rsid w:val="00E6729E"/>
    <w:rsid w:val="00E73B98"/>
    <w:rsid w:val="00E90DDB"/>
    <w:rsid w:val="00F03849"/>
    <w:rsid w:val="00F37CDC"/>
    <w:rsid w:val="00F45D5A"/>
    <w:rsid w:val="00F74462"/>
    <w:rsid w:val="00FB779E"/>
    <w:rsid w:val="00FF5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745"/>
  <w15:docId w15:val="{F3540261-8D42-4383-9CD3-B48DBDE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0" w:lineRule="exact"/>
      <w:ind w:left="92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8"/>
    </w:pPr>
  </w:style>
  <w:style w:type="paragraph" w:styleId="ListeParagraf">
    <w:name w:val="List Paragraph"/>
    <w:basedOn w:val="Normal"/>
    <w:uiPriority w:val="1"/>
    <w:qFormat/>
    <w:pPr>
      <w:ind w:left="218" w:firstLine="707"/>
    </w:pPr>
  </w:style>
  <w:style w:type="paragraph" w:customStyle="1" w:styleId="TableParagraph">
    <w:name w:val="Table Paragraph"/>
    <w:basedOn w:val="Normal"/>
    <w:uiPriority w:val="1"/>
    <w:qFormat/>
  </w:style>
  <w:style w:type="character" w:styleId="Vurgu">
    <w:name w:val="Emphasis"/>
    <w:basedOn w:val="VarsaylanParagrafYazTipi"/>
    <w:uiPriority w:val="20"/>
    <w:qFormat/>
    <w:rsid w:val="00D44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8099-CCE8-4F8B-81FD-3890A1B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2408</Words>
  <Characters>13728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tanalp</dc:creator>
  <cp:lastModifiedBy>User</cp:lastModifiedBy>
  <cp:revision>2</cp:revision>
  <dcterms:created xsi:type="dcterms:W3CDTF">2021-05-17T05:38:00Z</dcterms:created>
  <dcterms:modified xsi:type="dcterms:W3CDTF">2021-05-17T05:38:00Z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2013</vt:lpwstr>
  </property>
  <property fmtid="{D5CDD505-2E9C-101B-9397-08002B2CF9AE}" pid="4" name="LastSaved">
    <vt:filetime>2021-04-06T00:00:00Z</vt:filetime>
  </property>
</Properties>
</file>