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0B36" w14:textId="77777777" w:rsidR="00E717AD" w:rsidRDefault="00E717AD" w:rsidP="00E717AD">
      <w:pPr>
        <w:rPr>
          <w:rFonts w:asciiTheme="minorHAnsi" w:eastAsia="Times New Roman" w:hAnsiTheme="minorHAnsi" w:cstheme="minorHAnsi"/>
          <w:b/>
          <w:sz w:val="24"/>
          <w:szCs w:val="24"/>
        </w:rPr>
      </w:pPr>
      <w:r w:rsidRPr="00C61546">
        <w:rPr>
          <w:b/>
          <w:noProof/>
          <w:sz w:val="28"/>
        </w:rPr>
        <mc:AlternateContent>
          <mc:Choice Requires="wps">
            <w:drawing>
              <wp:anchor distT="45720" distB="45720" distL="114300" distR="114300" simplePos="0" relativeHeight="251659264" behindDoc="1" locked="0" layoutInCell="1" allowOverlap="1" wp14:anchorId="307AD6D9" wp14:editId="739107EA">
                <wp:simplePos x="0" y="0"/>
                <wp:positionH relativeFrom="margin">
                  <wp:posOffset>-51206</wp:posOffset>
                </wp:positionH>
                <wp:positionV relativeFrom="paragraph">
                  <wp:posOffset>102</wp:posOffset>
                </wp:positionV>
                <wp:extent cx="5961380" cy="1404620"/>
                <wp:effectExtent l="0" t="0" r="20320" b="27940"/>
                <wp:wrapTight wrapText="bothSides">
                  <wp:wrapPolygon edited="0">
                    <wp:start x="0" y="0"/>
                    <wp:lineTo x="0" y="21849"/>
                    <wp:lineTo x="21605" y="21849"/>
                    <wp:lineTo x="2160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accent4">
                            <a:lumMod val="60000"/>
                            <a:lumOff val="40000"/>
                          </a:schemeClr>
                        </a:solidFill>
                        <a:ln w="9525">
                          <a:solidFill>
                            <a:srgbClr val="000000"/>
                          </a:solidFill>
                          <a:miter lim="800000"/>
                          <a:headEnd/>
                          <a:tailEnd/>
                        </a:ln>
                      </wps:spPr>
                      <wps:txbx>
                        <w:txbxContent>
                          <w:p w14:paraId="07149BAF" w14:textId="4E73C77D" w:rsidR="00E717AD" w:rsidRPr="00C61546" w:rsidRDefault="00E717AD" w:rsidP="00E717AD">
                            <w:pPr>
                              <w:jc w:val="center"/>
                              <w:rPr>
                                <w:b/>
                                <w:sz w:val="36"/>
                                <w:szCs w:val="36"/>
                              </w:rPr>
                            </w:pPr>
                            <w:r w:rsidRPr="00C61546">
                              <w:rPr>
                                <w:b/>
                                <w:sz w:val="36"/>
                                <w:szCs w:val="36"/>
                              </w:rPr>
                              <w:t>BESLENME VE DİYETE</w:t>
                            </w:r>
                            <w:r w:rsidR="006E2AE2">
                              <w:rPr>
                                <w:b/>
                                <w:sz w:val="36"/>
                                <w:szCs w:val="36"/>
                              </w:rPr>
                              <w:t>T</w:t>
                            </w:r>
                            <w:r w:rsidRPr="00C61546">
                              <w:rPr>
                                <w:b/>
                                <w:sz w:val="36"/>
                                <w:szCs w:val="36"/>
                              </w:rPr>
                              <w:t>İK BÖLÜMÜ</w:t>
                            </w:r>
                          </w:p>
                          <w:p w14:paraId="3CA52C51" w14:textId="77777777" w:rsidR="00E717AD" w:rsidRPr="00C61546" w:rsidRDefault="00E717AD" w:rsidP="00E717AD">
                            <w:pPr>
                              <w:jc w:val="center"/>
                              <w:rPr>
                                <w:b/>
                                <w:sz w:val="36"/>
                                <w:szCs w:val="36"/>
                              </w:rPr>
                            </w:pPr>
                            <w:r w:rsidRPr="00C61546">
                              <w:rPr>
                                <w:b/>
                                <w:sz w:val="36"/>
                                <w:szCs w:val="36"/>
                              </w:rPr>
                              <w:t xml:space="preserve"> </w:t>
                            </w:r>
                            <w:r w:rsidR="00E33630">
                              <w:rPr>
                                <w:b/>
                                <w:sz w:val="36"/>
                                <w:szCs w:val="36"/>
                              </w:rPr>
                              <w:t>MEZUNİYET TEZ</w:t>
                            </w:r>
                            <w:r w:rsidR="00A93262">
                              <w:rPr>
                                <w:b/>
                                <w:sz w:val="36"/>
                                <w:szCs w:val="36"/>
                              </w:rPr>
                              <w:t xml:space="preserve"> PROJELERİ</w:t>
                            </w:r>
                            <w:r w:rsidRPr="00C61546">
                              <w:rPr>
                                <w:b/>
                                <w:sz w:val="36"/>
                                <w:szCs w:val="36"/>
                              </w:rPr>
                              <w:t xml:space="preserve"> DEĞERLENDİRME RAPORU</w:t>
                            </w:r>
                          </w:p>
                          <w:p w14:paraId="27A1EB8E" w14:textId="77777777" w:rsidR="00E717AD" w:rsidRDefault="00E717AD" w:rsidP="00E71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7AD6D9" id="_x0000_t202" coordsize="21600,21600" o:spt="202" path="m,l,21600r21600,l21600,xe">
                <v:stroke joinstyle="miter"/>
                <v:path gradientshapeok="t" o:connecttype="rect"/>
              </v:shapetype>
              <v:shape id="Metin Kutusu 2" o:spid="_x0000_s1026" type="#_x0000_t202" style="position:absolute;margin-left:-4.05pt;margin-top:0;width:469.4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" fillcolor="#ffd966 [1943]">
                <v:textbox style="mso-fit-shape-to-text:t">
                  <w:txbxContent>
                    <w:p w14:paraId="07149BAF" w14:textId="4E73C77D" w:rsidR="00E717AD" w:rsidRPr="00C61546" w:rsidRDefault="00E717AD" w:rsidP="00E717AD">
                      <w:pPr>
                        <w:jc w:val="center"/>
                        <w:rPr>
                          <w:b/>
                          <w:sz w:val="36"/>
                          <w:szCs w:val="36"/>
                        </w:rPr>
                      </w:pPr>
                      <w:r w:rsidRPr="00C61546">
                        <w:rPr>
                          <w:b/>
                          <w:sz w:val="36"/>
                          <w:szCs w:val="36"/>
                        </w:rPr>
                        <w:t>BESLENME VE DİYETE</w:t>
                      </w:r>
                      <w:r w:rsidR="006E2AE2">
                        <w:rPr>
                          <w:b/>
                          <w:sz w:val="36"/>
                          <w:szCs w:val="36"/>
                        </w:rPr>
                        <w:t>T</w:t>
                      </w:r>
                      <w:r w:rsidRPr="00C61546">
                        <w:rPr>
                          <w:b/>
                          <w:sz w:val="36"/>
                          <w:szCs w:val="36"/>
                        </w:rPr>
                        <w:t>İK BÖLÜMÜ</w:t>
                      </w:r>
                    </w:p>
                    <w:p w14:paraId="3CA52C51" w14:textId="77777777" w:rsidR="00E717AD" w:rsidRPr="00C61546" w:rsidRDefault="00E717AD" w:rsidP="00E717AD">
                      <w:pPr>
                        <w:jc w:val="center"/>
                        <w:rPr>
                          <w:b/>
                          <w:sz w:val="36"/>
                          <w:szCs w:val="36"/>
                        </w:rPr>
                      </w:pPr>
                      <w:r w:rsidRPr="00C61546">
                        <w:rPr>
                          <w:b/>
                          <w:sz w:val="36"/>
                          <w:szCs w:val="36"/>
                        </w:rPr>
                        <w:t xml:space="preserve"> </w:t>
                      </w:r>
                      <w:r w:rsidR="00E33630">
                        <w:rPr>
                          <w:b/>
                          <w:sz w:val="36"/>
                          <w:szCs w:val="36"/>
                        </w:rPr>
                        <w:t>MEZUNİYET TEZ</w:t>
                      </w:r>
                      <w:r w:rsidR="00A93262">
                        <w:rPr>
                          <w:b/>
                          <w:sz w:val="36"/>
                          <w:szCs w:val="36"/>
                        </w:rPr>
                        <w:t xml:space="preserve"> PROJELERİ</w:t>
                      </w:r>
                      <w:r w:rsidRPr="00C61546">
                        <w:rPr>
                          <w:b/>
                          <w:sz w:val="36"/>
                          <w:szCs w:val="36"/>
                        </w:rPr>
                        <w:t xml:space="preserve"> DEĞERLENDİRME RAPORU</w:t>
                      </w:r>
                    </w:p>
                    <w:p w14:paraId="27A1EB8E" w14:textId="77777777" w:rsidR="00E717AD" w:rsidRDefault="00E717AD" w:rsidP="00E717AD"/>
                  </w:txbxContent>
                </v:textbox>
                <w10:wrap type="tight" anchorx="margin"/>
              </v:shape>
            </w:pict>
          </mc:Fallback>
        </mc:AlternateContent>
      </w:r>
      <w:r>
        <w:rPr>
          <w:rFonts w:asciiTheme="minorHAnsi" w:eastAsia="Times New Roman" w:hAnsiTheme="minorHAnsi" w:cstheme="minorHAnsi"/>
          <w:b/>
          <w:sz w:val="24"/>
          <w:szCs w:val="24"/>
        </w:rPr>
        <w:t>GENEL BİLGİLER</w:t>
      </w:r>
    </w:p>
    <w:p w14:paraId="4C1DFCAB" w14:textId="77777777" w:rsidR="00E717AD" w:rsidRDefault="00E717AD" w:rsidP="00E717AD">
      <w:pPr>
        <w:rPr>
          <w:rFonts w:asciiTheme="minorHAnsi" w:eastAsia="Times New Roman" w:hAnsiTheme="minorHAnsi" w:cstheme="minorHAnsi"/>
          <w:b/>
          <w:sz w:val="24"/>
          <w:szCs w:val="24"/>
        </w:rPr>
      </w:pPr>
    </w:p>
    <w:tbl>
      <w:tblPr>
        <w:tblStyle w:val="TabloKlavuzu"/>
        <w:tblW w:w="0" w:type="auto"/>
        <w:tblLook w:val="04A0" w:firstRow="1" w:lastRow="0" w:firstColumn="1" w:lastColumn="0" w:noHBand="0" w:noVBand="1"/>
      </w:tblPr>
      <w:tblGrid>
        <w:gridCol w:w="2405"/>
        <w:gridCol w:w="6991"/>
      </w:tblGrid>
      <w:tr w:rsidR="00E717AD" w14:paraId="7CA466EF" w14:textId="77777777" w:rsidTr="00F71F91">
        <w:tc>
          <w:tcPr>
            <w:tcW w:w="2405" w:type="dxa"/>
          </w:tcPr>
          <w:p w14:paraId="35731519" w14:textId="77777777" w:rsidR="00E717AD" w:rsidRDefault="00A93262" w:rsidP="00F71F91">
            <w:pPr>
              <w:rPr>
                <w:rFonts w:asciiTheme="minorHAnsi" w:eastAsia="Times New Roman" w:hAnsiTheme="minorHAnsi" w:cstheme="minorHAnsi"/>
                <w:b/>
                <w:sz w:val="24"/>
                <w:szCs w:val="24"/>
              </w:rPr>
            </w:pPr>
            <w:r>
              <w:rPr>
                <w:rFonts w:asciiTheme="minorHAnsi" w:eastAsia="Times New Roman" w:hAnsiTheme="minorHAnsi" w:cstheme="minorHAnsi"/>
                <w:b/>
                <w:sz w:val="24"/>
                <w:szCs w:val="24"/>
              </w:rPr>
              <w:t>Raporun</w:t>
            </w:r>
            <w:r w:rsidR="00E717AD">
              <w:rPr>
                <w:rFonts w:asciiTheme="minorHAnsi" w:eastAsia="Times New Roman" w:hAnsiTheme="minorHAnsi" w:cstheme="minorHAnsi"/>
                <w:b/>
                <w:sz w:val="24"/>
                <w:szCs w:val="24"/>
              </w:rPr>
              <w:t xml:space="preserve"> amacı ve Kapsamı</w:t>
            </w:r>
          </w:p>
        </w:tc>
        <w:tc>
          <w:tcPr>
            <w:tcW w:w="6991" w:type="dxa"/>
          </w:tcPr>
          <w:p w14:paraId="1AFD25EB" w14:textId="0D66D57B" w:rsidR="00E717AD" w:rsidRDefault="00E717AD" w:rsidP="00E33630">
            <w:pPr>
              <w:rPr>
                <w:rFonts w:asciiTheme="minorHAnsi" w:eastAsia="Times New Roman" w:hAnsiTheme="minorHAnsi" w:cstheme="minorHAnsi"/>
                <w:b/>
                <w:sz w:val="24"/>
                <w:szCs w:val="24"/>
              </w:rPr>
            </w:pPr>
            <w:r>
              <w:rPr>
                <w:rFonts w:asciiTheme="minorHAnsi" w:hAnsiTheme="minorHAnsi" w:cstheme="minorHAnsi"/>
                <w:sz w:val="24"/>
                <w:szCs w:val="24"/>
              </w:rPr>
              <w:t>B</w:t>
            </w:r>
            <w:r w:rsidRPr="009805BF">
              <w:rPr>
                <w:rFonts w:asciiTheme="minorHAnsi" w:hAnsiTheme="minorHAnsi" w:cstheme="minorHAnsi"/>
                <w:sz w:val="24"/>
                <w:szCs w:val="24"/>
              </w:rPr>
              <w:t>ölümümüzdek</w:t>
            </w:r>
            <w:r w:rsidR="00A93262">
              <w:rPr>
                <w:rFonts w:asciiTheme="minorHAnsi" w:hAnsiTheme="minorHAnsi" w:cstheme="minorHAnsi"/>
                <w:sz w:val="24"/>
                <w:szCs w:val="24"/>
              </w:rPr>
              <w:t xml:space="preserve">i öğrencilerin araştırmalara katılımlarının sağlanması </w:t>
            </w:r>
            <w:r w:rsidR="00E33630">
              <w:rPr>
                <w:rFonts w:asciiTheme="minorHAnsi" w:hAnsiTheme="minorHAnsi" w:cstheme="minorHAnsi"/>
                <w:sz w:val="24"/>
                <w:szCs w:val="24"/>
              </w:rPr>
              <w:t xml:space="preserve">Müfredatın 7. </w:t>
            </w:r>
            <w:r w:rsidR="0016349F">
              <w:rPr>
                <w:rFonts w:asciiTheme="minorHAnsi" w:hAnsiTheme="minorHAnsi" w:cstheme="minorHAnsi"/>
                <w:sz w:val="24"/>
                <w:szCs w:val="24"/>
              </w:rPr>
              <w:t xml:space="preserve">ve 8. </w:t>
            </w:r>
            <w:r w:rsidR="00E33630">
              <w:rPr>
                <w:rFonts w:asciiTheme="minorHAnsi" w:hAnsiTheme="minorHAnsi" w:cstheme="minorHAnsi"/>
                <w:sz w:val="24"/>
                <w:szCs w:val="24"/>
              </w:rPr>
              <w:t>Yarıyılında zorunlu olan BDY 401 Mezuniyet Projesi kapsamında hazırladıkları P</w:t>
            </w:r>
            <w:r w:rsidR="00A93262">
              <w:rPr>
                <w:rFonts w:asciiTheme="minorHAnsi" w:hAnsiTheme="minorHAnsi" w:cstheme="minorHAnsi"/>
                <w:sz w:val="24"/>
                <w:szCs w:val="24"/>
              </w:rPr>
              <w:t xml:space="preserve">rojelerinin değerlendirilmesini </w:t>
            </w:r>
            <w:r>
              <w:rPr>
                <w:rFonts w:asciiTheme="minorHAnsi" w:hAnsiTheme="minorHAnsi" w:cstheme="minorHAnsi"/>
                <w:sz w:val="24"/>
                <w:szCs w:val="24"/>
              </w:rPr>
              <w:t>kapsamaktadır</w:t>
            </w:r>
          </w:p>
        </w:tc>
      </w:tr>
      <w:tr w:rsidR="00E717AD" w14:paraId="7523AC96" w14:textId="77777777" w:rsidTr="00F71F91">
        <w:tc>
          <w:tcPr>
            <w:tcW w:w="2405" w:type="dxa"/>
          </w:tcPr>
          <w:p w14:paraId="4A0DD25D" w14:textId="77777777" w:rsidR="00E717AD" w:rsidRDefault="00A93262" w:rsidP="00A93262">
            <w:pPr>
              <w:rPr>
                <w:rFonts w:asciiTheme="minorHAnsi" w:eastAsia="Times New Roman" w:hAnsiTheme="minorHAnsi" w:cstheme="minorHAnsi"/>
                <w:b/>
                <w:sz w:val="24"/>
                <w:szCs w:val="24"/>
              </w:rPr>
            </w:pPr>
            <w:r>
              <w:rPr>
                <w:rFonts w:asciiTheme="minorHAnsi" w:hAnsiTheme="minorHAnsi" w:cstheme="minorHAnsi"/>
                <w:b/>
                <w:sz w:val="24"/>
                <w:szCs w:val="24"/>
              </w:rPr>
              <w:t>Raporun hazırlanması</w:t>
            </w:r>
          </w:p>
        </w:tc>
        <w:tc>
          <w:tcPr>
            <w:tcW w:w="6991" w:type="dxa"/>
          </w:tcPr>
          <w:p w14:paraId="0F4C1739" w14:textId="77777777" w:rsidR="00E717AD" w:rsidRDefault="00E33630" w:rsidP="00E33630">
            <w:pPr>
              <w:rPr>
                <w:rFonts w:asciiTheme="minorHAnsi" w:hAnsiTheme="minorHAnsi" w:cstheme="minorHAnsi"/>
                <w:sz w:val="24"/>
                <w:szCs w:val="24"/>
              </w:rPr>
            </w:pPr>
            <w:r>
              <w:rPr>
                <w:rFonts w:asciiTheme="minorHAnsi" w:hAnsiTheme="minorHAnsi" w:cstheme="minorHAnsi"/>
                <w:sz w:val="24"/>
                <w:szCs w:val="24"/>
              </w:rPr>
              <w:t xml:space="preserve">Mezuniyet Projesi kapsamında hazırlanan ve komisyon tarafından başarılı olarak değerlendirilen Tez </w:t>
            </w:r>
            <w:r w:rsidR="00A93262">
              <w:rPr>
                <w:rFonts w:asciiTheme="minorHAnsi" w:hAnsiTheme="minorHAnsi" w:cstheme="minorHAnsi"/>
                <w:sz w:val="24"/>
                <w:szCs w:val="24"/>
              </w:rPr>
              <w:t>projeler</w:t>
            </w:r>
            <w:r>
              <w:rPr>
                <w:rFonts w:asciiTheme="minorHAnsi" w:hAnsiTheme="minorHAnsi" w:cstheme="minorHAnsi"/>
                <w:sz w:val="24"/>
                <w:szCs w:val="24"/>
              </w:rPr>
              <w:t>i</w:t>
            </w:r>
            <w:r w:rsidR="00A93262">
              <w:rPr>
                <w:rFonts w:asciiTheme="minorHAnsi" w:hAnsiTheme="minorHAnsi" w:cstheme="minorHAnsi"/>
                <w:sz w:val="24"/>
                <w:szCs w:val="24"/>
              </w:rPr>
              <w:t xml:space="preserve"> ile ilgili rapor hazırlanmakta ve değerlendirilmektedir. </w:t>
            </w:r>
          </w:p>
        </w:tc>
      </w:tr>
      <w:tr w:rsidR="00E717AD" w14:paraId="3B80F5FB" w14:textId="77777777" w:rsidTr="00F71F91">
        <w:tc>
          <w:tcPr>
            <w:tcW w:w="2405" w:type="dxa"/>
          </w:tcPr>
          <w:p w14:paraId="74A0F03F" w14:textId="77777777" w:rsidR="00E717AD" w:rsidRPr="00C61546" w:rsidRDefault="00A93262"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Raporu Hazırlayan</w:t>
            </w:r>
          </w:p>
        </w:tc>
        <w:tc>
          <w:tcPr>
            <w:tcW w:w="6991" w:type="dxa"/>
          </w:tcPr>
          <w:p w14:paraId="5D2DA788" w14:textId="5A923AD4" w:rsidR="00395A4A" w:rsidRDefault="00F05BE7" w:rsidP="00F71F91">
            <w:pPr>
              <w:rPr>
                <w:rFonts w:asciiTheme="minorHAnsi" w:hAnsiTheme="minorHAnsi" w:cstheme="minorHAnsi"/>
                <w:sz w:val="24"/>
                <w:szCs w:val="24"/>
              </w:rPr>
            </w:pPr>
            <w:r>
              <w:rPr>
                <w:rFonts w:asciiTheme="minorHAnsi" w:hAnsiTheme="minorHAnsi" w:cstheme="minorHAnsi"/>
                <w:sz w:val="24"/>
                <w:szCs w:val="24"/>
              </w:rPr>
              <w:t>D</w:t>
            </w:r>
            <w:r w:rsidR="00395A4A">
              <w:rPr>
                <w:rFonts w:asciiTheme="minorHAnsi" w:hAnsiTheme="minorHAnsi" w:cstheme="minorHAnsi"/>
                <w:sz w:val="24"/>
                <w:szCs w:val="24"/>
              </w:rPr>
              <w:t xml:space="preserve">r. </w:t>
            </w:r>
            <w:proofErr w:type="spellStart"/>
            <w:r w:rsidR="00395A4A">
              <w:rPr>
                <w:rFonts w:asciiTheme="minorHAnsi" w:hAnsiTheme="minorHAnsi" w:cstheme="minorHAnsi"/>
                <w:sz w:val="24"/>
                <w:szCs w:val="24"/>
              </w:rPr>
              <w:t>Öğr</w:t>
            </w:r>
            <w:proofErr w:type="spellEnd"/>
            <w:r w:rsidR="00395A4A">
              <w:rPr>
                <w:rFonts w:asciiTheme="minorHAnsi" w:hAnsiTheme="minorHAnsi" w:cstheme="minorHAnsi"/>
                <w:sz w:val="24"/>
                <w:szCs w:val="24"/>
              </w:rPr>
              <w:t xml:space="preserve"> Üyesi Gonca Yıldırım</w:t>
            </w:r>
          </w:p>
        </w:tc>
      </w:tr>
      <w:tr w:rsidR="00E717AD" w14:paraId="2219BD6A" w14:textId="77777777" w:rsidTr="00F71F91">
        <w:tc>
          <w:tcPr>
            <w:tcW w:w="2405" w:type="dxa"/>
          </w:tcPr>
          <w:p w14:paraId="5D697566"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Uygulama Tarihi</w:t>
            </w:r>
          </w:p>
        </w:tc>
        <w:tc>
          <w:tcPr>
            <w:tcW w:w="6991" w:type="dxa"/>
          </w:tcPr>
          <w:p w14:paraId="31C9B461" w14:textId="616F5DF2" w:rsidR="00E717AD" w:rsidRDefault="00F05BE7" w:rsidP="00F71F91">
            <w:pPr>
              <w:rPr>
                <w:rFonts w:asciiTheme="minorHAnsi" w:hAnsiTheme="minorHAnsi" w:cstheme="minorHAnsi"/>
                <w:sz w:val="24"/>
                <w:szCs w:val="24"/>
              </w:rPr>
            </w:pPr>
            <w:r>
              <w:rPr>
                <w:rFonts w:asciiTheme="minorHAnsi" w:hAnsiTheme="minorHAnsi" w:cstheme="minorHAnsi"/>
                <w:sz w:val="24"/>
                <w:szCs w:val="24"/>
              </w:rPr>
              <w:t>Haziran</w:t>
            </w:r>
            <w:r w:rsidR="0016349F">
              <w:rPr>
                <w:rFonts w:asciiTheme="minorHAnsi" w:hAnsiTheme="minorHAnsi" w:cstheme="minorHAnsi"/>
                <w:sz w:val="24"/>
                <w:szCs w:val="24"/>
              </w:rPr>
              <w:t xml:space="preserve"> 202</w:t>
            </w:r>
            <w:r w:rsidR="00395A4A">
              <w:rPr>
                <w:rFonts w:asciiTheme="minorHAnsi" w:hAnsiTheme="minorHAnsi" w:cstheme="minorHAnsi"/>
                <w:sz w:val="24"/>
                <w:szCs w:val="24"/>
              </w:rPr>
              <w:t>5</w:t>
            </w:r>
          </w:p>
        </w:tc>
      </w:tr>
    </w:tbl>
    <w:p w14:paraId="50844C9F" w14:textId="77777777" w:rsidR="00E717AD" w:rsidRDefault="00E717AD" w:rsidP="00E717AD">
      <w:pPr>
        <w:rPr>
          <w:rFonts w:asciiTheme="minorHAnsi" w:hAnsiTheme="minorHAnsi" w:cstheme="minorHAnsi"/>
          <w:sz w:val="24"/>
          <w:szCs w:val="24"/>
        </w:rPr>
      </w:pPr>
    </w:p>
    <w:p w14:paraId="7E7C43AE" w14:textId="77777777" w:rsidR="00E33630" w:rsidRPr="00E33630" w:rsidRDefault="00E33630" w:rsidP="00E717AD">
      <w:pPr>
        <w:rPr>
          <w:rFonts w:asciiTheme="minorHAnsi" w:hAnsiTheme="minorHAnsi" w:cstheme="minorHAnsi"/>
          <w:b/>
          <w:sz w:val="24"/>
          <w:szCs w:val="24"/>
        </w:rPr>
      </w:pPr>
      <w:r w:rsidRPr="00E33630">
        <w:rPr>
          <w:rFonts w:asciiTheme="minorHAnsi" w:hAnsiTheme="minorHAnsi" w:cstheme="minorHAnsi"/>
          <w:b/>
          <w:sz w:val="24"/>
          <w:szCs w:val="24"/>
        </w:rPr>
        <w:t>TEZ PROJELERİ</w:t>
      </w:r>
    </w:p>
    <w:p w14:paraId="003D54D7" w14:textId="77777777" w:rsidR="00E33630" w:rsidRDefault="00E33630" w:rsidP="00E717AD">
      <w:pPr>
        <w:rPr>
          <w:rFonts w:asciiTheme="minorHAnsi" w:hAnsiTheme="minorHAnsi" w:cstheme="minorHAnsi"/>
          <w:sz w:val="24"/>
          <w:szCs w:val="24"/>
        </w:rPr>
      </w:pPr>
    </w:p>
    <w:tbl>
      <w:tblPr>
        <w:tblStyle w:val="TabloKlavuzu"/>
        <w:tblW w:w="9919" w:type="dxa"/>
        <w:tblLook w:val="04A0" w:firstRow="1" w:lastRow="0" w:firstColumn="1" w:lastColumn="0" w:noHBand="0" w:noVBand="1"/>
      </w:tblPr>
      <w:tblGrid>
        <w:gridCol w:w="743"/>
        <w:gridCol w:w="4216"/>
        <w:gridCol w:w="2974"/>
        <w:gridCol w:w="1986"/>
      </w:tblGrid>
      <w:tr w:rsidR="00E33630" w:rsidRPr="00E33630" w14:paraId="36CE4E76" w14:textId="77777777" w:rsidTr="0080104F">
        <w:trPr>
          <w:trHeight w:val="285"/>
        </w:trPr>
        <w:tc>
          <w:tcPr>
            <w:tcW w:w="743" w:type="dxa"/>
            <w:shd w:val="clear" w:color="auto" w:fill="C5E0B3" w:themeFill="accent6" w:themeFillTint="66"/>
          </w:tcPr>
          <w:p w14:paraId="4BEC5B80" w14:textId="77777777" w:rsidR="00E33630" w:rsidRPr="00E33630" w:rsidRDefault="00E33630" w:rsidP="00E717AD">
            <w:pPr>
              <w:rPr>
                <w:rFonts w:asciiTheme="minorHAnsi" w:hAnsiTheme="minorHAnsi" w:cstheme="minorHAnsi"/>
                <w:b/>
                <w:bCs/>
                <w:sz w:val="24"/>
                <w:szCs w:val="24"/>
              </w:rPr>
            </w:pPr>
            <w:r w:rsidRPr="00E33630">
              <w:rPr>
                <w:rFonts w:asciiTheme="minorHAnsi" w:hAnsiTheme="minorHAnsi" w:cstheme="minorHAnsi"/>
                <w:b/>
                <w:bCs/>
                <w:sz w:val="24"/>
                <w:szCs w:val="24"/>
              </w:rPr>
              <w:t>No</w:t>
            </w:r>
          </w:p>
        </w:tc>
        <w:tc>
          <w:tcPr>
            <w:tcW w:w="4216" w:type="dxa"/>
            <w:shd w:val="clear" w:color="auto" w:fill="C5E0B3" w:themeFill="accent6" w:themeFillTint="66"/>
          </w:tcPr>
          <w:p w14:paraId="457F1B76" w14:textId="77777777" w:rsidR="00E33630" w:rsidRPr="00E33630" w:rsidRDefault="00E33630" w:rsidP="00E717AD">
            <w:pPr>
              <w:rPr>
                <w:rFonts w:asciiTheme="minorHAnsi" w:hAnsiTheme="minorHAnsi" w:cstheme="minorHAnsi"/>
                <w:b/>
                <w:bCs/>
                <w:sz w:val="24"/>
                <w:szCs w:val="24"/>
              </w:rPr>
            </w:pPr>
            <w:r w:rsidRPr="00E33630">
              <w:rPr>
                <w:rFonts w:asciiTheme="minorHAnsi" w:hAnsiTheme="minorHAnsi" w:cstheme="minorHAnsi"/>
                <w:b/>
                <w:bCs/>
                <w:sz w:val="24"/>
                <w:szCs w:val="24"/>
              </w:rPr>
              <w:t>Tez Projesinin Adı</w:t>
            </w:r>
          </w:p>
        </w:tc>
        <w:tc>
          <w:tcPr>
            <w:tcW w:w="2974" w:type="dxa"/>
            <w:shd w:val="clear" w:color="auto" w:fill="C5E0B3" w:themeFill="accent6" w:themeFillTint="66"/>
          </w:tcPr>
          <w:p w14:paraId="384D5D8D" w14:textId="77777777" w:rsidR="00E33630" w:rsidRPr="00E33630" w:rsidRDefault="00E33630" w:rsidP="00E717AD">
            <w:pPr>
              <w:rPr>
                <w:rFonts w:asciiTheme="minorHAnsi" w:hAnsiTheme="minorHAnsi" w:cstheme="minorHAnsi"/>
                <w:b/>
                <w:bCs/>
                <w:sz w:val="24"/>
                <w:szCs w:val="24"/>
              </w:rPr>
            </w:pPr>
            <w:r w:rsidRPr="00E33630">
              <w:rPr>
                <w:rFonts w:asciiTheme="minorHAnsi" w:hAnsiTheme="minorHAnsi" w:cstheme="minorHAnsi"/>
                <w:b/>
                <w:bCs/>
                <w:sz w:val="24"/>
                <w:szCs w:val="24"/>
              </w:rPr>
              <w:t>Hazırlayanlar</w:t>
            </w:r>
          </w:p>
        </w:tc>
        <w:tc>
          <w:tcPr>
            <w:tcW w:w="1986" w:type="dxa"/>
            <w:shd w:val="clear" w:color="auto" w:fill="C5E0B3" w:themeFill="accent6" w:themeFillTint="66"/>
          </w:tcPr>
          <w:p w14:paraId="0B0AC258" w14:textId="77777777" w:rsidR="00E33630" w:rsidRPr="00E33630" w:rsidRDefault="00E33630" w:rsidP="00E717AD">
            <w:pPr>
              <w:rPr>
                <w:rFonts w:asciiTheme="minorHAnsi" w:hAnsiTheme="minorHAnsi" w:cstheme="minorHAnsi"/>
                <w:b/>
                <w:bCs/>
                <w:sz w:val="24"/>
                <w:szCs w:val="24"/>
              </w:rPr>
            </w:pPr>
            <w:r w:rsidRPr="00E33630">
              <w:rPr>
                <w:rFonts w:asciiTheme="minorHAnsi" w:hAnsiTheme="minorHAnsi" w:cstheme="minorHAnsi"/>
                <w:b/>
                <w:bCs/>
                <w:sz w:val="24"/>
                <w:szCs w:val="24"/>
              </w:rPr>
              <w:t>Danışman</w:t>
            </w:r>
          </w:p>
        </w:tc>
      </w:tr>
      <w:tr w:rsidR="00395A4A" w:rsidRPr="00E33630" w14:paraId="32460523" w14:textId="77777777" w:rsidTr="00F07312">
        <w:trPr>
          <w:trHeight w:val="227"/>
        </w:trPr>
        <w:tc>
          <w:tcPr>
            <w:tcW w:w="743" w:type="dxa"/>
          </w:tcPr>
          <w:p w14:paraId="1AE73007"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val="restart"/>
          </w:tcPr>
          <w:p w14:paraId="322A3677" w14:textId="1D2947EF" w:rsidR="00395A4A" w:rsidRPr="00E33630" w:rsidRDefault="00395A4A" w:rsidP="00E717AD">
            <w:pPr>
              <w:rPr>
                <w:rFonts w:asciiTheme="minorHAnsi" w:hAnsiTheme="minorHAnsi" w:cstheme="minorHAnsi"/>
                <w:b/>
                <w:bCs/>
                <w:sz w:val="24"/>
                <w:szCs w:val="24"/>
              </w:rPr>
            </w:pPr>
            <w:r>
              <w:rPr>
                <w:rFonts w:asciiTheme="minorHAnsi" w:hAnsiTheme="minorHAnsi" w:cstheme="minorHAnsi"/>
                <w:b/>
                <w:bCs/>
                <w:sz w:val="24"/>
                <w:szCs w:val="24"/>
              </w:rPr>
              <w:t>Tıbbi Beslenme Desteği Alan Yoğun Bakım Hastalarının Beslenme Durumlarının GLİM Kriterlerine Göre Retrospektif Değerlendirilmesi</w:t>
            </w:r>
          </w:p>
        </w:tc>
        <w:tc>
          <w:tcPr>
            <w:tcW w:w="2974" w:type="dxa"/>
            <w:vAlign w:val="center"/>
          </w:tcPr>
          <w:p w14:paraId="1878365E" w14:textId="1FA71313" w:rsidR="00395A4A" w:rsidRPr="006E2AE2" w:rsidRDefault="006E2AE2" w:rsidP="000A73FF">
            <w:pPr>
              <w:rPr>
                <w:rFonts w:asciiTheme="minorHAnsi" w:hAnsiTheme="minorHAnsi" w:cstheme="minorHAnsi"/>
                <w:sz w:val="24"/>
                <w:szCs w:val="24"/>
              </w:rPr>
            </w:pPr>
            <w:r w:rsidRPr="006E2AE2">
              <w:rPr>
                <w:rFonts w:asciiTheme="minorHAnsi" w:hAnsiTheme="minorHAnsi" w:cstheme="minorHAnsi"/>
                <w:sz w:val="24"/>
                <w:szCs w:val="24"/>
              </w:rPr>
              <w:t xml:space="preserve">Tuğçe Ünal </w:t>
            </w:r>
            <w:proofErr w:type="spellStart"/>
            <w:r w:rsidRPr="006E2AE2">
              <w:rPr>
                <w:rFonts w:asciiTheme="minorHAnsi" w:hAnsiTheme="minorHAnsi" w:cstheme="minorHAnsi"/>
                <w:sz w:val="24"/>
                <w:szCs w:val="24"/>
              </w:rPr>
              <w:t>Taparlı</w:t>
            </w:r>
            <w:proofErr w:type="spellEnd"/>
          </w:p>
        </w:tc>
        <w:tc>
          <w:tcPr>
            <w:tcW w:w="1986" w:type="dxa"/>
            <w:vMerge w:val="restart"/>
          </w:tcPr>
          <w:p w14:paraId="56CA8465" w14:textId="68AB5053" w:rsidR="00395A4A" w:rsidRPr="00E33630" w:rsidRDefault="00395A4A" w:rsidP="00E717AD">
            <w:pPr>
              <w:rPr>
                <w:rFonts w:asciiTheme="minorHAnsi" w:hAnsiTheme="minorHAnsi" w:cstheme="minorHAnsi"/>
                <w:b/>
                <w:bCs/>
                <w:sz w:val="24"/>
                <w:szCs w:val="24"/>
              </w:rPr>
            </w:pPr>
            <w:proofErr w:type="spellStart"/>
            <w:r>
              <w:rPr>
                <w:rFonts w:asciiTheme="minorHAnsi" w:hAnsiTheme="minorHAnsi" w:cstheme="minorHAnsi"/>
                <w:b/>
                <w:bCs/>
                <w:sz w:val="24"/>
                <w:szCs w:val="24"/>
              </w:rPr>
              <w:t>Doç</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Dr</w:t>
            </w:r>
            <w:proofErr w:type="spellEnd"/>
            <w:r>
              <w:rPr>
                <w:rFonts w:asciiTheme="minorHAnsi" w:hAnsiTheme="minorHAnsi" w:cstheme="minorHAnsi"/>
                <w:b/>
                <w:bCs/>
                <w:sz w:val="24"/>
                <w:szCs w:val="24"/>
              </w:rPr>
              <w:t xml:space="preserve"> Betül Gülşen</w:t>
            </w:r>
          </w:p>
        </w:tc>
      </w:tr>
      <w:tr w:rsidR="00395A4A" w:rsidRPr="00E33630" w14:paraId="75B46DB1" w14:textId="77777777" w:rsidTr="00F07312">
        <w:trPr>
          <w:trHeight w:val="227"/>
        </w:trPr>
        <w:tc>
          <w:tcPr>
            <w:tcW w:w="743" w:type="dxa"/>
          </w:tcPr>
          <w:p w14:paraId="785F6176"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tcPr>
          <w:p w14:paraId="7E2AF668" w14:textId="77777777" w:rsidR="00395A4A" w:rsidRPr="00E33630" w:rsidRDefault="00395A4A" w:rsidP="00E717AD">
            <w:pPr>
              <w:rPr>
                <w:rFonts w:asciiTheme="minorHAnsi" w:hAnsiTheme="minorHAnsi" w:cstheme="minorHAnsi"/>
                <w:b/>
                <w:bCs/>
                <w:sz w:val="24"/>
                <w:szCs w:val="24"/>
              </w:rPr>
            </w:pPr>
          </w:p>
        </w:tc>
        <w:tc>
          <w:tcPr>
            <w:tcW w:w="2974" w:type="dxa"/>
            <w:vAlign w:val="center"/>
          </w:tcPr>
          <w:p w14:paraId="513BEE70" w14:textId="23EB464B" w:rsidR="00395A4A" w:rsidRPr="006E2AE2" w:rsidRDefault="006E2AE2" w:rsidP="000A73FF">
            <w:pPr>
              <w:rPr>
                <w:rFonts w:asciiTheme="minorHAnsi" w:hAnsiTheme="minorHAnsi" w:cstheme="minorHAnsi"/>
                <w:sz w:val="24"/>
                <w:szCs w:val="24"/>
              </w:rPr>
            </w:pPr>
            <w:r w:rsidRPr="006E2AE2">
              <w:rPr>
                <w:rFonts w:asciiTheme="minorHAnsi" w:hAnsiTheme="minorHAnsi" w:cstheme="minorHAnsi"/>
                <w:sz w:val="24"/>
                <w:szCs w:val="24"/>
              </w:rPr>
              <w:t xml:space="preserve">Doğa </w:t>
            </w:r>
            <w:proofErr w:type="spellStart"/>
            <w:r w:rsidRPr="006E2AE2">
              <w:rPr>
                <w:rFonts w:asciiTheme="minorHAnsi" w:hAnsiTheme="minorHAnsi" w:cstheme="minorHAnsi"/>
                <w:sz w:val="24"/>
                <w:szCs w:val="24"/>
              </w:rPr>
              <w:t>Gizir</w:t>
            </w:r>
            <w:proofErr w:type="spellEnd"/>
          </w:p>
        </w:tc>
        <w:tc>
          <w:tcPr>
            <w:tcW w:w="1986" w:type="dxa"/>
            <w:vMerge/>
          </w:tcPr>
          <w:p w14:paraId="033725DE" w14:textId="77777777" w:rsidR="00395A4A" w:rsidRPr="00E33630" w:rsidRDefault="00395A4A" w:rsidP="00E717AD">
            <w:pPr>
              <w:rPr>
                <w:rFonts w:asciiTheme="minorHAnsi" w:hAnsiTheme="minorHAnsi" w:cstheme="minorHAnsi"/>
                <w:b/>
                <w:bCs/>
                <w:sz w:val="24"/>
                <w:szCs w:val="24"/>
              </w:rPr>
            </w:pPr>
          </w:p>
        </w:tc>
      </w:tr>
      <w:tr w:rsidR="00395A4A" w:rsidRPr="00E33630" w14:paraId="006F537E" w14:textId="77777777" w:rsidTr="00F07312">
        <w:trPr>
          <w:trHeight w:val="227"/>
        </w:trPr>
        <w:tc>
          <w:tcPr>
            <w:tcW w:w="743" w:type="dxa"/>
          </w:tcPr>
          <w:p w14:paraId="06ABDA25"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tcPr>
          <w:p w14:paraId="09DC635C" w14:textId="77777777" w:rsidR="00395A4A" w:rsidRPr="00E33630" w:rsidRDefault="00395A4A" w:rsidP="00E717AD">
            <w:pPr>
              <w:rPr>
                <w:rFonts w:asciiTheme="minorHAnsi" w:hAnsiTheme="minorHAnsi" w:cstheme="minorHAnsi"/>
                <w:b/>
                <w:bCs/>
                <w:sz w:val="24"/>
                <w:szCs w:val="24"/>
              </w:rPr>
            </w:pPr>
          </w:p>
        </w:tc>
        <w:tc>
          <w:tcPr>
            <w:tcW w:w="2974" w:type="dxa"/>
            <w:vAlign w:val="center"/>
          </w:tcPr>
          <w:p w14:paraId="66DC7073" w14:textId="2391B1F9" w:rsidR="00395A4A" w:rsidRPr="006E2AE2" w:rsidRDefault="006E2AE2" w:rsidP="000A73FF">
            <w:pPr>
              <w:rPr>
                <w:rFonts w:asciiTheme="minorHAnsi" w:hAnsiTheme="minorHAnsi" w:cstheme="minorHAnsi"/>
                <w:sz w:val="24"/>
                <w:szCs w:val="24"/>
              </w:rPr>
            </w:pPr>
            <w:r w:rsidRPr="006E2AE2">
              <w:rPr>
                <w:rFonts w:asciiTheme="minorHAnsi" w:hAnsiTheme="minorHAnsi" w:cstheme="minorHAnsi"/>
                <w:sz w:val="24"/>
                <w:szCs w:val="24"/>
              </w:rPr>
              <w:t>Filiz Aka</w:t>
            </w:r>
          </w:p>
        </w:tc>
        <w:tc>
          <w:tcPr>
            <w:tcW w:w="1986" w:type="dxa"/>
            <w:vMerge/>
          </w:tcPr>
          <w:p w14:paraId="31D2D62D" w14:textId="77777777" w:rsidR="00395A4A" w:rsidRPr="00E33630" w:rsidRDefault="00395A4A" w:rsidP="00E717AD">
            <w:pPr>
              <w:rPr>
                <w:rFonts w:asciiTheme="minorHAnsi" w:hAnsiTheme="minorHAnsi" w:cstheme="minorHAnsi"/>
                <w:b/>
                <w:bCs/>
                <w:sz w:val="24"/>
                <w:szCs w:val="24"/>
              </w:rPr>
            </w:pPr>
          </w:p>
        </w:tc>
      </w:tr>
      <w:tr w:rsidR="00395A4A" w:rsidRPr="00E33630" w14:paraId="0C3600A2" w14:textId="77777777" w:rsidTr="00F07312">
        <w:trPr>
          <w:trHeight w:val="227"/>
        </w:trPr>
        <w:tc>
          <w:tcPr>
            <w:tcW w:w="743" w:type="dxa"/>
          </w:tcPr>
          <w:p w14:paraId="060DE016"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tcPr>
          <w:p w14:paraId="5D5A5C65" w14:textId="77777777" w:rsidR="00395A4A" w:rsidRPr="00E33630" w:rsidRDefault="00395A4A" w:rsidP="00E717AD">
            <w:pPr>
              <w:rPr>
                <w:rFonts w:asciiTheme="minorHAnsi" w:hAnsiTheme="minorHAnsi" w:cstheme="minorHAnsi"/>
                <w:b/>
                <w:bCs/>
                <w:sz w:val="24"/>
                <w:szCs w:val="24"/>
              </w:rPr>
            </w:pPr>
          </w:p>
        </w:tc>
        <w:tc>
          <w:tcPr>
            <w:tcW w:w="2974" w:type="dxa"/>
            <w:vAlign w:val="center"/>
          </w:tcPr>
          <w:p w14:paraId="6E977591" w14:textId="76AD7DAC" w:rsidR="00395A4A" w:rsidRPr="006E2AE2" w:rsidRDefault="006E2AE2" w:rsidP="000A73FF">
            <w:pPr>
              <w:rPr>
                <w:rFonts w:asciiTheme="minorHAnsi" w:hAnsiTheme="minorHAnsi" w:cstheme="minorHAnsi"/>
                <w:sz w:val="24"/>
                <w:szCs w:val="24"/>
              </w:rPr>
            </w:pPr>
            <w:proofErr w:type="spellStart"/>
            <w:r w:rsidRPr="006E2AE2">
              <w:rPr>
                <w:rFonts w:asciiTheme="minorHAnsi" w:hAnsiTheme="minorHAnsi" w:cstheme="minorHAnsi"/>
                <w:sz w:val="24"/>
                <w:szCs w:val="24"/>
              </w:rPr>
              <w:t>Ezgisu</w:t>
            </w:r>
            <w:proofErr w:type="spellEnd"/>
            <w:r w:rsidRPr="006E2AE2">
              <w:rPr>
                <w:rFonts w:asciiTheme="minorHAnsi" w:hAnsiTheme="minorHAnsi" w:cstheme="minorHAnsi"/>
                <w:sz w:val="24"/>
                <w:szCs w:val="24"/>
              </w:rPr>
              <w:t xml:space="preserve"> Kantarcı</w:t>
            </w:r>
          </w:p>
        </w:tc>
        <w:tc>
          <w:tcPr>
            <w:tcW w:w="1986" w:type="dxa"/>
            <w:vMerge/>
          </w:tcPr>
          <w:p w14:paraId="43862493" w14:textId="77777777" w:rsidR="00395A4A" w:rsidRPr="00E33630" w:rsidRDefault="00395A4A" w:rsidP="00E717AD">
            <w:pPr>
              <w:rPr>
                <w:rFonts w:asciiTheme="minorHAnsi" w:hAnsiTheme="minorHAnsi" w:cstheme="minorHAnsi"/>
                <w:b/>
                <w:bCs/>
                <w:sz w:val="24"/>
                <w:szCs w:val="24"/>
              </w:rPr>
            </w:pPr>
          </w:p>
        </w:tc>
      </w:tr>
      <w:tr w:rsidR="00395A4A" w:rsidRPr="00E33630" w14:paraId="1E5B2E2F" w14:textId="77777777" w:rsidTr="00F07312">
        <w:trPr>
          <w:trHeight w:val="227"/>
        </w:trPr>
        <w:tc>
          <w:tcPr>
            <w:tcW w:w="743" w:type="dxa"/>
          </w:tcPr>
          <w:p w14:paraId="49FD6768"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val="restart"/>
          </w:tcPr>
          <w:p w14:paraId="1974DCA5" w14:textId="1CBF79ED" w:rsidR="00395A4A" w:rsidRPr="00E33630" w:rsidRDefault="00395A4A" w:rsidP="00E717AD">
            <w:pPr>
              <w:rPr>
                <w:rFonts w:asciiTheme="minorHAnsi" w:hAnsiTheme="minorHAnsi" w:cstheme="minorHAnsi"/>
                <w:b/>
                <w:bCs/>
                <w:sz w:val="24"/>
                <w:szCs w:val="24"/>
              </w:rPr>
            </w:pPr>
            <w:r w:rsidRPr="00395A4A">
              <w:rPr>
                <w:rFonts w:asciiTheme="minorHAnsi" w:hAnsiTheme="minorHAnsi" w:cstheme="minorHAnsi"/>
                <w:b/>
                <w:bCs/>
                <w:sz w:val="24"/>
                <w:szCs w:val="24"/>
              </w:rPr>
              <w:t xml:space="preserve">Mersin İli Genelindeki Sağlık Çalışanlarının </w:t>
            </w:r>
            <w:proofErr w:type="spellStart"/>
            <w:r w:rsidRPr="00395A4A">
              <w:rPr>
                <w:rFonts w:asciiTheme="minorHAnsi" w:hAnsiTheme="minorHAnsi" w:cstheme="minorHAnsi"/>
                <w:b/>
                <w:bCs/>
                <w:sz w:val="24"/>
                <w:szCs w:val="24"/>
              </w:rPr>
              <w:t>Kronotipleri</w:t>
            </w:r>
            <w:proofErr w:type="spellEnd"/>
            <w:r w:rsidRPr="00395A4A">
              <w:rPr>
                <w:rFonts w:asciiTheme="minorHAnsi" w:hAnsiTheme="minorHAnsi" w:cstheme="minorHAnsi"/>
                <w:b/>
                <w:bCs/>
                <w:sz w:val="24"/>
                <w:szCs w:val="24"/>
              </w:rPr>
              <w:t>, İş Stres Düzeyleri, e-Sağlıklı Beslenme Okur-Yazarlıkları ve Duygusal İştah Düzeyleri Arasındaki İlişkinin İncelenmesi</w:t>
            </w:r>
          </w:p>
        </w:tc>
        <w:tc>
          <w:tcPr>
            <w:tcW w:w="2974" w:type="dxa"/>
            <w:vAlign w:val="center"/>
          </w:tcPr>
          <w:p w14:paraId="334173F1" w14:textId="3E5DF910" w:rsidR="00395A4A" w:rsidRPr="006E2AE2" w:rsidRDefault="006E2AE2" w:rsidP="000A73FF">
            <w:pPr>
              <w:rPr>
                <w:rFonts w:asciiTheme="minorHAnsi" w:hAnsiTheme="minorHAnsi" w:cstheme="minorHAnsi"/>
                <w:sz w:val="24"/>
                <w:szCs w:val="24"/>
              </w:rPr>
            </w:pPr>
            <w:r w:rsidRPr="006E2AE2">
              <w:rPr>
                <w:rFonts w:asciiTheme="minorHAnsi" w:hAnsiTheme="minorHAnsi" w:cstheme="minorHAnsi"/>
                <w:sz w:val="24"/>
                <w:szCs w:val="24"/>
              </w:rPr>
              <w:t>Zeynep Özmen</w:t>
            </w:r>
          </w:p>
        </w:tc>
        <w:tc>
          <w:tcPr>
            <w:tcW w:w="1986" w:type="dxa"/>
            <w:vMerge w:val="restart"/>
          </w:tcPr>
          <w:p w14:paraId="7109C1C2" w14:textId="1746D467" w:rsidR="00395A4A" w:rsidRPr="00E33630" w:rsidRDefault="00395A4A" w:rsidP="00E717AD">
            <w:pPr>
              <w:rPr>
                <w:rFonts w:asciiTheme="minorHAnsi" w:hAnsiTheme="minorHAnsi" w:cstheme="minorHAnsi"/>
                <w:b/>
                <w:bCs/>
                <w:sz w:val="24"/>
                <w:szCs w:val="24"/>
              </w:rPr>
            </w:pPr>
            <w:r w:rsidRPr="00395A4A">
              <w:rPr>
                <w:rFonts w:asciiTheme="minorHAnsi" w:hAnsiTheme="minorHAnsi" w:cstheme="minorHAnsi"/>
                <w:b/>
                <w:bCs/>
                <w:sz w:val="24"/>
                <w:szCs w:val="24"/>
              </w:rPr>
              <w:t xml:space="preserve">Doç. Dr. Özlem </w:t>
            </w:r>
            <w:proofErr w:type="spellStart"/>
            <w:r w:rsidRPr="00395A4A">
              <w:rPr>
                <w:rFonts w:asciiTheme="minorHAnsi" w:hAnsiTheme="minorHAnsi" w:cstheme="minorHAnsi"/>
                <w:b/>
                <w:bCs/>
                <w:sz w:val="24"/>
                <w:szCs w:val="24"/>
              </w:rPr>
              <w:t>Özpak</w:t>
            </w:r>
            <w:proofErr w:type="spellEnd"/>
            <w:r w:rsidRPr="00395A4A">
              <w:rPr>
                <w:rFonts w:asciiTheme="minorHAnsi" w:hAnsiTheme="minorHAnsi" w:cstheme="minorHAnsi"/>
                <w:b/>
                <w:bCs/>
                <w:sz w:val="24"/>
                <w:szCs w:val="24"/>
              </w:rPr>
              <w:t xml:space="preserve"> Akkuş</w:t>
            </w:r>
          </w:p>
        </w:tc>
      </w:tr>
      <w:tr w:rsidR="00395A4A" w:rsidRPr="00E33630" w14:paraId="7D1ED8EC" w14:textId="77777777" w:rsidTr="00F07312">
        <w:trPr>
          <w:trHeight w:val="227"/>
        </w:trPr>
        <w:tc>
          <w:tcPr>
            <w:tcW w:w="743" w:type="dxa"/>
          </w:tcPr>
          <w:p w14:paraId="63B27E54"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tcPr>
          <w:p w14:paraId="51A5500E" w14:textId="77777777" w:rsidR="00395A4A" w:rsidRPr="00E33630" w:rsidRDefault="00395A4A" w:rsidP="00E717AD">
            <w:pPr>
              <w:rPr>
                <w:rFonts w:asciiTheme="minorHAnsi" w:hAnsiTheme="minorHAnsi" w:cstheme="minorHAnsi"/>
                <w:b/>
                <w:bCs/>
                <w:sz w:val="24"/>
                <w:szCs w:val="24"/>
              </w:rPr>
            </w:pPr>
          </w:p>
        </w:tc>
        <w:tc>
          <w:tcPr>
            <w:tcW w:w="2974" w:type="dxa"/>
            <w:vAlign w:val="center"/>
          </w:tcPr>
          <w:p w14:paraId="4DFD065F" w14:textId="53E92DDB" w:rsidR="00395A4A" w:rsidRPr="006E2AE2" w:rsidRDefault="006E2AE2" w:rsidP="000A73FF">
            <w:pPr>
              <w:rPr>
                <w:rFonts w:asciiTheme="minorHAnsi" w:hAnsiTheme="minorHAnsi" w:cstheme="minorHAnsi"/>
                <w:sz w:val="24"/>
                <w:szCs w:val="24"/>
              </w:rPr>
            </w:pPr>
            <w:r w:rsidRPr="006E2AE2">
              <w:rPr>
                <w:rFonts w:asciiTheme="minorHAnsi" w:hAnsiTheme="minorHAnsi" w:cstheme="minorHAnsi"/>
                <w:sz w:val="24"/>
                <w:szCs w:val="24"/>
              </w:rPr>
              <w:t>Bilge Tepe</w:t>
            </w:r>
          </w:p>
        </w:tc>
        <w:tc>
          <w:tcPr>
            <w:tcW w:w="1986" w:type="dxa"/>
            <w:vMerge/>
          </w:tcPr>
          <w:p w14:paraId="7EEA49D1" w14:textId="77777777" w:rsidR="00395A4A" w:rsidRPr="00E33630" w:rsidRDefault="00395A4A" w:rsidP="00E717AD">
            <w:pPr>
              <w:rPr>
                <w:rFonts w:asciiTheme="minorHAnsi" w:hAnsiTheme="minorHAnsi" w:cstheme="minorHAnsi"/>
                <w:b/>
                <w:bCs/>
                <w:sz w:val="24"/>
                <w:szCs w:val="24"/>
              </w:rPr>
            </w:pPr>
          </w:p>
        </w:tc>
      </w:tr>
      <w:tr w:rsidR="00395A4A" w:rsidRPr="00E33630" w14:paraId="4CBC8D4A" w14:textId="77777777" w:rsidTr="00F07312">
        <w:trPr>
          <w:trHeight w:val="227"/>
        </w:trPr>
        <w:tc>
          <w:tcPr>
            <w:tcW w:w="743" w:type="dxa"/>
          </w:tcPr>
          <w:p w14:paraId="45D6C7F5"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tcPr>
          <w:p w14:paraId="5BC1D852" w14:textId="77777777" w:rsidR="00395A4A" w:rsidRPr="00E33630" w:rsidRDefault="00395A4A" w:rsidP="00E717AD">
            <w:pPr>
              <w:rPr>
                <w:rFonts w:asciiTheme="minorHAnsi" w:hAnsiTheme="minorHAnsi" w:cstheme="minorHAnsi"/>
                <w:b/>
                <w:bCs/>
                <w:sz w:val="24"/>
                <w:szCs w:val="24"/>
              </w:rPr>
            </w:pPr>
          </w:p>
        </w:tc>
        <w:tc>
          <w:tcPr>
            <w:tcW w:w="2974" w:type="dxa"/>
            <w:vAlign w:val="center"/>
          </w:tcPr>
          <w:p w14:paraId="3694A538" w14:textId="5D235192" w:rsidR="00395A4A" w:rsidRPr="006E2AE2" w:rsidRDefault="006E2AE2" w:rsidP="000A73FF">
            <w:pPr>
              <w:rPr>
                <w:rFonts w:asciiTheme="minorHAnsi" w:hAnsiTheme="minorHAnsi" w:cstheme="minorHAnsi"/>
                <w:sz w:val="24"/>
                <w:szCs w:val="24"/>
              </w:rPr>
            </w:pPr>
            <w:r w:rsidRPr="006E2AE2">
              <w:rPr>
                <w:rFonts w:asciiTheme="minorHAnsi" w:hAnsiTheme="minorHAnsi" w:cstheme="minorHAnsi"/>
                <w:sz w:val="24"/>
                <w:szCs w:val="24"/>
              </w:rPr>
              <w:t>Gamze Çelik</w:t>
            </w:r>
          </w:p>
        </w:tc>
        <w:tc>
          <w:tcPr>
            <w:tcW w:w="1986" w:type="dxa"/>
            <w:vMerge/>
          </w:tcPr>
          <w:p w14:paraId="7F93309A" w14:textId="77777777" w:rsidR="00395A4A" w:rsidRPr="00E33630" w:rsidRDefault="00395A4A" w:rsidP="00E717AD">
            <w:pPr>
              <w:rPr>
                <w:rFonts w:asciiTheme="minorHAnsi" w:hAnsiTheme="minorHAnsi" w:cstheme="minorHAnsi"/>
                <w:b/>
                <w:bCs/>
                <w:sz w:val="24"/>
                <w:szCs w:val="24"/>
              </w:rPr>
            </w:pPr>
          </w:p>
        </w:tc>
      </w:tr>
      <w:tr w:rsidR="00395A4A" w:rsidRPr="00E33630" w14:paraId="072C133C" w14:textId="77777777" w:rsidTr="00F07312">
        <w:trPr>
          <w:trHeight w:val="227"/>
        </w:trPr>
        <w:tc>
          <w:tcPr>
            <w:tcW w:w="743" w:type="dxa"/>
          </w:tcPr>
          <w:p w14:paraId="581EEE23" w14:textId="77777777" w:rsidR="00395A4A" w:rsidRPr="0080104F" w:rsidRDefault="00395A4A" w:rsidP="0080104F">
            <w:pPr>
              <w:pStyle w:val="ListeParagraf"/>
              <w:numPr>
                <w:ilvl w:val="0"/>
                <w:numId w:val="11"/>
              </w:numPr>
              <w:rPr>
                <w:rFonts w:asciiTheme="minorHAnsi" w:hAnsiTheme="minorHAnsi" w:cstheme="minorHAnsi"/>
                <w:b/>
                <w:bCs/>
                <w:sz w:val="24"/>
                <w:szCs w:val="24"/>
              </w:rPr>
            </w:pPr>
          </w:p>
        </w:tc>
        <w:tc>
          <w:tcPr>
            <w:tcW w:w="4216" w:type="dxa"/>
            <w:vMerge/>
          </w:tcPr>
          <w:p w14:paraId="35A2A5C8" w14:textId="77777777" w:rsidR="00395A4A" w:rsidRPr="00E33630" w:rsidRDefault="00395A4A" w:rsidP="00E717AD">
            <w:pPr>
              <w:rPr>
                <w:rFonts w:asciiTheme="minorHAnsi" w:hAnsiTheme="minorHAnsi" w:cstheme="minorHAnsi"/>
                <w:b/>
                <w:bCs/>
                <w:sz w:val="24"/>
                <w:szCs w:val="24"/>
              </w:rPr>
            </w:pPr>
          </w:p>
        </w:tc>
        <w:tc>
          <w:tcPr>
            <w:tcW w:w="2974" w:type="dxa"/>
            <w:vAlign w:val="center"/>
          </w:tcPr>
          <w:p w14:paraId="3BBEC72B" w14:textId="42F51D22" w:rsidR="00395A4A" w:rsidRPr="006E2AE2" w:rsidRDefault="006E2AE2" w:rsidP="000A73FF">
            <w:pPr>
              <w:rPr>
                <w:rFonts w:asciiTheme="minorHAnsi" w:hAnsiTheme="minorHAnsi" w:cstheme="minorHAnsi"/>
                <w:sz w:val="24"/>
                <w:szCs w:val="24"/>
              </w:rPr>
            </w:pPr>
            <w:proofErr w:type="spellStart"/>
            <w:r w:rsidRPr="006E2AE2">
              <w:rPr>
                <w:rFonts w:asciiTheme="minorHAnsi" w:hAnsiTheme="minorHAnsi" w:cstheme="minorHAnsi"/>
                <w:sz w:val="24"/>
                <w:szCs w:val="24"/>
              </w:rPr>
              <w:t>Nursena</w:t>
            </w:r>
            <w:proofErr w:type="spellEnd"/>
            <w:r w:rsidRPr="006E2AE2">
              <w:rPr>
                <w:rFonts w:asciiTheme="minorHAnsi" w:hAnsiTheme="minorHAnsi" w:cstheme="minorHAnsi"/>
                <w:sz w:val="24"/>
                <w:szCs w:val="24"/>
              </w:rPr>
              <w:t xml:space="preserve"> </w:t>
            </w:r>
            <w:proofErr w:type="spellStart"/>
            <w:r w:rsidRPr="006E2AE2">
              <w:rPr>
                <w:rFonts w:asciiTheme="minorHAnsi" w:hAnsiTheme="minorHAnsi" w:cstheme="minorHAnsi"/>
                <w:sz w:val="24"/>
                <w:szCs w:val="24"/>
              </w:rPr>
              <w:t>Ertusun</w:t>
            </w:r>
            <w:proofErr w:type="spellEnd"/>
          </w:p>
        </w:tc>
        <w:tc>
          <w:tcPr>
            <w:tcW w:w="1986" w:type="dxa"/>
            <w:vMerge/>
          </w:tcPr>
          <w:p w14:paraId="20EB8A79" w14:textId="77777777" w:rsidR="00395A4A" w:rsidRPr="00E33630" w:rsidRDefault="00395A4A" w:rsidP="00E717AD">
            <w:pPr>
              <w:rPr>
                <w:rFonts w:asciiTheme="minorHAnsi" w:hAnsiTheme="minorHAnsi" w:cstheme="minorHAnsi"/>
                <w:b/>
                <w:bCs/>
                <w:sz w:val="24"/>
                <w:szCs w:val="24"/>
              </w:rPr>
            </w:pPr>
          </w:p>
        </w:tc>
      </w:tr>
      <w:tr w:rsidR="00395A4A" w:rsidRPr="00E33630" w14:paraId="495C60F3" w14:textId="77777777" w:rsidTr="00CF4753">
        <w:trPr>
          <w:trHeight w:val="227"/>
        </w:trPr>
        <w:tc>
          <w:tcPr>
            <w:tcW w:w="743" w:type="dxa"/>
          </w:tcPr>
          <w:p w14:paraId="2547B831" w14:textId="77777777" w:rsidR="00395A4A" w:rsidRPr="0080104F" w:rsidRDefault="00395A4A" w:rsidP="00395A4A">
            <w:pPr>
              <w:pStyle w:val="ListeParagraf"/>
              <w:numPr>
                <w:ilvl w:val="0"/>
                <w:numId w:val="11"/>
              </w:numPr>
              <w:rPr>
                <w:rFonts w:asciiTheme="minorHAnsi" w:hAnsiTheme="minorHAnsi" w:cstheme="minorHAnsi"/>
                <w:b/>
                <w:bCs/>
                <w:sz w:val="24"/>
                <w:szCs w:val="24"/>
              </w:rPr>
            </w:pPr>
          </w:p>
        </w:tc>
        <w:tc>
          <w:tcPr>
            <w:tcW w:w="4216" w:type="dxa"/>
            <w:vMerge w:val="restart"/>
          </w:tcPr>
          <w:p w14:paraId="4B71F3D6" w14:textId="71DD7BDF" w:rsidR="00395A4A" w:rsidRPr="00E33630" w:rsidRDefault="00395A4A" w:rsidP="00395A4A">
            <w:pPr>
              <w:rPr>
                <w:rFonts w:asciiTheme="minorHAnsi" w:hAnsiTheme="minorHAnsi" w:cstheme="minorHAnsi"/>
                <w:b/>
                <w:bCs/>
                <w:sz w:val="24"/>
                <w:szCs w:val="24"/>
              </w:rPr>
            </w:pPr>
            <w:r w:rsidRPr="00395A4A">
              <w:rPr>
                <w:rFonts w:asciiTheme="minorHAnsi" w:hAnsiTheme="minorHAnsi" w:cstheme="minorHAnsi"/>
                <w:b/>
                <w:bCs/>
                <w:sz w:val="24"/>
                <w:szCs w:val="24"/>
              </w:rPr>
              <w:t xml:space="preserve">Maratoncuların </w:t>
            </w:r>
            <w:proofErr w:type="spellStart"/>
            <w:r w:rsidRPr="00395A4A">
              <w:rPr>
                <w:rFonts w:asciiTheme="minorHAnsi" w:hAnsiTheme="minorHAnsi" w:cstheme="minorHAnsi"/>
                <w:b/>
                <w:bCs/>
                <w:sz w:val="24"/>
                <w:szCs w:val="24"/>
              </w:rPr>
              <w:t>Kronotip</w:t>
            </w:r>
            <w:proofErr w:type="spellEnd"/>
            <w:r w:rsidRPr="00395A4A">
              <w:rPr>
                <w:rFonts w:asciiTheme="minorHAnsi" w:hAnsiTheme="minorHAnsi" w:cstheme="minorHAnsi"/>
                <w:b/>
                <w:bCs/>
                <w:sz w:val="24"/>
                <w:szCs w:val="24"/>
              </w:rPr>
              <w:t xml:space="preserve"> Özelliklerine Göre Beslenme ve Besin Takviyelerine İlişkin Tutumları ve Fiziksel Aktivite Düzeylerinin Değerlendirilmesi</w:t>
            </w:r>
          </w:p>
        </w:tc>
        <w:tc>
          <w:tcPr>
            <w:tcW w:w="2974" w:type="dxa"/>
          </w:tcPr>
          <w:p w14:paraId="6DA42FE2" w14:textId="44622F7E" w:rsidR="00395A4A" w:rsidRPr="006E2AE2" w:rsidRDefault="006E2AE2" w:rsidP="00395A4A">
            <w:pPr>
              <w:rPr>
                <w:rFonts w:asciiTheme="minorHAnsi" w:hAnsiTheme="minorHAnsi" w:cstheme="minorHAnsi"/>
                <w:sz w:val="24"/>
                <w:szCs w:val="24"/>
              </w:rPr>
            </w:pPr>
            <w:r w:rsidRPr="006E2AE2">
              <w:rPr>
                <w:rFonts w:asciiTheme="minorHAnsi" w:hAnsiTheme="minorHAnsi" w:cstheme="minorHAnsi"/>
                <w:sz w:val="24"/>
                <w:szCs w:val="24"/>
              </w:rPr>
              <w:t>Aslı Soylu</w:t>
            </w:r>
          </w:p>
        </w:tc>
        <w:tc>
          <w:tcPr>
            <w:tcW w:w="1986" w:type="dxa"/>
            <w:vMerge w:val="restart"/>
          </w:tcPr>
          <w:p w14:paraId="4ECDD475" w14:textId="2C4B61FE" w:rsidR="00395A4A" w:rsidRPr="00E33630" w:rsidRDefault="00395A4A" w:rsidP="00395A4A">
            <w:pPr>
              <w:rPr>
                <w:rFonts w:asciiTheme="minorHAnsi" w:hAnsiTheme="minorHAnsi" w:cstheme="minorHAnsi"/>
                <w:b/>
                <w:bCs/>
                <w:sz w:val="24"/>
                <w:szCs w:val="24"/>
              </w:rPr>
            </w:pPr>
            <w:r w:rsidRPr="00395A4A">
              <w:rPr>
                <w:rFonts w:asciiTheme="minorHAnsi" w:hAnsiTheme="minorHAnsi" w:cstheme="minorHAnsi"/>
                <w:b/>
                <w:bCs/>
                <w:sz w:val="24"/>
                <w:szCs w:val="24"/>
              </w:rPr>
              <w:t>Dr. Öğr. Üyesi Eda Parlak</w:t>
            </w:r>
          </w:p>
        </w:tc>
      </w:tr>
      <w:tr w:rsidR="00395A4A" w:rsidRPr="00E33630" w14:paraId="33EF3D08" w14:textId="77777777" w:rsidTr="00CF4753">
        <w:trPr>
          <w:trHeight w:val="227"/>
        </w:trPr>
        <w:tc>
          <w:tcPr>
            <w:tcW w:w="743" w:type="dxa"/>
          </w:tcPr>
          <w:p w14:paraId="1C62ED1B" w14:textId="77777777" w:rsidR="00395A4A" w:rsidRPr="0080104F" w:rsidRDefault="00395A4A" w:rsidP="00395A4A">
            <w:pPr>
              <w:pStyle w:val="ListeParagraf"/>
              <w:numPr>
                <w:ilvl w:val="0"/>
                <w:numId w:val="11"/>
              </w:numPr>
              <w:rPr>
                <w:rFonts w:asciiTheme="minorHAnsi" w:hAnsiTheme="minorHAnsi" w:cstheme="minorHAnsi"/>
                <w:b/>
                <w:bCs/>
                <w:sz w:val="24"/>
                <w:szCs w:val="24"/>
              </w:rPr>
            </w:pPr>
          </w:p>
        </w:tc>
        <w:tc>
          <w:tcPr>
            <w:tcW w:w="4216" w:type="dxa"/>
            <w:vMerge/>
          </w:tcPr>
          <w:p w14:paraId="1A2EE2EB" w14:textId="77777777" w:rsidR="00395A4A" w:rsidRPr="00E33630" w:rsidRDefault="00395A4A" w:rsidP="00395A4A">
            <w:pPr>
              <w:rPr>
                <w:rFonts w:asciiTheme="minorHAnsi" w:hAnsiTheme="minorHAnsi" w:cstheme="minorHAnsi"/>
                <w:b/>
                <w:bCs/>
                <w:sz w:val="24"/>
                <w:szCs w:val="24"/>
              </w:rPr>
            </w:pPr>
          </w:p>
        </w:tc>
        <w:tc>
          <w:tcPr>
            <w:tcW w:w="2974" w:type="dxa"/>
          </w:tcPr>
          <w:p w14:paraId="13C40BDB" w14:textId="6AD82776" w:rsidR="00395A4A" w:rsidRPr="006E2AE2" w:rsidRDefault="006E2AE2" w:rsidP="00395A4A">
            <w:pPr>
              <w:rPr>
                <w:rFonts w:asciiTheme="minorHAnsi" w:hAnsiTheme="minorHAnsi" w:cstheme="minorHAnsi"/>
                <w:sz w:val="24"/>
                <w:szCs w:val="24"/>
              </w:rPr>
            </w:pPr>
            <w:r w:rsidRPr="006E2AE2">
              <w:rPr>
                <w:rFonts w:asciiTheme="minorHAnsi" w:hAnsiTheme="minorHAnsi" w:cstheme="minorHAnsi"/>
                <w:sz w:val="24"/>
                <w:szCs w:val="24"/>
              </w:rPr>
              <w:t>Beyzanur Karakuş</w:t>
            </w:r>
          </w:p>
        </w:tc>
        <w:tc>
          <w:tcPr>
            <w:tcW w:w="1986" w:type="dxa"/>
            <w:vMerge/>
          </w:tcPr>
          <w:p w14:paraId="63078E69" w14:textId="77777777" w:rsidR="00395A4A" w:rsidRPr="00E33630" w:rsidRDefault="00395A4A" w:rsidP="00395A4A">
            <w:pPr>
              <w:rPr>
                <w:rFonts w:asciiTheme="minorHAnsi" w:hAnsiTheme="minorHAnsi" w:cstheme="minorHAnsi"/>
                <w:b/>
                <w:bCs/>
                <w:sz w:val="24"/>
                <w:szCs w:val="24"/>
              </w:rPr>
            </w:pPr>
          </w:p>
        </w:tc>
      </w:tr>
      <w:tr w:rsidR="00395A4A" w:rsidRPr="00E33630" w14:paraId="76561AD6" w14:textId="77777777" w:rsidTr="00CF4753">
        <w:trPr>
          <w:trHeight w:val="227"/>
        </w:trPr>
        <w:tc>
          <w:tcPr>
            <w:tcW w:w="743" w:type="dxa"/>
          </w:tcPr>
          <w:p w14:paraId="3FD6E7F7" w14:textId="77777777" w:rsidR="00395A4A" w:rsidRPr="0080104F" w:rsidRDefault="00395A4A" w:rsidP="00395A4A">
            <w:pPr>
              <w:pStyle w:val="ListeParagraf"/>
              <w:numPr>
                <w:ilvl w:val="0"/>
                <w:numId w:val="11"/>
              </w:numPr>
              <w:rPr>
                <w:rFonts w:asciiTheme="minorHAnsi" w:hAnsiTheme="minorHAnsi" w:cstheme="minorHAnsi"/>
                <w:b/>
                <w:bCs/>
                <w:sz w:val="24"/>
                <w:szCs w:val="24"/>
              </w:rPr>
            </w:pPr>
          </w:p>
        </w:tc>
        <w:tc>
          <w:tcPr>
            <w:tcW w:w="4216" w:type="dxa"/>
            <w:vMerge/>
          </w:tcPr>
          <w:p w14:paraId="328DB28B" w14:textId="77777777" w:rsidR="00395A4A" w:rsidRPr="00E33630" w:rsidRDefault="00395A4A" w:rsidP="00395A4A">
            <w:pPr>
              <w:rPr>
                <w:rFonts w:asciiTheme="minorHAnsi" w:hAnsiTheme="minorHAnsi" w:cstheme="minorHAnsi"/>
                <w:b/>
                <w:bCs/>
                <w:sz w:val="24"/>
                <w:szCs w:val="24"/>
              </w:rPr>
            </w:pPr>
          </w:p>
        </w:tc>
        <w:tc>
          <w:tcPr>
            <w:tcW w:w="2974" w:type="dxa"/>
          </w:tcPr>
          <w:p w14:paraId="010740BD" w14:textId="14887819" w:rsidR="00395A4A" w:rsidRPr="006E2AE2" w:rsidRDefault="006E2AE2" w:rsidP="00395A4A">
            <w:pPr>
              <w:rPr>
                <w:rFonts w:asciiTheme="minorHAnsi" w:hAnsiTheme="minorHAnsi" w:cstheme="minorHAnsi"/>
                <w:sz w:val="24"/>
                <w:szCs w:val="24"/>
              </w:rPr>
            </w:pPr>
            <w:r w:rsidRPr="006E2AE2">
              <w:rPr>
                <w:rFonts w:asciiTheme="minorHAnsi" w:hAnsiTheme="minorHAnsi" w:cstheme="minorHAnsi"/>
                <w:sz w:val="24"/>
                <w:szCs w:val="24"/>
              </w:rPr>
              <w:t>Ceylan Toprak</w:t>
            </w:r>
          </w:p>
        </w:tc>
        <w:tc>
          <w:tcPr>
            <w:tcW w:w="1986" w:type="dxa"/>
            <w:vMerge/>
          </w:tcPr>
          <w:p w14:paraId="0E4B35A8" w14:textId="77777777" w:rsidR="00395A4A" w:rsidRPr="00E33630" w:rsidRDefault="00395A4A" w:rsidP="00395A4A">
            <w:pPr>
              <w:rPr>
                <w:rFonts w:asciiTheme="minorHAnsi" w:hAnsiTheme="minorHAnsi" w:cstheme="minorHAnsi"/>
                <w:b/>
                <w:bCs/>
                <w:sz w:val="24"/>
                <w:szCs w:val="24"/>
              </w:rPr>
            </w:pPr>
          </w:p>
        </w:tc>
      </w:tr>
      <w:tr w:rsidR="00395A4A" w:rsidRPr="00E33630" w14:paraId="73091830" w14:textId="77777777" w:rsidTr="00CF4753">
        <w:trPr>
          <w:trHeight w:val="227"/>
        </w:trPr>
        <w:tc>
          <w:tcPr>
            <w:tcW w:w="743" w:type="dxa"/>
          </w:tcPr>
          <w:p w14:paraId="06E6CB22" w14:textId="77777777" w:rsidR="00395A4A" w:rsidRPr="0080104F" w:rsidRDefault="00395A4A" w:rsidP="00395A4A">
            <w:pPr>
              <w:pStyle w:val="ListeParagraf"/>
              <w:numPr>
                <w:ilvl w:val="0"/>
                <w:numId w:val="11"/>
              </w:numPr>
              <w:rPr>
                <w:rFonts w:asciiTheme="minorHAnsi" w:hAnsiTheme="minorHAnsi" w:cstheme="minorHAnsi"/>
                <w:b/>
                <w:bCs/>
                <w:sz w:val="24"/>
                <w:szCs w:val="24"/>
              </w:rPr>
            </w:pPr>
          </w:p>
        </w:tc>
        <w:tc>
          <w:tcPr>
            <w:tcW w:w="4216" w:type="dxa"/>
            <w:vMerge/>
          </w:tcPr>
          <w:p w14:paraId="5F0B8163" w14:textId="77777777" w:rsidR="00395A4A" w:rsidRPr="00E33630" w:rsidRDefault="00395A4A" w:rsidP="00395A4A">
            <w:pPr>
              <w:rPr>
                <w:rFonts w:asciiTheme="minorHAnsi" w:hAnsiTheme="minorHAnsi" w:cstheme="minorHAnsi"/>
                <w:b/>
                <w:bCs/>
                <w:sz w:val="24"/>
                <w:szCs w:val="24"/>
              </w:rPr>
            </w:pPr>
          </w:p>
        </w:tc>
        <w:tc>
          <w:tcPr>
            <w:tcW w:w="2974" w:type="dxa"/>
          </w:tcPr>
          <w:p w14:paraId="576F88FB" w14:textId="4CA5A081" w:rsidR="00395A4A" w:rsidRPr="006E2AE2" w:rsidRDefault="006E2AE2" w:rsidP="00395A4A">
            <w:pPr>
              <w:rPr>
                <w:rFonts w:asciiTheme="minorHAnsi" w:hAnsiTheme="minorHAnsi" w:cstheme="minorHAnsi"/>
                <w:sz w:val="24"/>
                <w:szCs w:val="24"/>
              </w:rPr>
            </w:pPr>
            <w:r w:rsidRPr="006E2AE2">
              <w:rPr>
                <w:rFonts w:asciiTheme="minorHAnsi" w:hAnsiTheme="minorHAnsi" w:cstheme="minorHAnsi"/>
                <w:sz w:val="24"/>
                <w:szCs w:val="24"/>
              </w:rPr>
              <w:t xml:space="preserve">Feride </w:t>
            </w:r>
            <w:proofErr w:type="spellStart"/>
            <w:r w:rsidRPr="006E2AE2">
              <w:rPr>
                <w:rFonts w:asciiTheme="minorHAnsi" w:hAnsiTheme="minorHAnsi" w:cstheme="minorHAnsi"/>
                <w:sz w:val="24"/>
                <w:szCs w:val="24"/>
              </w:rPr>
              <w:t>Biliz</w:t>
            </w:r>
            <w:proofErr w:type="spellEnd"/>
          </w:p>
        </w:tc>
        <w:tc>
          <w:tcPr>
            <w:tcW w:w="1986" w:type="dxa"/>
            <w:vMerge/>
          </w:tcPr>
          <w:p w14:paraId="6CE6F31A" w14:textId="77777777" w:rsidR="00395A4A" w:rsidRPr="00E33630" w:rsidRDefault="00395A4A" w:rsidP="00395A4A">
            <w:pPr>
              <w:rPr>
                <w:rFonts w:asciiTheme="minorHAnsi" w:hAnsiTheme="minorHAnsi" w:cstheme="minorHAnsi"/>
                <w:b/>
                <w:bCs/>
                <w:sz w:val="24"/>
                <w:szCs w:val="24"/>
              </w:rPr>
            </w:pPr>
          </w:p>
        </w:tc>
      </w:tr>
      <w:tr w:rsidR="00395A4A" w:rsidRPr="00E33630" w14:paraId="5668865A" w14:textId="77777777" w:rsidTr="00CF4753">
        <w:trPr>
          <w:trHeight w:val="227"/>
        </w:trPr>
        <w:tc>
          <w:tcPr>
            <w:tcW w:w="743" w:type="dxa"/>
          </w:tcPr>
          <w:p w14:paraId="73F8D82A" w14:textId="77777777" w:rsidR="00395A4A" w:rsidRPr="0080104F" w:rsidRDefault="00395A4A" w:rsidP="00395A4A">
            <w:pPr>
              <w:pStyle w:val="ListeParagraf"/>
              <w:numPr>
                <w:ilvl w:val="0"/>
                <w:numId w:val="11"/>
              </w:numPr>
              <w:rPr>
                <w:rFonts w:asciiTheme="minorHAnsi" w:hAnsiTheme="minorHAnsi" w:cstheme="minorHAnsi"/>
                <w:b/>
                <w:bCs/>
                <w:sz w:val="24"/>
                <w:szCs w:val="24"/>
              </w:rPr>
            </w:pPr>
          </w:p>
        </w:tc>
        <w:tc>
          <w:tcPr>
            <w:tcW w:w="4216" w:type="dxa"/>
            <w:vMerge/>
          </w:tcPr>
          <w:p w14:paraId="2C89B779" w14:textId="77777777" w:rsidR="00395A4A" w:rsidRPr="00E33630" w:rsidRDefault="00395A4A" w:rsidP="00395A4A">
            <w:pPr>
              <w:rPr>
                <w:rFonts w:asciiTheme="minorHAnsi" w:hAnsiTheme="minorHAnsi" w:cstheme="minorHAnsi"/>
                <w:b/>
                <w:bCs/>
                <w:sz w:val="24"/>
                <w:szCs w:val="24"/>
              </w:rPr>
            </w:pPr>
          </w:p>
        </w:tc>
        <w:tc>
          <w:tcPr>
            <w:tcW w:w="2974" w:type="dxa"/>
          </w:tcPr>
          <w:p w14:paraId="3A506C4F" w14:textId="13A02C81" w:rsidR="00395A4A" w:rsidRPr="006E2AE2" w:rsidRDefault="006E2AE2" w:rsidP="00395A4A">
            <w:pPr>
              <w:rPr>
                <w:rFonts w:asciiTheme="minorHAnsi" w:hAnsiTheme="minorHAnsi" w:cstheme="minorHAnsi"/>
                <w:sz w:val="24"/>
                <w:szCs w:val="24"/>
              </w:rPr>
            </w:pPr>
            <w:r w:rsidRPr="006E2AE2">
              <w:rPr>
                <w:rFonts w:asciiTheme="minorHAnsi" w:hAnsiTheme="minorHAnsi" w:cstheme="minorHAnsi"/>
                <w:sz w:val="24"/>
                <w:szCs w:val="24"/>
              </w:rPr>
              <w:t>Zeynep Dilan Kaya</w:t>
            </w:r>
          </w:p>
        </w:tc>
        <w:tc>
          <w:tcPr>
            <w:tcW w:w="1986" w:type="dxa"/>
            <w:vMerge/>
          </w:tcPr>
          <w:p w14:paraId="3A57D3E3" w14:textId="77777777" w:rsidR="00395A4A" w:rsidRPr="00E33630" w:rsidRDefault="00395A4A" w:rsidP="00395A4A">
            <w:pPr>
              <w:rPr>
                <w:rFonts w:asciiTheme="minorHAnsi" w:hAnsiTheme="minorHAnsi" w:cstheme="minorHAnsi"/>
                <w:b/>
                <w:bCs/>
                <w:sz w:val="24"/>
                <w:szCs w:val="24"/>
              </w:rPr>
            </w:pPr>
          </w:p>
        </w:tc>
      </w:tr>
      <w:tr w:rsidR="006E2AE2" w:rsidRPr="00E33630" w14:paraId="4BDD2F07" w14:textId="77777777" w:rsidTr="00450F5D">
        <w:trPr>
          <w:trHeight w:val="227"/>
        </w:trPr>
        <w:tc>
          <w:tcPr>
            <w:tcW w:w="743" w:type="dxa"/>
          </w:tcPr>
          <w:p w14:paraId="0012C735"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val="restart"/>
          </w:tcPr>
          <w:p w14:paraId="6B70EB75" w14:textId="6E054B0C" w:rsidR="006E2AE2" w:rsidRPr="00E33630" w:rsidRDefault="006E2AE2" w:rsidP="006E2AE2">
            <w:pPr>
              <w:rPr>
                <w:rFonts w:asciiTheme="minorHAnsi" w:hAnsiTheme="minorHAnsi" w:cstheme="minorHAnsi"/>
                <w:b/>
                <w:bCs/>
                <w:sz w:val="24"/>
                <w:szCs w:val="24"/>
              </w:rPr>
            </w:pPr>
            <w:r>
              <w:rPr>
                <w:rFonts w:asciiTheme="minorHAnsi" w:hAnsiTheme="minorHAnsi" w:cstheme="minorHAnsi"/>
                <w:b/>
                <w:bCs/>
                <w:sz w:val="24"/>
                <w:szCs w:val="24"/>
              </w:rPr>
              <w:t>Gıda Güvencesizliği ve Sağlık Etkileri</w:t>
            </w:r>
          </w:p>
        </w:tc>
        <w:tc>
          <w:tcPr>
            <w:tcW w:w="2974" w:type="dxa"/>
          </w:tcPr>
          <w:p w14:paraId="6605D1FA" w14:textId="33A4355B" w:rsidR="006E2AE2" w:rsidRPr="006E2AE2" w:rsidRDefault="006E2AE2" w:rsidP="006E2AE2">
            <w:pPr>
              <w:rPr>
                <w:rFonts w:asciiTheme="minorHAnsi" w:hAnsiTheme="minorHAnsi" w:cstheme="minorHAnsi"/>
                <w:sz w:val="24"/>
                <w:szCs w:val="24"/>
              </w:rPr>
            </w:pPr>
            <w:proofErr w:type="spellStart"/>
            <w:r w:rsidRPr="006E2AE2">
              <w:rPr>
                <w:rFonts w:asciiTheme="minorHAnsi" w:hAnsiTheme="minorHAnsi" w:cstheme="minorHAnsi"/>
                <w:sz w:val="24"/>
                <w:szCs w:val="24"/>
              </w:rPr>
              <w:t>Marıa</w:t>
            </w:r>
            <w:proofErr w:type="spellEnd"/>
            <w:r w:rsidRPr="006E2AE2">
              <w:rPr>
                <w:rFonts w:asciiTheme="minorHAnsi" w:hAnsiTheme="minorHAnsi" w:cstheme="minorHAnsi"/>
                <w:sz w:val="24"/>
                <w:szCs w:val="24"/>
              </w:rPr>
              <w:t xml:space="preserve"> </w:t>
            </w:r>
            <w:proofErr w:type="spellStart"/>
            <w:r w:rsidRPr="006E2AE2">
              <w:rPr>
                <w:rFonts w:asciiTheme="minorHAnsi" w:hAnsiTheme="minorHAnsi" w:cstheme="minorHAnsi"/>
                <w:sz w:val="24"/>
                <w:szCs w:val="24"/>
              </w:rPr>
              <w:t>Alkeddah</w:t>
            </w:r>
            <w:proofErr w:type="spellEnd"/>
          </w:p>
        </w:tc>
        <w:tc>
          <w:tcPr>
            <w:tcW w:w="1986" w:type="dxa"/>
            <w:vMerge w:val="restart"/>
          </w:tcPr>
          <w:p w14:paraId="08554FA5" w14:textId="6BE67917" w:rsidR="006E2AE2" w:rsidRPr="00E33630" w:rsidRDefault="006E2AE2" w:rsidP="006E2AE2">
            <w:pPr>
              <w:rPr>
                <w:rFonts w:asciiTheme="minorHAnsi" w:hAnsiTheme="minorHAnsi" w:cstheme="minorHAnsi"/>
                <w:b/>
                <w:bCs/>
                <w:sz w:val="24"/>
                <w:szCs w:val="24"/>
              </w:rPr>
            </w:pPr>
            <w:r>
              <w:rPr>
                <w:rFonts w:asciiTheme="minorHAnsi" w:hAnsiTheme="minorHAnsi" w:cstheme="minorHAnsi"/>
                <w:b/>
                <w:bCs/>
                <w:sz w:val="24"/>
                <w:szCs w:val="24"/>
              </w:rPr>
              <w:t>Dr. Öğr. Üyesi Gonca Yıldırım</w:t>
            </w:r>
          </w:p>
        </w:tc>
      </w:tr>
      <w:tr w:rsidR="006E2AE2" w:rsidRPr="00E33630" w14:paraId="2502B489" w14:textId="77777777" w:rsidTr="00450F5D">
        <w:trPr>
          <w:trHeight w:val="227"/>
        </w:trPr>
        <w:tc>
          <w:tcPr>
            <w:tcW w:w="743" w:type="dxa"/>
          </w:tcPr>
          <w:p w14:paraId="568362B0"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tcPr>
          <w:p w14:paraId="096DEAB5" w14:textId="77777777" w:rsidR="006E2AE2" w:rsidRPr="00E33630" w:rsidRDefault="006E2AE2" w:rsidP="006E2AE2">
            <w:pPr>
              <w:rPr>
                <w:rFonts w:asciiTheme="minorHAnsi" w:hAnsiTheme="minorHAnsi" w:cstheme="minorHAnsi"/>
                <w:b/>
                <w:bCs/>
                <w:sz w:val="24"/>
                <w:szCs w:val="24"/>
              </w:rPr>
            </w:pPr>
          </w:p>
        </w:tc>
        <w:tc>
          <w:tcPr>
            <w:tcW w:w="2974" w:type="dxa"/>
          </w:tcPr>
          <w:p w14:paraId="58D1E364" w14:textId="347BA6C6" w:rsidR="006E2AE2" w:rsidRPr="006E2AE2" w:rsidRDefault="006E2AE2" w:rsidP="006E2AE2">
            <w:pPr>
              <w:rPr>
                <w:rFonts w:asciiTheme="minorHAnsi" w:hAnsiTheme="minorHAnsi" w:cstheme="minorHAnsi"/>
                <w:sz w:val="24"/>
                <w:szCs w:val="24"/>
              </w:rPr>
            </w:pPr>
            <w:proofErr w:type="spellStart"/>
            <w:r w:rsidRPr="006E2AE2">
              <w:rPr>
                <w:rFonts w:asciiTheme="minorHAnsi" w:hAnsiTheme="minorHAnsi" w:cstheme="minorHAnsi"/>
                <w:sz w:val="24"/>
                <w:szCs w:val="24"/>
              </w:rPr>
              <w:t>Ravan</w:t>
            </w:r>
            <w:proofErr w:type="spellEnd"/>
            <w:r w:rsidRPr="006E2AE2">
              <w:rPr>
                <w:rFonts w:asciiTheme="minorHAnsi" w:hAnsiTheme="minorHAnsi" w:cstheme="minorHAnsi"/>
                <w:sz w:val="24"/>
                <w:szCs w:val="24"/>
              </w:rPr>
              <w:t xml:space="preserve"> </w:t>
            </w:r>
            <w:proofErr w:type="spellStart"/>
            <w:r w:rsidRPr="006E2AE2">
              <w:rPr>
                <w:rFonts w:asciiTheme="minorHAnsi" w:hAnsiTheme="minorHAnsi" w:cstheme="minorHAnsi"/>
                <w:sz w:val="24"/>
                <w:szCs w:val="24"/>
              </w:rPr>
              <w:t>Hajhamıd</w:t>
            </w:r>
            <w:proofErr w:type="spellEnd"/>
          </w:p>
        </w:tc>
        <w:tc>
          <w:tcPr>
            <w:tcW w:w="1986" w:type="dxa"/>
            <w:vMerge/>
          </w:tcPr>
          <w:p w14:paraId="070D51AB" w14:textId="77777777" w:rsidR="006E2AE2" w:rsidRPr="00E33630" w:rsidRDefault="006E2AE2" w:rsidP="006E2AE2">
            <w:pPr>
              <w:rPr>
                <w:rFonts w:asciiTheme="minorHAnsi" w:hAnsiTheme="minorHAnsi" w:cstheme="minorHAnsi"/>
                <w:b/>
                <w:bCs/>
                <w:sz w:val="24"/>
                <w:szCs w:val="24"/>
              </w:rPr>
            </w:pPr>
          </w:p>
        </w:tc>
      </w:tr>
      <w:tr w:rsidR="006E2AE2" w:rsidRPr="00E33630" w14:paraId="2334EF0C" w14:textId="77777777" w:rsidTr="00450F5D">
        <w:trPr>
          <w:trHeight w:val="227"/>
        </w:trPr>
        <w:tc>
          <w:tcPr>
            <w:tcW w:w="743" w:type="dxa"/>
          </w:tcPr>
          <w:p w14:paraId="5F068AB6"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tcPr>
          <w:p w14:paraId="19044E66" w14:textId="77777777" w:rsidR="006E2AE2" w:rsidRPr="00E33630" w:rsidRDefault="006E2AE2" w:rsidP="006E2AE2">
            <w:pPr>
              <w:rPr>
                <w:rFonts w:asciiTheme="minorHAnsi" w:hAnsiTheme="minorHAnsi" w:cstheme="minorHAnsi"/>
                <w:b/>
                <w:bCs/>
                <w:sz w:val="24"/>
                <w:szCs w:val="24"/>
              </w:rPr>
            </w:pPr>
          </w:p>
        </w:tc>
        <w:tc>
          <w:tcPr>
            <w:tcW w:w="2974" w:type="dxa"/>
          </w:tcPr>
          <w:p w14:paraId="55405035" w14:textId="20549161" w:rsidR="006E2AE2" w:rsidRPr="006E2AE2" w:rsidRDefault="006E2AE2" w:rsidP="006E2AE2">
            <w:pPr>
              <w:rPr>
                <w:rFonts w:asciiTheme="minorHAnsi" w:hAnsiTheme="minorHAnsi" w:cstheme="minorHAnsi"/>
                <w:sz w:val="24"/>
                <w:szCs w:val="24"/>
              </w:rPr>
            </w:pPr>
            <w:proofErr w:type="spellStart"/>
            <w:r w:rsidRPr="006E2AE2">
              <w:rPr>
                <w:rFonts w:asciiTheme="minorHAnsi" w:hAnsiTheme="minorHAnsi" w:cstheme="minorHAnsi"/>
                <w:sz w:val="24"/>
                <w:szCs w:val="24"/>
              </w:rPr>
              <w:t>Rayan</w:t>
            </w:r>
            <w:proofErr w:type="spellEnd"/>
            <w:r w:rsidRPr="006E2AE2">
              <w:rPr>
                <w:rFonts w:asciiTheme="minorHAnsi" w:hAnsiTheme="minorHAnsi" w:cstheme="minorHAnsi"/>
                <w:sz w:val="24"/>
                <w:szCs w:val="24"/>
              </w:rPr>
              <w:t xml:space="preserve"> </w:t>
            </w:r>
            <w:proofErr w:type="spellStart"/>
            <w:r w:rsidRPr="006E2AE2">
              <w:rPr>
                <w:rFonts w:asciiTheme="minorHAnsi" w:hAnsiTheme="minorHAnsi" w:cstheme="minorHAnsi"/>
                <w:sz w:val="24"/>
                <w:szCs w:val="24"/>
              </w:rPr>
              <w:t>Arab</w:t>
            </w:r>
            <w:proofErr w:type="spellEnd"/>
          </w:p>
        </w:tc>
        <w:tc>
          <w:tcPr>
            <w:tcW w:w="1986" w:type="dxa"/>
            <w:vMerge/>
          </w:tcPr>
          <w:p w14:paraId="1F51E117" w14:textId="77777777" w:rsidR="006E2AE2" w:rsidRPr="00E33630" w:rsidRDefault="006E2AE2" w:rsidP="006E2AE2">
            <w:pPr>
              <w:rPr>
                <w:rFonts w:asciiTheme="minorHAnsi" w:hAnsiTheme="minorHAnsi" w:cstheme="minorHAnsi"/>
                <w:b/>
                <w:bCs/>
                <w:sz w:val="24"/>
                <w:szCs w:val="24"/>
              </w:rPr>
            </w:pPr>
          </w:p>
        </w:tc>
      </w:tr>
      <w:tr w:rsidR="006E2AE2" w:rsidRPr="00E33630" w14:paraId="6679C02B" w14:textId="77777777" w:rsidTr="00450F5D">
        <w:trPr>
          <w:trHeight w:val="227"/>
        </w:trPr>
        <w:tc>
          <w:tcPr>
            <w:tcW w:w="743" w:type="dxa"/>
          </w:tcPr>
          <w:p w14:paraId="26C8F9F3"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tcPr>
          <w:p w14:paraId="0729983A" w14:textId="77777777" w:rsidR="006E2AE2" w:rsidRPr="00E33630" w:rsidRDefault="006E2AE2" w:rsidP="006E2AE2">
            <w:pPr>
              <w:rPr>
                <w:rFonts w:asciiTheme="minorHAnsi" w:hAnsiTheme="minorHAnsi" w:cstheme="minorHAnsi"/>
                <w:b/>
                <w:bCs/>
                <w:sz w:val="24"/>
                <w:szCs w:val="24"/>
              </w:rPr>
            </w:pPr>
          </w:p>
        </w:tc>
        <w:tc>
          <w:tcPr>
            <w:tcW w:w="2974" w:type="dxa"/>
          </w:tcPr>
          <w:p w14:paraId="61C19E58" w14:textId="0480E871" w:rsidR="006E2AE2" w:rsidRPr="006E2AE2" w:rsidRDefault="006E2AE2" w:rsidP="006E2AE2">
            <w:pPr>
              <w:rPr>
                <w:rFonts w:asciiTheme="minorHAnsi" w:hAnsiTheme="minorHAnsi" w:cstheme="minorHAnsi"/>
                <w:sz w:val="24"/>
                <w:szCs w:val="24"/>
              </w:rPr>
            </w:pPr>
            <w:r w:rsidRPr="006E2AE2">
              <w:rPr>
                <w:rFonts w:asciiTheme="minorHAnsi" w:hAnsiTheme="minorHAnsi" w:cstheme="minorHAnsi"/>
                <w:sz w:val="24"/>
                <w:szCs w:val="24"/>
              </w:rPr>
              <w:t xml:space="preserve">Reyhan </w:t>
            </w:r>
            <w:proofErr w:type="spellStart"/>
            <w:r w:rsidRPr="006E2AE2">
              <w:rPr>
                <w:rFonts w:asciiTheme="minorHAnsi" w:hAnsiTheme="minorHAnsi" w:cstheme="minorHAnsi"/>
                <w:sz w:val="24"/>
                <w:szCs w:val="24"/>
              </w:rPr>
              <w:t>Şehabi</w:t>
            </w:r>
            <w:proofErr w:type="spellEnd"/>
          </w:p>
        </w:tc>
        <w:tc>
          <w:tcPr>
            <w:tcW w:w="1986" w:type="dxa"/>
            <w:vMerge/>
          </w:tcPr>
          <w:p w14:paraId="5BE4756D" w14:textId="77777777" w:rsidR="006E2AE2" w:rsidRPr="00E33630" w:rsidRDefault="006E2AE2" w:rsidP="006E2AE2">
            <w:pPr>
              <w:rPr>
                <w:rFonts w:asciiTheme="minorHAnsi" w:hAnsiTheme="minorHAnsi" w:cstheme="minorHAnsi"/>
                <w:b/>
                <w:bCs/>
                <w:sz w:val="24"/>
                <w:szCs w:val="24"/>
              </w:rPr>
            </w:pPr>
          </w:p>
        </w:tc>
      </w:tr>
      <w:tr w:rsidR="006E2AE2" w:rsidRPr="00E33630" w14:paraId="5B881AFB" w14:textId="77777777" w:rsidTr="00450F5D">
        <w:trPr>
          <w:trHeight w:val="227"/>
        </w:trPr>
        <w:tc>
          <w:tcPr>
            <w:tcW w:w="743" w:type="dxa"/>
          </w:tcPr>
          <w:p w14:paraId="59121903"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tcPr>
          <w:p w14:paraId="265675C9" w14:textId="77777777" w:rsidR="006E2AE2" w:rsidRPr="00E33630" w:rsidRDefault="006E2AE2" w:rsidP="006E2AE2">
            <w:pPr>
              <w:rPr>
                <w:rFonts w:asciiTheme="minorHAnsi" w:hAnsiTheme="minorHAnsi" w:cstheme="minorHAnsi"/>
                <w:b/>
                <w:bCs/>
                <w:sz w:val="24"/>
                <w:szCs w:val="24"/>
              </w:rPr>
            </w:pPr>
          </w:p>
        </w:tc>
        <w:tc>
          <w:tcPr>
            <w:tcW w:w="2974" w:type="dxa"/>
          </w:tcPr>
          <w:p w14:paraId="5DF176DC" w14:textId="28B1003B" w:rsidR="006E2AE2" w:rsidRPr="006E2AE2" w:rsidRDefault="006E2AE2" w:rsidP="006E2AE2">
            <w:pPr>
              <w:rPr>
                <w:rFonts w:asciiTheme="minorHAnsi" w:hAnsiTheme="minorHAnsi" w:cstheme="minorHAnsi"/>
                <w:sz w:val="24"/>
                <w:szCs w:val="24"/>
              </w:rPr>
            </w:pPr>
            <w:proofErr w:type="spellStart"/>
            <w:r w:rsidRPr="006E2AE2">
              <w:rPr>
                <w:rFonts w:asciiTheme="minorHAnsi" w:hAnsiTheme="minorHAnsi" w:cstheme="minorHAnsi"/>
                <w:sz w:val="24"/>
                <w:szCs w:val="24"/>
              </w:rPr>
              <w:t>Sidra</w:t>
            </w:r>
            <w:proofErr w:type="spellEnd"/>
            <w:r w:rsidRPr="006E2AE2">
              <w:rPr>
                <w:rFonts w:asciiTheme="minorHAnsi" w:hAnsiTheme="minorHAnsi" w:cstheme="minorHAnsi"/>
                <w:sz w:val="24"/>
                <w:szCs w:val="24"/>
              </w:rPr>
              <w:t xml:space="preserve"> Oğuz</w:t>
            </w:r>
          </w:p>
        </w:tc>
        <w:tc>
          <w:tcPr>
            <w:tcW w:w="1986" w:type="dxa"/>
            <w:vMerge/>
          </w:tcPr>
          <w:p w14:paraId="1369C3C5" w14:textId="77777777" w:rsidR="006E2AE2" w:rsidRPr="00E33630" w:rsidRDefault="006E2AE2" w:rsidP="006E2AE2">
            <w:pPr>
              <w:rPr>
                <w:rFonts w:asciiTheme="minorHAnsi" w:hAnsiTheme="minorHAnsi" w:cstheme="minorHAnsi"/>
                <w:b/>
                <w:bCs/>
                <w:sz w:val="24"/>
                <w:szCs w:val="24"/>
              </w:rPr>
            </w:pPr>
          </w:p>
        </w:tc>
      </w:tr>
      <w:tr w:rsidR="006E2AE2" w:rsidRPr="00E33630" w14:paraId="5CC79A50" w14:textId="77777777" w:rsidTr="00450F5D">
        <w:trPr>
          <w:trHeight w:val="227"/>
        </w:trPr>
        <w:tc>
          <w:tcPr>
            <w:tcW w:w="743" w:type="dxa"/>
          </w:tcPr>
          <w:p w14:paraId="509235C4"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val="restart"/>
          </w:tcPr>
          <w:p w14:paraId="14256FDB" w14:textId="012CD6C9" w:rsidR="006E2AE2" w:rsidRPr="00E33630" w:rsidRDefault="006E2AE2" w:rsidP="006E2AE2">
            <w:pPr>
              <w:rPr>
                <w:rFonts w:asciiTheme="minorHAnsi" w:hAnsiTheme="minorHAnsi" w:cstheme="minorHAnsi"/>
                <w:b/>
                <w:bCs/>
                <w:sz w:val="24"/>
                <w:szCs w:val="24"/>
              </w:rPr>
            </w:pPr>
            <w:r>
              <w:rPr>
                <w:rFonts w:asciiTheme="minorHAnsi" w:hAnsiTheme="minorHAnsi" w:cstheme="minorHAnsi"/>
                <w:b/>
                <w:bCs/>
                <w:sz w:val="24"/>
                <w:szCs w:val="24"/>
              </w:rPr>
              <w:t>Beslenme Psikolojisi</w:t>
            </w:r>
          </w:p>
        </w:tc>
        <w:tc>
          <w:tcPr>
            <w:tcW w:w="2974" w:type="dxa"/>
          </w:tcPr>
          <w:p w14:paraId="7B40DB41" w14:textId="49F85EF2" w:rsidR="006E2AE2" w:rsidRPr="006E2AE2" w:rsidRDefault="006E2AE2" w:rsidP="006E2AE2">
            <w:pPr>
              <w:rPr>
                <w:rFonts w:asciiTheme="minorHAnsi" w:hAnsiTheme="minorHAnsi" w:cstheme="minorHAnsi"/>
                <w:sz w:val="24"/>
                <w:szCs w:val="24"/>
              </w:rPr>
            </w:pPr>
            <w:r w:rsidRPr="006E2AE2">
              <w:rPr>
                <w:rFonts w:asciiTheme="minorHAnsi" w:hAnsiTheme="minorHAnsi" w:cstheme="minorHAnsi"/>
                <w:sz w:val="24"/>
                <w:szCs w:val="24"/>
              </w:rPr>
              <w:t>Emre Kurt</w:t>
            </w:r>
          </w:p>
        </w:tc>
        <w:tc>
          <w:tcPr>
            <w:tcW w:w="1986" w:type="dxa"/>
            <w:vMerge w:val="restart"/>
          </w:tcPr>
          <w:p w14:paraId="02283D62" w14:textId="26A6D78A" w:rsidR="006E2AE2" w:rsidRPr="00E33630" w:rsidRDefault="006E2AE2" w:rsidP="006E2AE2">
            <w:pPr>
              <w:rPr>
                <w:rFonts w:asciiTheme="minorHAnsi" w:hAnsiTheme="minorHAnsi" w:cstheme="minorHAnsi"/>
                <w:b/>
                <w:bCs/>
                <w:sz w:val="24"/>
                <w:szCs w:val="24"/>
              </w:rPr>
            </w:pPr>
            <w:r>
              <w:rPr>
                <w:rFonts w:asciiTheme="minorHAnsi" w:hAnsiTheme="minorHAnsi" w:cstheme="minorHAnsi"/>
                <w:b/>
                <w:bCs/>
                <w:sz w:val="24"/>
                <w:szCs w:val="24"/>
              </w:rPr>
              <w:t>Arş. Gör. Dr. Ayşe Gökçe Alp</w:t>
            </w:r>
          </w:p>
        </w:tc>
      </w:tr>
      <w:tr w:rsidR="006E2AE2" w:rsidRPr="00E33630" w14:paraId="15AD3C79" w14:textId="77777777" w:rsidTr="00450F5D">
        <w:trPr>
          <w:trHeight w:val="227"/>
        </w:trPr>
        <w:tc>
          <w:tcPr>
            <w:tcW w:w="743" w:type="dxa"/>
          </w:tcPr>
          <w:p w14:paraId="2385FDC7"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tcPr>
          <w:p w14:paraId="66657A3B" w14:textId="77777777" w:rsidR="006E2AE2" w:rsidRPr="00E33630" w:rsidRDefault="006E2AE2" w:rsidP="006E2AE2">
            <w:pPr>
              <w:rPr>
                <w:rFonts w:asciiTheme="minorHAnsi" w:hAnsiTheme="minorHAnsi" w:cstheme="minorHAnsi"/>
                <w:b/>
                <w:bCs/>
                <w:sz w:val="24"/>
                <w:szCs w:val="24"/>
              </w:rPr>
            </w:pPr>
          </w:p>
        </w:tc>
        <w:tc>
          <w:tcPr>
            <w:tcW w:w="2974" w:type="dxa"/>
          </w:tcPr>
          <w:p w14:paraId="5E0F1973" w14:textId="5BBC7D81" w:rsidR="006E2AE2" w:rsidRPr="006E2AE2" w:rsidRDefault="006E2AE2" w:rsidP="006E2AE2">
            <w:pPr>
              <w:rPr>
                <w:rFonts w:asciiTheme="minorHAnsi" w:hAnsiTheme="minorHAnsi" w:cstheme="minorHAnsi"/>
                <w:sz w:val="24"/>
                <w:szCs w:val="24"/>
              </w:rPr>
            </w:pPr>
            <w:r w:rsidRPr="006E2AE2">
              <w:rPr>
                <w:rFonts w:asciiTheme="minorHAnsi" w:hAnsiTheme="minorHAnsi" w:cstheme="minorHAnsi"/>
                <w:sz w:val="24"/>
                <w:szCs w:val="24"/>
              </w:rPr>
              <w:t>Sefa Güven</w:t>
            </w:r>
          </w:p>
        </w:tc>
        <w:tc>
          <w:tcPr>
            <w:tcW w:w="1986" w:type="dxa"/>
            <w:vMerge/>
          </w:tcPr>
          <w:p w14:paraId="04503FD3" w14:textId="77777777" w:rsidR="006E2AE2" w:rsidRPr="00E33630" w:rsidRDefault="006E2AE2" w:rsidP="006E2AE2">
            <w:pPr>
              <w:rPr>
                <w:rFonts w:asciiTheme="minorHAnsi" w:hAnsiTheme="minorHAnsi" w:cstheme="minorHAnsi"/>
                <w:b/>
                <w:bCs/>
                <w:sz w:val="24"/>
                <w:szCs w:val="24"/>
              </w:rPr>
            </w:pPr>
          </w:p>
        </w:tc>
      </w:tr>
      <w:tr w:rsidR="006E2AE2" w:rsidRPr="00E33630" w14:paraId="4F8C2461" w14:textId="77777777" w:rsidTr="00450F5D">
        <w:trPr>
          <w:trHeight w:val="227"/>
        </w:trPr>
        <w:tc>
          <w:tcPr>
            <w:tcW w:w="743" w:type="dxa"/>
          </w:tcPr>
          <w:p w14:paraId="564DFD63"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val="restart"/>
          </w:tcPr>
          <w:p w14:paraId="08FE979C" w14:textId="579FEB6D" w:rsidR="006E2AE2" w:rsidRPr="00E33630" w:rsidRDefault="006E2AE2" w:rsidP="006E2AE2">
            <w:pPr>
              <w:rPr>
                <w:rFonts w:asciiTheme="minorHAnsi" w:hAnsiTheme="minorHAnsi" w:cstheme="minorHAnsi"/>
                <w:b/>
                <w:bCs/>
                <w:sz w:val="24"/>
                <w:szCs w:val="24"/>
              </w:rPr>
            </w:pPr>
            <w:r>
              <w:rPr>
                <w:rFonts w:asciiTheme="minorHAnsi" w:hAnsiTheme="minorHAnsi" w:cstheme="minorHAnsi"/>
                <w:b/>
                <w:bCs/>
                <w:sz w:val="24"/>
                <w:szCs w:val="24"/>
              </w:rPr>
              <w:t>Akdeniz Diyetinin Biyolojik Yaşlanma Belirtileri Üzerine Etkileri</w:t>
            </w:r>
          </w:p>
        </w:tc>
        <w:tc>
          <w:tcPr>
            <w:tcW w:w="2974" w:type="dxa"/>
          </w:tcPr>
          <w:p w14:paraId="2A0AEA94" w14:textId="32B3BADE" w:rsidR="006E2AE2" w:rsidRPr="006E2AE2" w:rsidRDefault="006E2AE2" w:rsidP="006E2AE2">
            <w:pPr>
              <w:rPr>
                <w:rFonts w:asciiTheme="minorHAnsi" w:hAnsiTheme="minorHAnsi" w:cstheme="minorHAnsi"/>
                <w:sz w:val="24"/>
                <w:szCs w:val="24"/>
              </w:rPr>
            </w:pPr>
            <w:r w:rsidRPr="006E2AE2">
              <w:rPr>
                <w:rFonts w:asciiTheme="minorHAnsi" w:hAnsiTheme="minorHAnsi" w:cstheme="minorHAnsi"/>
                <w:sz w:val="24"/>
                <w:szCs w:val="24"/>
              </w:rPr>
              <w:t>Havva Işık</w:t>
            </w:r>
          </w:p>
        </w:tc>
        <w:tc>
          <w:tcPr>
            <w:tcW w:w="1986" w:type="dxa"/>
            <w:vMerge/>
          </w:tcPr>
          <w:p w14:paraId="7FD5FE5D" w14:textId="77777777" w:rsidR="006E2AE2" w:rsidRPr="00E33630" w:rsidRDefault="006E2AE2" w:rsidP="006E2AE2">
            <w:pPr>
              <w:rPr>
                <w:rFonts w:asciiTheme="minorHAnsi" w:hAnsiTheme="minorHAnsi" w:cstheme="minorHAnsi"/>
                <w:b/>
                <w:bCs/>
                <w:sz w:val="24"/>
                <w:szCs w:val="24"/>
              </w:rPr>
            </w:pPr>
          </w:p>
        </w:tc>
      </w:tr>
      <w:tr w:rsidR="006E2AE2" w:rsidRPr="00E33630" w14:paraId="5C0A0945" w14:textId="77777777" w:rsidTr="00450F5D">
        <w:trPr>
          <w:trHeight w:val="227"/>
        </w:trPr>
        <w:tc>
          <w:tcPr>
            <w:tcW w:w="743" w:type="dxa"/>
          </w:tcPr>
          <w:p w14:paraId="72E65136"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vMerge/>
          </w:tcPr>
          <w:p w14:paraId="08C679A9" w14:textId="77777777" w:rsidR="006E2AE2" w:rsidRPr="00E33630" w:rsidRDefault="006E2AE2" w:rsidP="006E2AE2">
            <w:pPr>
              <w:rPr>
                <w:rFonts w:asciiTheme="minorHAnsi" w:hAnsiTheme="minorHAnsi" w:cstheme="minorHAnsi"/>
                <w:b/>
                <w:bCs/>
                <w:sz w:val="24"/>
                <w:szCs w:val="24"/>
              </w:rPr>
            </w:pPr>
          </w:p>
        </w:tc>
        <w:tc>
          <w:tcPr>
            <w:tcW w:w="2974" w:type="dxa"/>
          </w:tcPr>
          <w:p w14:paraId="4135F161" w14:textId="196475D8" w:rsidR="006E2AE2" w:rsidRPr="006E2AE2" w:rsidRDefault="006E2AE2" w:rsidP="006E2AE2">
            <w:pPr>
              <w:rPr>
                <w:rFonts w:asciiTheme="minorHAnsi" w:hAnsiTheme="minorHAnsi" w:cstheme="minorHAnsi"/>
                <w:sz w:val="24"/>
                <w:szCs w:val="24"/>
              </w:rPr>
            </w:pPr>
            <w:r w:rsidRPr="006E2AE2">
              <w:rPr>
                <w:rFonts w:asciiTheme="minorHAnsi" w:hAnsiTheme="minorHAnsi" w:cstheme="minorHAnsi"/>
                <w:sz w:val="24"/>
                <w:szCs w:val="24"/>
              </w:rPr>
              <w:t>Abdullah Bozyiğit</w:t>
            </w:r>
          </w:p>
        </w:tc>
        <w:tc>
          <w:tcPr>
            <w:tcW w:w="1986" w:type="dxa"/>
            <w:vMerge/>
          </w:tcPr>
          <w:p w14:paraId="4D79FDCA" w14:textId="77777777" w:rsidR="006E2AE2" w:rsidRPr="00E33630" w:rsidRDefault="006E2AE2" w:rsidP="006E2AE2">
            <w:pPr>
              <w:rPr>
                <w:rFonts w:asciiTheme="minorHAnsi" w:hAnsiTheme="minorHAnsi" w:cstheme="minorHAnsi"/>
                <w:b/>
                <w:bCs/>
                <w:sz w:val="24"/>
                <w:szCs w:val="24"/>
              </w:rPr>
            </w:pPr>
          </w:p>
        </w:tc>
      </w:tr>
      <w:tr w:rsidR="006E2AE2" w:rsidRPr="00E33630" w14:paraId="2E64C90E" w14:textId="77777777" w:rsidTr="00450F5D">
        <w:trPr>
          <w:trHeight w:val="227"/>
        </w:trPr>
        <w:tc>
          <w:tcPr>
            <w:tcW w:w="743" w:type="dxa"/>
          </w:tcPr>
          <w:p w14:paraId="76051676" w14:textId="77777777" w:rsidR="006E2AE2" w:rsidRPr="0080104F" w:rsidRDefault="006E2AE2" w:rsidP="006E2AE2">
            <w:pPr>
              <w:pStyle w:val="ListeParagraf"/>
              <w:numPr>
                <w:ilvl w:val="0"/>
                <w:numId w:val="11"/>
              </w:numPr>
              <w:rPr>
                <w:rFonts w:asciiTheme="minorHAnsi" w:hAnsiTheme="minorHAnsi" w:cstheme="minorHAnsi"/>
                <w:b/>
                <w:bCs/>
                <w:sz w:val="24"/>
                <w:szCs w:val="24"/>
              </w:rPr>
            </w:pPr>
          </w:p>
        </w:tc>
        <w:tc>
          <w:tcPr>
            <w:tcW w:w="4216" w:type="dxa"/>
          </w:tcPr>
          <w:p w14:paraId="3C3BA7FA" w14:textId="5F6D4BF3" w:rsidR="006E2AE2" w:rsidRPr="00E33630" w:rsidRDefault="006E2AE2" w:rsidP="006E2AE2">
            <w:pPr>
              <w:rPr>
                <w:rFonts w:asciiTheme="minorHAnsi" w:hAnsiTheme="minorHAnsi" w:cstheme="minorHAnsi"/>
                <w:b/>
                <w:bCs/>
                <w:sz w:val="24"/>
                <w:szCs w:val="24"/>
              </w:rPr>
            </w:pPr>
            <w:r>
              <w:rPr>
                <w:rFonts w:asciiTheme="minorHAnsi" w:hAnsiTheme="minorHAnsi" w:cstheme="minorHAnsi"/>
                <w:b/>
                <w:bCs/>
                <w:sz w:val="24"/>
                <w:szCs w:val="24"/>
              </w:rPr>
              <w:t>Ulusal Beslenme Politikaları</w:t>
            </w:r>
          </w:p>
        </w:tc>
        <w:tc>
          <w:tcPr>
            <w:tcW w:w="2974" w:type="dxa"/>
          </w:tcPr>
          <w:p w14:paraId="57A7E614" w14:textId="102EE166" w:rsidR="006E2AE2" w:rsidRPr="006E2AE2" w:rsidRDefault="006E2AE2" w:rsidP="006E2AE2">
            <w:pPr>
              <w:rPr>
                <w:rFonts w:asciiTheme="minorHAnsi" w:hAnsiTheme="minorHAnsi" w:cstheme="minorHAnsi"/>
                <w:sz w:val="24"/>
                <w:szCs w:val="24"/>
              </w:rPr>
            </w:pPr>
            <w:r w:rsidRPr="006E2AE2">
              <w:rPr>
                <w:rFonts w:asciiTheme="minorHAnsi" w:hAnsiTheme="minorHAnsi" w:cstheme="minorHAnsi"/>
                <w:sz w:val="24"/>
                <w:szCs w:val="24"/>
              </w:rPr>
              <w:t>Eren Aslan</w:t>
            </w:r>
          </w:p>
        </w:tc>
        <w:tc>
          <w:tcPr>
            <w:tcW w:w="1986" w:type="dxa"/>
            <w:vMerge/>
          </w:tcPr>
          <w:p w14:paraId="5F327950" w14:textId="77777777" w:rsidR="006E2AE2" w:rsidRPr="00E33630" w:rsidRDefault="006E2AE2" w:rsidP="006E2AE2">
            <w:pPr>
              <w:rPr>
                <w:rFonts w:asciiTheme="minorHAnsi" w:hAnsiTheme="minorHAnsi" w:cstheme="minorHAnsi"/>
                <w:b/>
                <w:bCs/>
                <w:sz w:val="24"/>
                <w:szCs w:val="24"/>
              </w:rPr>
            </w:pPr>
          </w:p>
        </w:tc>
      </w:tr>
    </w:tbl>
    <w:p w14:paraId="721E2CA8" w14:textId="77777777" w:rsidR="00E33630" w:rsidRDefault="00E33630" w:rsidP="00E717AD">
      <w:pPr>
        <w:rPr>
          <w:rFonts w:asciiTheme="minorHAnsi" w:hAnsiTheme="minorHAnsi" w:cstheme="minorHAnsi"/>
          <w:b/>
          <w:bCs/>
          <w:sz w:val="24"/>
          <w:szCs w:val="24"/>
          <w:u w:val="single"/>
        </w:rPr>
      </w:pPr>
    </w:p>
    <w:p w14:paraId="0AA42A10" w14:textId="77777777" w:rsidR="00E33630" w:rsidRDefault="00E33630" w:rsidP="00E717AD">
      <w:pPr>
        <w:rPr>
          <w:rFonts w:asciiTheme="minorHAnsi" w:hAnsiTheme="minorHAnsi" w:cstheme="minorHAnsi"/>
          <w:b/>
          <w:bCs/>
          <w:sz w:val="24"/>
          <w:szCs w:val="24"/>
          <w:u w:val="single"/>
        </w:rPr>
      </w:pPr>
    </w:p>
    <w:p w14:paraId="56EE5332" w14:textId="77777777" w:rsidR="00E33630" w:rsidRDefault="00E33630" w:rsidP="00E717AD">
      <w:pPr>
        <w:rPr>
          <w:rFonts w:asciiTheme="minorHAnsi" w:hAnsiTheme="minorHAnsi" w:cstheme="minorHAnsi"/>
          <w:b/>
          <w:bCs/>
          <w:sz w:val="24"/>
          <w:szCs w:val="24"/>
          <w:u w:val="single"/>
        </w:rPr>
      </w:pPr>
    </w:p>
    <w:p w14:paraId="0FFA8586" w14:textId="77777777" w:rsidR="00E33630" w:rsidRDefault="00E33630" w:rsidP="00E717AD">
      <w:pPr>
        <w:rPr>
          <w:rFonts w:asciiTheme="minorHAnsi" w:hAnsiTheme="minorHAnsi" w:cstheme="minorHAnsi"/>
          <w:b/>
          <w:bCs/>
          <w:sz w:val="24"/>
          <w:szCs w:val="24"/>
          <w:u w:val="single"/>
        </w:rPr>
      </w:pPr>
    </w:p>
    <w:p w14:paraId="18E12FC9" w14:textId="77777777" w:rsidR="00E33630" w:rsidRPr="009805BF" w:rsidRDefault="00E33630" w:rsidP="00E717AD">
      <w:pPr>
        <w:rPr>
          <w:rFonts w:asciiTheme="minorHAnsi" w:hAnsiTheme="minorHAnsi" w:cstheme="minorHAnsi"/>
          <w:b/>
          <w:bCs/>
          <w:sz w:val="24"/>
          <w:szCs w:val="24"/>
          <w:u w:val="single"/>
        </w:rPr>
      </w:pPr>
    </w:p>
    <w:p w14:paraId="320CC043" w14:textId="16B975FC" w:rsidR="00E717AD"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DEĞERLENDİRME</w:t>
      </w:r>
    </w:p>
    <w:p w14:paraId="604C0BE0" w14:textId="5B5867D7" w:rsidR="00E717AD" w:rsidRPr="0080104F" w:rsidRDefault="002A14FD" w:rsidP="00F07312">
      <w:pPr>
        <w:spacing w:line="276" w:lineRule="auto"/>
        <w:ind w:right="-2"/>
        <w:jc w:val="both"/>
        <w:rPr>
          <w:rFonts w:asciiTheme="minorHAnsi" w:eastAsia="Calibri" w:hAnsiTheme="minorHAnsi" w:cstheme="minorHAnsi"/>
          <w:color w:val="FF0000"/>
          <w:sz w:val="24"/>
          <w:szCs w:val="24"/>
        </w:rPr>
      </w:pPr>
      <w:r w:rsidRPr="002A14FD">
        <w:rPr>
          <w:rFonts w:asciiTheme="minorHAnsi" w:eastAsia="Times New Roman" w:hAnsiTheme="minorHAnsi" w:cstheme="minorHAnsi"/>
          <w:bCs/>
          <w:sz w:val="24"/>
          <w:szCs w:val="24"/>
        </w:rPr>
        <w:t>202</w:t>
      </w:r>
      <w:r w:rsidR="00395A4A">
        <w:rPr>
          <w:rFonts w:asciiTheme="minorHAnsi" w:eastAsia="Times New Roman" w:hAnsiTheme="minorHAnsi" w:cstheme="minorHAnsi"/>
          <w:bCs/>
          <w:sz w:val="24"/>
          <w:szCs w:val="24"/>
        </w:rPr>
        <w:t>4</w:t>
      </w:r>
      <w:r w:rsidRPr="002A14FD">
        <w:rPr>
          <w:rFonts w:asciiTheme="minorHAnsi" w:eastAsia="Times New Roman" w:hAnsiTheme="minorHAnsi" w:cstheme="minorHAnsi"/>
          <w:bCs/>
          <w:sz w:val="24"/>
          <w:szCs w:val="24"/>
        </w:rPr>
        <w:t>-202</w:t>
      </w:r>
      <w:r w:rsidR="00395A4A">
        <w:rPr>
          <w:rFonts w:asciiTheme="minorHAnsi" w:eastAsia="Times New Roman" w:hAnsiTheme="minorHAnsi" w:cstheme="minorHAnsi"/>
          <w:bCs/>
          <w:sz w:val="24"/>
          <w:szCs w:val="24"/>
        </w:rPr>
        <w:t>5</w:t>
      </w:r>
      <w:r w:rsidRPr="002A14FD">
        <w:rPr>
          <w:rFonts w:asciiTheme="minorHAnsi" w:eastAsia="Times New Roman" w:hAnsiTheme="minorHAnsi" w:cstheme="minorHAnsi"/>
          <w:bCs/>
          <w:sz w:val="24"/>
          <w:szCs w:val="24"/>
        </w:rPr>
        <w:t xml:space="preserve"> eğitim öğretim yılında</w:t>
      </w:r>
      <w:r w:rsidR="0016349F">
        <w:rPr>
          <w:rFonts w:asciiTheme="minorHAnsi" w:eastAsia="Times New Roman" w:hAnsiTheme="minorHAnsi" w:cstheme="minorHAnsi"/>
          <w:bCs/>
          <w:sz w:val="24"/>
          <w:szCs w:val="24"/>
        </w:rPr>
        <w:t xml:space="preserve"> </w:t>
      </w:r>
      <w:r w:rsidR="006E2AE2">
        <w:rPr>
          <w:rFonts w:asciiTheme="minorHAnsi" w:eastAsia="Times New Roman" w:hAnsiTheme="minorHAnsi" w:cstheme="minorHAnsi"/>
          <w:bCs/>
          <w:sz w:val="24"/>
          <w:szCs w:val="24"/>
        </w:rPr>
        <w:t>23</w:t>
      </w:r>
      <w:r w:rsidRPr="002A14FD">
        <w:rPr>
          <w:rFonts w:asciiTheme="minorHAnsi" w:eastAsia="Times New Roman" w:hAnsiTheme="minorHAnsi" w:cstheme="minorHAnsi"/>
          <w:bCs/>
          <w:sz w:val="24"/>
          <w:szCs w:val="24"/>
        </w:rPr>
        <w:t xml:space="preserve"> öğrenci mezuniyet tez proje</w:t>
      </w:r>
      <w:r w:rsidR="0016349F">
        <w:rPr>
          <w:rFonts w:asciiTheme="minorHAnsi" w:eastAsia="Times New Roman" w:hAnsiTheme="minorHAnsi" w:cstheme="minorHAnsi"/>
          <w:bCs/>
          <w:sz w:val="24"/>
          <w:szCs w:val="24"/>
        </w:rPr>
        <w:t>si</w:t>
      </w:r>
      <w:r w:rsidRPr="002A14FD">
        <w:rPr>
          <w:rFonts w:asciiTheme="minorHAnsi" w:eastAsia="Times New Roman" w:hAnsiTheme="minorHAnsi" w:cstheme="minorHAnsi"/>
          <w:bCs/>
          <w:sz w:val="24"/>
          <w:szCs w:val="24"/>
        </w:rPr>
        <w:t>ni başarıyla tamamlamış</w:t>
      </w:r>
      <w:r w:rsidR="00F83754">
        <w:rPr>
          <w:rFonts w:asciiTheme="minorHAnsi" w:eastAsia="Times New Roman" w:hAnsiTheme="minorHAnsi" w:cstheme="minorHAnsi"/>
          <w:bCs/>
          <w:sz w:val="24"/>
          <w:szCs w:val="24"/>
        </w:rPr>
        <w:t>tır</w:t>
      </w:r>
      <w:r w:rsidRPr="002A14FD">
        <w:rPr>
          <w:rFonts w:asciiTheme="minorHAnsi" w:eastAsia="Times New Roman" w:hAnsiTheme="minorHAnsi" w:cstheme="minorHAnsi"/>
          <w:bCs/>
          <w:sz w:val="24"/>
          <w:szCs w:val="24"/>
        </w:rPr>
        <w:t xml:space="preserve">. </w:t>
      </w:r>
      <w:r w:rsidR="00F07312" w:rsidRPr="00F07312">
        <w:rPr>
          <w:rFonts w:asciiTheme="minorHAnsi" w:eastAsia="Times New Roman" w:hAnsiTheme="minorHAnsi" w:cstheme="minorHAnsi"/>
          <w:bCs/>
          <w:sz w:val="24"/>
          <w:szCs w:val="24"/>
        </w:rPr>
        <w:t xml:space="preserve">Mezuniyet projesi kapsamında öğrenciler, literatür tarama tekniklerini geliştirme ve takım çalışması becerilerini ilerletme fırsatı bulmuşlardır. Proje süresince, </w:t>
      </w:r>
      <w:r w:rsidR="00F07312">
        <w:rPr>
          <w:rFonts w:asciiTheme="minorHAnsi" w:eastAsia="Times New Roman" w:hAnsiTheme="minorHAnsi" w:cstheme="minorHAnsi"/>
          <w:bCs/>
          <w:sz w:val="24"/>
          <w:szCs w:val="24"/>
        </w:rPr>
        <w:t>kırılgan</w:t>
      </w:r>
      <w:r w:rsidR="00F07312" w:rsidRPr="00F07312">
        <w:rPr>
          <w:rFonts w:asciiTheme="minorHAnsi" w:eastAsia="Times New Roman" w:hAnsiTheme="minorHAnsi" w:cstheme="minorHAnsi"/>
          <w:bCs/>
          <w:sz w:val="24"/>
          <w:szCs w:val="24"/>
        </w:rPr>
        <w:t xml:space="preserve"> gruplara yönelik beslenme, sürdürülebilir beslenme, büyüme ve gelişme</w:t>
      </w:r>
      <w:r w:rsidR="00F07312">
        <w:rPr>
          <w:rFonts w:asciiTheme="minorHAnsi" w:eastAsia="Times New Roman" w:hAnsiTheme="minorHAnsi" w:cstheme="minorHAnsi"/>
          <w:bCs/>
          <w:sz w:val="24"/>
          <w:szCs w:val="24"/>
        </w:rPr>
        <w:t xml:space="preserve"> sürecinde</w:t>
      </w:r>
      <w:r w:rsidR="00F07312" w:rsidRPr="00F07312">
        <w:rPr>
          <w:rFonts w:asciiTheme="minorHAnsi" w:eastAsia="Times New Roman" w:hAnsiTheme="minorHAnsi" w:cstheme="minorHAnsi"/>
          <w:bCs/>
          <w:sz w:val="24"/>
          <w:szCs w:val="24"/>
        </w:rPr>
        <w:t xml:space="preserve"> beslenme</w:t>
      </w:r>
      <w:r w:rsidR="00F07312">
        <w:rPr>
          <w:rFonts w:asciiTheme="minorHAnsi" w:eastAsia="Times New Roman" w:hAnsiTheme="minorHAnsi" w:cstheme="minorHAnsi"/>
          <w:bCs/>
          <w:sz w:val="24"/>
          <w:szCs w:val="24"/>
        </w:rPr>
        <w:t>, onkolojik durumlar ve beslenme</w:t>
      </w:r>
      <w:r w:rsidR="00F07312" w:rsidRPr="00F07312">
        <w:rPr>
          <w:rFonts w:asciiTheme="minorHAnsi" w:eastAsia="Times New Roman" w:hAnsiTheme="minorHAnsi" w:cstheme="minorHAnsi"/>
          <w:bCs/>
          <w:sz w:val="24"/>
          <w:szCs w:val="24"/>
        </w:rPr>
        <w:t xml:space="preserve"> ile sporcu beslenmesi alanlarında kapsamlı literatür taramaları ve araştırmalar gerçekleştirilmiştir. Öğrenciler bu süreçte, literatür ve araştırma yetkinliklerini önemli ölçüde artırmış ve bu alanlardaki güncel bilgileri analiz ederek akademik ve profesyonel becerilerini güçlendirmişlerdir</w:t>
      </w:r>
      <w:r w:rsidR="002661B6" w:rsidRPr="0080104F">
        <w:rPr>
          <w:rFonts w:asciiTheme="minorHAnsi" w:eastAsia="Times New Roman" w:hAnsiTheme="minorHAnsi" w:cstheme="minorHAnsi"/>
          <w:bCs/>
          <w:sz w:val="24"/>
          <w:szCs w:val="24"/>
        </w:rPr>
        <w:t>.</w:t>
      </w:r>
    </w:p>
    <w:p w14:paraId="60707DD8"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698AFC5"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3A9BEC69"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0AC95BCD"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66E9C015" w14:textId="77777777" w:rsidR="00100BF2" w:rsidRPr="00E717AD" w:rsidRDefault="00100BF2" w:rsidP="00E717AD"/>
    <w:sectPr w:rsidR="00100BF2" w:rsidRPr="00E717AD">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1D32" w14:textId="77777777" w:rsidR="00904B2C" w:rsidRDefault="00904B2C" w:rsidP="00C61546">
      <w:r>
        <w:separator/>
      </w:r>
    </w:p>
  </w:endnote>
  <w:endnote w:type="continuationSeparator" w:id="0">
    <w:p w14:paraId="09100D26" w14:textId="77777777" w:rsidR="00904B2C" w:rsidRDefault="00904B2C" w:rsidP="00C6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8560" w14:textId="77777777" w:rsidR="00E33630" w:rsidRDefault="00E336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BBBE" w14:textId="77777777" w:rsidR="000C0CD9" w:rsidRDefault="00E33630">
    <w:pPr>
      <w:pStyle w:val="AltBilgi"/>
    </w:pPr>
    <w:proofErr w:type="spellStart"/>
    <w:r>
      <w:t>BDY.Kalite</w:t>
    </w:r>
    <w:proofErr w:type="spellEnd"/>
    <w:r>
      <w:t xml:space="preserve"> Komisyonu. FR-ÖDR-06</w:t>
    </w:r>
    <w:r w:rsidR="000C0CD9">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7B9F" w14:textId="77777777" w:rsidR="00E33630" w:rsidRDefault="00E336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4D52" w14:textId="77777777" w:rsidR="00904B2C" w:rsidRDefault="00904B2C" w:rsidP="00C61546">
      <w:r>
        <w:separator/>
      </w:r>
    </w:p>
  </w:footnote>
  <w:footnote w:type="continuationSeparator" w:id="0">
    <w:p w14:paraId="0D562A86" w14:textId="77777777" w:rsidR="00904B2C" w:rsidRDefault="00904B2C" w:rsidP="00C6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E1E5" w14:textId="77777777" w:rsidR="00E33630" w:rsidRDefault="00E336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4B8C" w14:textId="77777777" w:rsidR="000C0CD9" w:rsidRDefault="000C0CD9">
    <w:pPr>
      <w:pStyle w:val="stBilgi"/>
    </w:pPr>
    <w:r>
      <w:t xml:space="preserve">Beslenme ve Diyetetik Bölümü Öz Değerlendirme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7F57" w14:textId="77777777" w:rsidR="00E33630" w:rsidRDefault="00E336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7BE"/>
    <w:multiLevelType w:val="hybridMultilevel"/>
    <w:tmpl w:val="0D12C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662228"/>
    <w:multiLevelType w:val="hybridMultilevel"/>
    <w:tmpl w:val="7BE0CE26"/>
    <w:lvl w:ilvl="0" w:tplc="94E8F0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5590606"/>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B611D5"/>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B46F08"/>
    <w:multiLevelType w:val="hybridMultilevel"/>
    <w:tmpl w:val="BDC6F314"/>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954641"/>
    <w:multiLevelType w:val="hybridMultilevel"/>
    <w:tmpl w:val="5368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8E74F1"/>
    <w:multiLevelType w:val="hybridMultilevel"/>
    <w:tmpl w:val="97309D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B115C9"/>
    <w:multiLevelType w:val="hybridMultilevel"/>
    <w:tmpl w:val="FD9C1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FC4654"/>
    <w:multiLevelType w:val="multilevel"/>
    <w:tmpl w:val="A7ECBA92"/>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82A2EF4"/>
    <w:multiLevelType w:val="hybridMultilevel"/>
    <w:tmpl w:val="CE402B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CA5D90"/>
    <w:multiLevelType w:val="hybridMultilevel"/>
    <w:tmpl w:val="42227D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9566543">
    <w:abstractNumId w:val="8"/>
  </w:num>
  <w:num w:numId="2" w16cid:durableId="325059498">
    <w:abstractNumId w:val="7"/>
  </w:num>
  <w:num w:numId="3" w16cid:durableId="837506173">
    <w:abstractNumId w:val="6"/>
  </w:num>
  <w:num w:numId="4" w16cid:durableId="1654873253">
    <w:abstractNumId w:val="3"/>
  </w:num>
  <w:num w:numId="5" w16cid:durableId="2046828041">
    <w:abstractNumId w:val="1"/>
  </w:num>
  <w:num w:numId="6" w16cid:durableId="721904070">
    <w:abstractNumId w:val="5"/>
  </w:num>
  <w:num w:numId="7" w16cid:durableId="1291979714">
    <w:abstractNumId w:val="9"/>
  </w:num>
  <w:num w:numId="8" w16cid:durableId="1012878048">
    <w:abstractNumId w:val="2"/>
  </w:num>
  <w:num w:numId="9" w16cid:durableId="287250206">
    <w:abstractNumId w:val="0"/>
  </w:num>
  <w:num w:numId="10" w16cid:durableId="654384174">
    <w:abstractNumId w:val="4"/>
  </w:num>
  <w:num w:numId="11" w16cid:durableId="1521243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9F"/>
    <w:rsid w:val="00021106"/>
    <w:rsid w:val="00055E0A"/>
    <w:rsid w:val="00060CFB"/>
    <w:rsid w:val="00070A47"/>
    <w:rsid w:val="00080789"/>
    <w:rsid w:val="00092B78"/>
    <w:rsid w:val="000A6CB4"/>
    <w:rsid w:val="000A73FF"/>
    <w:rsid w:val="000C0CD9"/>
    <w:rsid w:val="000C20DB"/>
    <w:rsid w:val="000E7C84"/>
    <w:rsid w:val="00100BF2"/>
    <w:rsid w:val="00105945"/>
    <w:rsid w:val="00144CF5"/>
    <w:rsid w:val="0016349F"/>
    <w:rsid w:val="001F2BE0"/>
    <w:rsid w:val="00211E5E"/>
    <w:rsid w:val="0023606B"/>
    <w:rsid w:val="0023638E"/>
    <w:rsid w:val="002661B6"/>
    <w:rsid w:val="002744AA"/>
    <w:rsid w:val="002A14FD"/>
    <w:rsid w:val="002D3506"/>
    <w:rsid w:val="00301990"/>
    <w:rsid w:val="00354B81"/>
    <w:rsid w:val="00356F88"/>
    <w:rsid w:val="00361970"/>
    <w:rsid w:val="00393FC6"/>
    <w:rsid w:val="00395A4A"/>
    <w:rsid w:val="003C7821"/>
    <w:rsid w:val="0041476F"/>
    <w:rsid w:val="00441FF7"/>
    <w:rsid w:val="004423AD"/>
    <w:rsid w:val="00474EB2"/>
    <w:rsid w:val="004B689C"/>
    <w:rsid w:val="00501328"/>
    <w:rsid w:val="00515B1C"/>
    <w:rsid w:val="005448F9"/>
    <w:rsid w:val="00590EDC"/>
    <w:rsid w:val="005A3B5E"/>
    <w:rsid w:val="00666FF7"/>
    <w:rsid w:val="00674E4C"/>
    <w:rsid w:val="00686DEF"/>
    <w:rsid w:val="006A0140"/>
    <w:rsid w:val="006B0867"/>
    <w:rsid w:val="006C7EDD"/>
    <w:rsid w:val="006E2AE2"/>
    <w:rsid w:val="006F2D67"/>
    <w:rsid w:val="00703051"/>
    <w:rsid w:val="00726215"/>
    <w:rsid w:val="00727752"/>
    <w:rsid w:val="00762049"/>
    <w:rsid w:val="007741A4"/>
    <w:rsid w:val="007839AD"/>
    <w:rsid w:val="0080104F"/>
    <w:rsid w:val="00823319"/>
    <w:rsid w:val="00845E40"/>
    <w:rsid w:val="0087739A"/>
    <w:rsid w:val="008842FC"/>
    <w:rsid w:val="008D0E97"/>
    <w:rsid w:val="008D6ED0"/>
    <w:rsid w:val="00900DBD"/>
    <w:rsid w:val="00904B2C"/>
    <w:rsid w:val="00964BB7"/>
    <w:rsid w:val="009805BF"/>
    <w:rsid w:val="009F08E7"/>
    <w:rsid w:val="009F1419"/>
    <w:rsid w:val="00A61CEC"/>
    <w:rsid w:val="00A7566C"/>
    <w:rsid w:val="00A77211"/>
    <w:rsid w:val="00A93262"/>
    <w:rsid w:val="00AA152A"/>
    <w:rsid w:val="00AB429C"/>
    <w:rsid w:val="00AB5B64"/>
    <w:rsid w:val="00AC1ADD"/>
    <w:rsid w:val="00AE11CE"/>
    <w:rsid w:val="00B34D9F"/>
    <w:rsid w:val="00B70200"/>
    <w:rsid w:val="00C61546"/>
    <w:rsid w:val="00D22B98"/>
    <w:rsid w:val="00D27A46"/>
    <w:rsid w:val="00DB0F47"/>
    <w:rsid w:val="00DD6AFB"/>
    <w:rsid w:val="00E328B2"/>
    <w:rsid w:val="00E33630"/>
    <w:rsid w:val="00E54C94"/>
    <w:rsid w:val="00E646AB"/>
    <w:rsid w:val="00E717AD"/>
    <w:rsid w:val="00E805B6"/>
    <w:rsid w:val="00EB50E6"/>
    <w:rsid w:val="00F05BE7"/>
    <w:rsid w:val="00F07312"/>
    <w:rsid w:val="00F62CA6"/>
    <w:rsid w:val="00F83754"/>
    <w:rsid w:val="00F92963"/>
    <w:rsid w:val="00FC105A"/>
    <w:rsid w:val="00FC6F11"/>
    <w:rsid w:val="00FD727F"/>
    <w:rsid w:val="00FE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36B1"/>
  <w15:chartTrackingRefBased/>
  <w15:docId w15:val="{D54A87EF-D3F7-45FF-871B-0361F0D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D9F"/>
    <w:pPr>
      <w:widowControl w:val="0"/>
      <w:spacing w:after="0" w:line="240" w:lineRule="auto"/>
    </w:pPr>
    <w:rPr>
      <w:rFonts w:ascii="Arial" w:eastAsia="Arial" w:hAnsi="Arial" w:cs="Arial"/>
      <w:sz w:val="20"/>
      <w:szCs w:val="20"/>
      <w:lang w:val="tr-TR"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E97"/>
    <w:pPr>
      <w:ind w:left="720"/>
      <w:contextualSpacing/>
    </w:pPr>
  </w:style>
  <w:style w:type="paragraph" w:styleId="stBilgi">
    <w:name w:val="header"/>
    <w:basedOn w:val="Normal"/>
    <w:link w:val="stBilgiChar"/>
    <w:uiPriority w:val="99"/>
    <w:unhideWhenUsed/>
    <w:rsid w:val="00C61546"/>
    <w:pPr>
      <w:tabs>
        <w:tab w:val="center" w:pos="4536"/>
        <w:tab w:val="right" w:pos="9072"/>
      </w:tabs>
    </w:pPr>
  </w:style>
  <w:style w:type="character" w:customStyle="1" w:styleId="stBilgiChar">
    <w:name w:val="Üst Bilgi Char"/>
    <w:basedOn w:val="VarsaylanParagrafYazTipi"/>
    <w:link w:val="stBilgi"/>
    <w:uiPriority w:val="99"/>
    <w:rsid w:val="00C61546"/>
    <w:rPr>
      <w:rFonts w:ascii="Arial" w:eastAsia="Arial" w:hAnsi="Arial" w:cs="Arial"/>
      <w:sz w:val="20"/>
      <w:szCs w:val="20"/>
      <w:lang w:val="tr-TR" w:eastAsia="tr-TR"/>
    </w:rPr>
  </w:style>
  <w:style w:type="paragraph" w:styleId="AltBilgi">
    <w:name w:val="footer"/>
    <w:basedOn w:val="Normal"/>
    <w:link w:val="AltBilgiChar"/>
    <w:uiPriority w:val="99"/>
    <w:unhideWhenUsed/>
    <w:rsid w:val="00C61546"/>
    <w:pPr>
      <w:tabs>
        <w:tab w:val="center" w:pos="4536"/>
        <w:tab w:val="right" w:pos="9072"/>
      </w:tabs>
    </w:pPr>
  </w:style>
  <w:style w:type="character" w:customStyle="1" w:styleId="AltBilgiChar">
    <w:name w:val="Alt Bilgi Char"/>
    <w:basedOn w:val="VarsaylanParagrafYazTipi"/>
    <w:link w:val="AltBilgi"/>
    <w:uiPriority w:val="99"/>
    <w:rsid w:val="00C61546"/>
    <w:rPr>
      <w:rFonts w:ascii="Arial" w:eastAsia="Arial" w:hAnsi="Arial" w:cs="Arial"/>
      <w:sz w:val="20"/>
      <w:szCs w:val="20"/>
      <w:lang w:val="tr-TR" w:eastAsia="tr-TR"/>
    </w:rPr>
  </w:style>
  <w:style w:type="table" w:styleId="TabloKlavuzu">
    <w:name w:val="Table Grid"/>
    <w:basedOn w:val="NormalTablo"/>
    <w:uiPriority w:val="39"/>
    <w:rsid w:val="00E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AFB"/>
    <w:rPr>
      <w:color w:val="0563C1" w:themeColor="hyperlink"/>
      <w:u w:val="single"/>
    </w:rPr>
  </w:style>
  <w:style w:type="character" w:styleId="zlenenKpr">
    <w:name w:val="FollowedHyperlink"/>
    <w:basedOn w:val="VarsaylanParagrafYazTipi"/>
    <w:uiPriority w:val="99"/>
    <w:semiHidden/>
    <w:unhideWhenUsed/>
    <w:rsid w:val="00DD6AFB"/>
    <w:rPr>
      <w:color w:val="954F72" w:themeColor="followedHyperlink"/>
      <w:u w:val="single"/>
    </w:rPr>
  </w:style>
  <w:style w:type="character" w:customStyle="1" w:styleId="qowt-font4-trebuchetms">
    <w:name w:val="qowt-font4-trebuchetms"/>
    <w:basedOn w:val="VarsaylanParagrafYazTipi"/>
    <w:rsid w:val="00DD6AFB"/>
  </w:style>
  <w:style w:type="table" w:styleId="KlavuzTablo1Ak-Vurgu6">
    <w:name w:val="Grid Table 1 Light Accent 6"/>
    <w:basedOn w:val="NormalTablo"/>
    <w:uiPriority w:val="46"/>
    <w:rsid w:val="00FC10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FC10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7Renkli-Vurgu5">
    <w:name w:val="List Table 7 Colorful Accent 5"/>
    <w:basedOn w:val="NormalTablo"/>
    <w:uiPriority w:val="52"/>
    <w:rsid w:val="00964BB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9204">
      <w:bodyDiv w:val="1"/>
      <w:marLeft w:val="0"/>
      <w:marRight w:val="0"/>
      <w:marTop w:val="0"/>
      <w:marBottom w:val="0"/>
      <w:divBdr>
        <w:top w:val="none" w:sz="0" w:space="0" w:color="auto"/>
        <w:left w:val="none" w:sz="0" w:space="0" w:color="auto"/>
        <w:bottom w:val="none" w:sz="0" w:space="0" w:color="auto"/>
        <w:right w:val="none" w:sz="0" w:space="0" w:color="auto"/>
      </w:divBdr>
    </w:div>
    <w:div w:id="770008692">
      <w:bodyDiv w:val="1"/>
      <w:marLeft w:val="0"/>
      <w:marRight w:val="0"/>
      <w:marTop w:val="0"/>
      <w:marBottom w:val="0"/>
      <w:divBdr>
        <w:top w:val="none" w:sz="0" w:space="0" w:color="auto"/>
        <w:left w:val="none" w:sz="0" w:space="0" w:color="auto"/>
        <w:bottom w:val="none" w:sz="0" w:space="0" w:color="auto"/>
        <w:right w:val="none" w:sz="0" w:space="0" w:color="auto"/>
      </w:divBdr>
    </w:div>
    <w:div w:id="972178513">
      <w:bodyDiv w:val="1"/>
      <w:marLeft w:val="0"/>
      <w:marRight w:val="0"/>
      <w:marTop w:val="0"/>
      <w:marBottom w:val="0"/>
      <w:divBdr>
        <w:top w:val="none" w:sz="0" w:space="0" w:color="auto"/>
        <w:left w:val="none" w:sz="0" w:space="0" w:color="auto"/>
        <w:bottom w:val="none" w:sz="0" w:space="0" w:color="auto"/>
        <w:right w:val="none" w:sz="0" w:space="0" w:color="auto"/>
      </w:divBdr>
    </w:div>
    <w:div w:id="1099183531">
      <w:bodyDiv w:val="1"/>
      <w:marLeft w:val="0"/>
      <w:marRight w:val="0"/>
      <w:marTop w:val="0"/>
      <w:marBottom w:val="0"/>
      <w:divBdr>
        <w:top w:val="none" w:sz="0" w:space="0" w:color="auto"/>
        <w:left w:val="none" w:sz="0" w:space="0" w:color="auto"/>
        <w:bottom w:val="none" w:sz="0" w:space="0" w:color="auto"/>
        <w:right w:val="none" w:sz="0" w:space="0" w:color="auto"/>
      </w:divBdr>
    </w:div>
    <w:div w:id="13820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8D78-199F-43AD-B6B9-7DBDC87B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dc:creator>
  <cp:keywords/>
  <dc:description/>
  <cp:lastModifiedBy>Gonca Yildirim</cp:lastModifiedBy>
  <cp:revision>2</cp:revision>
  <dcterms:created xsi:type="dcterms:W3CDTF">2025-07-10T20:13:00Z</dcterms:created>
  <dcterms:modified xsi:type="dcterms:W3CDTF">2025-07-10T20:13:00Z</dcterms:modified>
</cp:coreProperties>
</file>