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07F11" w14:textId="77777777" w:rsidR="004C2685" w:rsidRPr="0009645B" w:rsidRDefault="004C2685" w:rsidP="00EC5298">
      <w:pPr>
        <w:ind w:firstLine="708"/>
        <w:jc w:val="both"/>
        <w:rPr>
          <w:rFonts w:ascii="Times New Roman" w:hAnsi="Times New Roman" w:cs="Times New Roman"/>
        </w:rPr>
      </w:pPr>
      <w:r w:rsidRPr="0009645B">
        <w:rPr>
          <w:rFonts w:ascii="Times New Roman" w:hAnsi="Times New Roman" w:cs="Times New Roman"/>
        </w:rPr>
        <w:t>Merkezimizde (GRÜMLAB)</w:t>
      </w:r>
      <w:r w:rsidR="008342D3" w:rsidRPr="0009645B">
        <w:rPr>
          <w:rFonts w:ascii="Times New Roman" w:hAnsi="Times New Roman" w:cs="Times New Roman"/>
        </w:rPr>
        <w:t>’da</w:t>
      </w:r>
      <w:r w:rsidR="00EC5298">
        <w:rPr>
          <w:rFonts w:ascii="Times New Roman" w:hAnsi="Times New Roman" w:cs="Times New Roman"/>
        </w:rPr>
        <w:t xml:space="preserve"> </w:t>
      </w:r>
      <w:proofErr w:type="spellStart"/>
      <w:r w:rsidR="00EC5298" w:rsidRPr="004A75A9">
        <w:rPr>
          <w:rFonts w:ascii="Times New Roman" w:eastAsia="Times New Roman" w:hAnsi="Times New Roman"/>
          <w:lang w:eastAsia="tr-TR"/>
        </w:rPr>
        <w:t>Agar</w:t>
      </w:r>
      <w:proofErr w:type="spellEnd"/>
      <w:r w:rsidR="00EC5298" w:rsidRPr="004A75A9">
        <w:rPr>
          <w:rFonts w:ascii="Times New Roman" w:eastAsia="Times New Roman" w:hAnsi="Times New Roman"/>
          <w:lang w:eastAsia="tr-TR"/>
        </w:rPr>
        <w:t xml:space="preserve"> Disk Difüzyon</w:t>
      </w:r>
      <w:r w:rsidR="00EC5298">
        <w:rPr>
          <w:rFonts w:ascii="Times New Roman" w:eastAsia="Times New Roman" w:hAnsi="Times New Roman"/>
          <w:lang w:eastAsia="tr-TR"/>
        </w:rPr>
        <w:t xml:space="preserve"> Testi, </w:t>
      </w:r>
      <w:proofErr w:type="spellStart"/>
      <w:r w:rsidR="00EC5298" w:rsidRPr="004A75A9">
        <w:rPr>
          <w:rFonts w:ascii="Times New Roman" w:eastAsia="Times New Roman" w:hAnsi="Times New Roman"/>
          <w:lang w:eastAsia="tr-TR"/>
        </w:rPr>
        <w:t>Agar</w:t>
      </w:r>
      <w:proofErr w:type="spellEnd"/>
      <w:r w:rsidR="00EC5298" w:rsidRPr="004A75A9">
        <w:rPr>
          <w:rFonts w:ascii="Times New Roman" w:eastAsia="Times New Roman" w:hAnsi="Times New Roman"/>
          <w:lang w:eastAsia="tr-TR"/>
        </w:rPr>
        <w:t xml:space="preserve"> </w:t>
      </w:r>
      <w:proofErr w:type="spellStart"/>
      <w:r w:rsidR="00EC5298">
        <w:rPr>
          <w:rFonts w:ascii="Times New Roman" w:eastAsia="Times New Roman" w:hAnsi="Times New Roman"/>
          <w:lang w:eastAsia="tr-TR"/>
        </w:rPr>
        <w:t>Well</w:t>
      </w:r>
      <w:proofErr w:type="spellEnd"/>
      <w:r w:rsidR="00EC5298" w:rsidRPr="004A75A9">
        <w:rPr>
          <w:rFonts w:ascii="Times New Roman" w:eastAsia="Times New Roman" w:hAnsi="Times New Roman"/>
          <w:lang w:eastAsia="tr-TR"/>
        </w:rPr>
        <w:t xml:space="preserve"> Difüzyon</w:t>
      </w:r>
      <w:r w:rsidR="00EC5298">
        <w:rPr>
          <w:rFonts w:ascii="Times New Roman" w:hAnsi="Times New Roman" w:cs="Times New Roman"/>
        </w:rPr>
        <w:t xml:space="preserve"> Testi ve </w:t>
      </w:r>
      <w:r w:rsidR="00EC5298" w:rsidRPr="004A75A9">
        <w:rPr>
          <w:rFonts w:ascii="Times New Roman" w:eastAsia="Times New Roman" w:hAnsi="Times New Roman"/>
          <w:lang w:eastAsia="tr-TR"/>
        </w:rPr>
        <w:t>Minimum İnhibitör Konsantrasyonu (MİK) Analizi</w:t>
      </w:r>
      <w:r w:rsidR="00EC5298">
        <w:rPr>
          <w:rFonts w:ascii="Times New Roman" w:eastAsia="Times New Roman" w:hAnsi="Times New Roman"/>
          <w:lang w:eastAsia="tr-TR"/>
        </w:rPr>
        <w:t xml:space="preserve"> şeklinde </w:t>
      </w:r>
      <w:r w:rsidRPr="0009645B">
        <w:rPr>
          <w:rFonts w:ascii="Times New Roman" w:hAnsi="Times New Roman" w:cs="Times New Roman"/>
        </w:rPr>
        <w:t>yapılan antimikrobiyal analizler paketler şeklinde hazırlanmış olup, paket bilgileri ve içeriklerindeki mikroorganizma türleri aşağıda verilmiştir.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C2685" w:rsidRPr="0009645B" w14:paraId="6D061E3F" w14:textId="77777777" w:rsidTr="00EC5298">
        <w:tc>
          <w:tcPr>
            <w:tcW w:w="9212" w:type="dxa"/>
          </w:tcPr>
          <w:p w14:paraId="38678F89" w14:textId="77777777" w:rsidR="004C2685" w:rsidRPr="0009645B" w:rsidRDefault="004C2685" w:rsidP="00EC5298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9645B">
              <w:rPr>
                <w:rFonts w:ascii="Times New Roman" w:eastAsia="Times New Roman" w:hAnsi="Times New Roman" w:cs="Times New Roman"/>
                <w:b/>
                <w:lang w:eastAsia="tr-TR"/>
              </w:rPr>
              <w:t>Analiz Paketi-1:</w:t>
            </w:r>
          </w:p>
          <w:p w14:paraId="77FA4505" w14:textId="77777777" w:rsidR="004C2685" w:rsidRPr="0009645B" w:rsidRDefault="004C2685" w:rsidP="00EC5298">
            <w:pPr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09645B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1 numune için 1 bakteri/mantar</w:t>
            </w:r>
          </w:p>
          <w:p w14:paraId="5736D13E" w14:textId="77777777" w:rsidR="004C2685" w:rsidRPr="0009645B" w:rsidRDefault="004C2685" w:rsidP="00EC5298">
            <w:pPr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proofErr w:type="spellStart"/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>Agar</w:t>
            </w:r>
            <w:proofErr w:type="spellEnd"/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 xml:space="preserve"> Disk </w:t>
            </w:r>
            <w:r w:rsidR="0009645B">
              <w:rPr>
                <w:rFonts w:ascii="Times New Roman" w:eastAsia="Times New Roman" w:hAnsi="Times New Roman" w:cs="Times New Roman"/>
                <w:lang w:eastAsia="tr-TR"/>
              </w:rPr>
              <w:t>Difüzyon testi için geçerlidir.</w:t>
            </w:r>
          </w:p>
        </w:tc>
      </w:tr>
      <w:tr w:rsidR="004C2685" w:rsidRPr="0009645B" w14:paraId="76026DDF" w14:textId="77777777" w:rsidTr="00EC5298">
        <w:tc>
          <w:tcPr>
            <w:tcW w:w="9212" w:type="dxa"/>
          </w:tcPr>
          <w:p w14:paraId="1EC35837" w14:textId="77777777" w:rsidR="004C2685" w:rsidRPr="0009645B" w:rsidRDefault="004C2685" w:rsidP="00EC529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09645B">
              <w:rPr>
                <w:rFonts w:ascii="Times New Roman" w:hAnsi="Times New Roman" w:cs="Times New Roman"/>
                <w:b/>
              </w:rPr>
              <w:t>Analiz Paketi-2:</w:t>
            </w:r>
          </w:p>
          <w:p w14:paraId="471BFD3D" w14:textId="77777777" w:rsidR="004C2685" w:rsidRPr="0009645B" w:rsidRDefault="004C2685" w:rsidP="00EC5298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u w:val="single"/>
              </w:rPr>
            </w:pPr>
            <w:r w:rsidRPr="0009645B">
              <w:rPr>
                <w:rFonts w:ascii="Times New Roman" w:hAnsi="Times New Roman" w:cs="Times New Roman"/>
                <w:u w:val="single"/>
              </w:rPr>
              <w:t>1 numune için 1 bakteri/mantar</w:t>
            </w:r>
          </w:p>
          <w:p w14:paraId="17CEDD09" w14:textId="77777777" w:rsidR="004C2685" w:rsidRPr="0009645B" w:rsidRDefault="004C2685" w:rsidP="00EC5298">
            <w:pPr>
              <w:pStyle w:val="ListeParagraf"/>
              <w:numPr>
                <w:ilvl w:val="0"/>
                <w:numId w:val="4"/>
              </w:numPr>
              <w:spacing w:after="20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09645B">
              <w:rPr>
                <w:rFonts w:ascii="Times New Roman" w:hAnsi="Times New Roman" w:cs="Times New Roman"/>
              </w:rPr>
              <w:t>Agar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</w:rPr>
              <w:t>Well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Difüzyon testi için geçerlidir.</w:t>
            </w:r>
          </w:p>
        </w:tc>
      </w:tr>
      <w:tr w:rsidR="004C2685" w:rsidRPr="0009645B" w14:paraId="3E6B0D73" w14:textId="77777777" w:rsidTr="00EC5298">
        <w:tc>
          <w:tcPr>
            <w:tcW w:w="9212" w:type="dxa"/>
          </w:tcPr>
          <w:p w14:paraId="563DE86A" w14:textId="77777777" w:rsidR="008342D3" w:rsidRPr="0009645B" w:rsidRDefault="008342D3" w:rsidP="00EC5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45B">
              <w:rPr>
                <w:rFonts w:ascii="Times New Roman" w:hAnsi="Times New Roman" w:cs="Times New Roman"/>
                <w:b/>
              </w:rPr>
              <w:t>Analiz Paketi-3:</w:t>
            </w:r>
          </w:p>
          <w:p w14:paraId="200A13A2" w14:textId="77777777" w:rsidR="008342D3" w:rsidRPr="0009645B" w:rsidRDefault="008342D3" w:rsidP="00EC5298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u w:val="single"/>
              </w:rPr>
            </w:pPr>
            <w:r w:rsidRPr="0009645B">
              <w:rPr>
                <w:rFonts w:ascii="Times New Roman" w:hAnsi="Times New Roman" w:cs="Times New Roman"/>
                <w:u w:val="single"/>
              </w:rPr>
              <w:t>1 numune için 1 bakteri/mantar</w:t>
            </w:r>
          </w:p>
          <w:p w14:paraId="3DA0019F" w14:textId="77777777" w:rsidR="004C2685" w:rsidRPr="0009645B" w:rsidRDefault="008342D3" w:rsidP="00EC5298">
            <w:pPr>
              <w:pStyle w:val="ListeParagraf"/>
              <w:numPr>
                <w:ilvl w:val="0"/>
                <w:numId w:val="3"/>
              </w:numPr>
              <w:spacing w:after="20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9645B">
              <w:rPr>
                <w:rFonts w:ascii="Times New Roman" w:hAnsi="Times New Roman" w:cs="Times New Roman"/>
              </w:rPr>
              <w:t>Minimum İnhibitör Konsantrasyonu (MİK) Analizi için geçerlidir.</w:t>
            </w:r>
          </w:p>
        </w:tc>
      </w:tr>
      <w:tr w:rsidR="004C2685" w:rsidRPr="0009645B" w14:paraId="331BE473" w14:textId="77777777" w:rsidTr="00EC5298">
        <w:tc>
          <w:tcPr>
            <w:tcW w:w="9212" w:type="dxa"/>
          </w:tcPr>
          <w:p w14:paraId="2BEFC2B4" w14:textId="77777777" w:rsidR="008342D3" w:rsidRPr="0009645B" w:rsidRDefault="008342D3" w:rsidP="00EC5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45B">
              <w:rPr>
                <w:rFonts w:ascii="Times New Roman" w:hAnsi="Times New Roman" w:cs="Times New Roman"/>
                <w:b/>
              </w:rPr>
              <w:t>Analiz Paketi-4:</w:t>
            </w:r>
          </w:p>
          <w:p w14:paraId="280D49A3" w14:textId="77777777" w:rsidR="008342D3" w:rsidRPr="0009645B" w:rsidRDefault="008342D3" w:rsidP="00EC5298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09645B">
              <w:rPr>
                <w:rFonts w:ascii="Times New Roman" w:hAnsi="Times New Roman" w:cs="Times New Roman"/>
              </w:rPr>
              <w:t>1 numune için 3 bakteri/mantar YA DA 3 numune için 1 bakteri/mantar</w:t>
            </w:r>
          </w:p>
          <w:p w14:paraId="20CEA851" w14:textId="77777777" w:rsidR="004C2685" w:rsidRPr="0009645B" w:rsidRDefault="008342D3" w:rsidP="00EC5298">
            <w:pPr>
              <w:pStyle w:val="ListeParagraf"/>
              <w:numPr>
                <w:ilvl w:val="0"/>
                <w:numId w:val="9"/>
              </w:numPr>
              <w:spacing w:after="20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09645B">
              <w:rPr>
                <w:rFonts w:ascii="Times New Roman" w:hAnsi="Times New Roman" w:cs="Times New Roman"/>
              </w:rPr>
              <w:t>Agar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Disk veya </w:t>
            </w:r>
            <w:proofErr w:type="spellStart"/>
            <w:r w:rsidRPr="0009645B">
              <w:rPr>
                <w:rFonts w:ascii="Times New Roman" w:hAnsi="Times New Roman" w:cs="Times New Roman"/>
              </w:rPr>
              <w:t>Agar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</w:rPr>
              <w:t>Well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Difüzyon testlerinden biri için geçerlidir.</w:t>
            </w:r>
          </w:p>
        </w:tc>
      </w:tr>
      <w:tr w:rsidR="004C2685" w:rsidRPr="0009645B" w14:paraId="18CE48BE" w14:textId="77777777" w:rsidTr="00EC5298">
        <w:tc>
          <w:tcPr>
            <w:tcW w:w="9212" w:type="dxa"/>
          </w:tcPr>
          <w:p w14:paraId="5017CC05" w14:textId="77777777" w:rsidR="0009645B" w:rsidRPr="0009645B" w:rsidRDefault="0009645B" w:rsidP="00EC5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45B">
              <w:rPr>
                <w:rFonts w:ascii="Times New Roman" w:hAnsi="Times New Roman" w:cs="Times New Roman"/>
                <w:b/>
              </w:rPr>
              <w:t>Analiz Paketi-5:</w:t>
            </w:r>
          </w:p>
          <w:p w14:paraId="3BFAB728" w14:textId="77777777" w:rsidR="0009645B" w:rsidRPr="0009645B" w:rsidRDefault="0009645B" w:rsidP="00EC529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09645B">
              <w:rPr>
                <w:rFonts w:ascii="Times New Roman" w:hAnsi="Times New Roman" w:cs="Times New Roman"/>
              </w:rPr>
              <w:t>1 numune için 5 mikroorganizma çalışılacaktır.</w:t>
            </w:r>
          </w:p>
          <w:p w14:paraId="1C513D1E" w14:textId="77777777" w:rsidR="0009645B" w:rsidRPr="0009645B" w:rsidRDefault="0009645B" w:rsidP="00EC529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09645B">
              <w:rPr>
                <w:rFonts w:ascii="Times New Roman" w:hAnsi="Times New Roman" w:cs="Times New Roman"/>
              </w:rPr>
              <w:t>Sağlık ile ilişkili patojenleri içermektedir.</w:t>
            </w:r>
          </w:p>
          <w:p w14:paraId="73A27B97" w14:textId="77777777" w:rsidR="0009645B" w:rsidRPr="0009645B" w:rsidRDefault="0009645B" w:rsidP="00EC529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r w:rsidRPr="0009645B">
              <w:rPr>
                <w:rFonts w:ascii="Times New Roman" w:hAnsi="Times New Roman" w:cs="Times New Roman"/>
              </w:rPr>
              <w:t>Paket içeriğindeki türler aşağıdaki gibidir.</w:t>
            </w:r>
          </w:p>
          <w:p w14:paraId="3B6C4BF0" w14:textId="77777777" w:rsidR="004C2685" w:rsidRPr="0009645B" w:rsidRDefault="0009645B" w:rsidP="00EC529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45B">
              <w:rPr>
                <w:rFonts w:ascii="Times New Roman" w:hAnsi="Times New Roman" w:cs="Times New Roman"/>
              </w:rPr>
              <w:t>Agar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Disk veya </w:t>
            </w:r>
            <w:proofErr w:type="spellStart"/>
            <w:r w:rsidRPr="0009645B">
              <w:rPr>
                <w:rFonts w:ascii="Times New Roman" w:hAnsi="Times New Roman" w:cs="Times New Roman"/>
              </w:rPr>
              <w:t>Agar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</w:rPr>
              <w:t>Well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Difüzyon testlerinden biri için geçerlidir.</w:t>
            </w:r>
          </w:p>
          <w:p w14:paraId="44AA083C" w14:textId="77777777" w:rsidR="0009645B" w:rsidRPr="0009645B" w:rsidRDefault="0009645B" w:rsidP="0009645B">
            <w:pPr>
              <w:spacing w:before="240"/>
              <w:ind w:left="181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5. </w:t>
            </w:r>
            <w:r w:rsidRPr="0009645B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Paket içeriğindeki mikroorganizmalar</w:t>
            </w:r>
          </w:p>
          <w:p w14:paraId="4A0ABBAA" w14:textId="77777777" w:rsidR="0009645B" w:rsidRPr="0009645B" w:rsidRDefault="0009645B" w:rsidP="0009645B">
            <w:pPr>
              <w:ind w:left="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Klebsiella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pneumoniae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700603)</w:t>
            </w:r>
            <w:r w:rsidRPr="000964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, </w:t>
            </w:r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Pseudomonas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aeruginosa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27853), 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Staphylococcus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aureus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29213),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Escherichia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coli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25922),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Candida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albicans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10231)</w:t>
            </w:r>
          </w:p>
        </w:tc>
      </w:tr>
      <w:tr w:rsidR="004C2685" w:rsidRPr="0009645B" w14:paraId="0BE65A13" w14:textId="77777777" w:rsidTr="00EC5298">
        <w:tc>
          <w:tcPr>
            <w:tcW w:w="9212" w:type="dxa"/>
          </w:tcPr>
          <w:p w14:paraId="3CC96EA6" w14:textId="77777777" w:rsidR="0009645B" w:rsidRPr="0009645B" w:rsidRDefault="0009645B" w:rsidP="00EC5298">
            <w:pPr>
              <w:spacing w:before="240"/>
              <w:ind w:left="18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45B">
              <w:rPr>
                <w:rFonts w:ascii="Times New Roman" w:eastAsia="Times New Roman" w:hAnsi="Times New Roman" w:cs="Times New Roman"/>
                <w:b/>
                <w:lang w:eastAsia="tr-TR"/>
              </w:rPr>
              <w:t>Analiz Paketi-6:</w:t>
            </w:r>
          </w:p>
          <w:p w14:paraId="16A6B70A" w14:textId="77777777" w:rsidR="0009645B" w:rsidRPr="0009645B" w:rsidRDefault="0009645B" w:rsidP="00EC5298">
            <w:pPr>
              <w:widowControl w:val="0"/>
              <w:numPr>
                <w:ilvl w:val="0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>1 numune için 5 mikroorganizma çalışılacaktır.</w:t>
            </w:r>
          </w:p>
          <w:p w14:paraId="14C8C138" w14:textId="77777777" w:rsidR="0009645B" w:rsidRPr="0009645B" w:rsidRDefault="0009645B" w:rsidP="00EC5298">
            <w:pPr>
              <w:widowControl w:val="0"/>
              <w:numPr>
                <w:ilvl w:val="0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45B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Gıda</w:t>
            </w:r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 xml:space="preserve"> ile ilişkili patojenleri içermektedir.</w:t>
            </w:r>
          </w:p>
          <w:p w14:paraId="74A938DD" w14:textId="77777777" w:rsidR="0009645B" w:rsidRPr="0009645B" w:rsidRDefault="0009645B" w:rsidP="00EC5298">
            <w:pPr>
              <w:widowControl w:val="0"/>
              <w:numPr>
                <w:ilvl w:val="0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>Paket içeriğindeki türler aşağıdaki gibidir.</w:t>
            </w:r>
          </w:p>
          <w:p w14:paraId="1AF766FB" w14:textId="77777777" w:rsidR="0009645B" w:rsidRPr="0009645B" w:rsidRDefault="0009645B" w:rsidP="00EC5298">
            <w:pPr>
              <w:widowControl w:val="0"/>
              <w:numPr>
                <w:ilvl w:val="0"/>
                <w:numId w:val="11"/>
              </w:numPr>
              <w:suppressAutoHyphens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>Agar</w:t>
            </w:r>
            <w:proofErr w:type="spellEnd"/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 xml:space="preserve"> Disk veya </w:t>
            </w:r>
            <w:proofErr w:type="spellStart"/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>Agar</w:t>
            </w:r>
            <w:proofErr w:type="spellEnd"/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>Well</w:t>
            </w:r>
            <w:proofErr w:type="spellEnd"/>
            <w:r w:rsidRPr="0009645B">
              <w:rPr>
                <w:rFonts w:ascii="Times New Roman" w:eastAsia="Times New Roman" w:hAnsi="Times New Roman" w:cs="Times New Roman"/>
                <w:lang w:eastAsia="tr-TR"/>
              </w:rPr>
              <w:t xml:space="preserve"> Difüzyon testlerinden biri için geçerlidir.</w:t>
            </w:r>
          </w:p>
          <w:p w14:paraId="203665DB" w14:textId="77777777" w:rsidR="0009645B" w:rsidRPr="0009645B" w:rsidRDefault="0009645B" w:rsidP="0009645B">
            <w:pPr>
              <w:spacing w:before="240"/>
              <w:ind w:left="181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6. </w:t>
            </w:r>
            <w:r w:rsidRPr="0009645B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Paket içeriğindeki mikroorganizmalar</w:t>
            </w:r>
          </w:p>
          <w:p w14:paraId="61EE3EA6" w14:textId="77777777" w:rsidR="004C2685" w:rsidRPr="0009645B" w:rsidRDefault="0009645B" w:rsidP="0009645B">
            <w:pPr>
              <w:ind w:left="1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Enterococcus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faecalis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29212),  </w:t>
            </w:r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Salmonella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enterica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(NCTC 12694)</w:t>
            </w:r>
            <w:r w:rsidRPr="000964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, </w:t>
            </w:r>
            <w:r w:rsidRPr="0009645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tr-TR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Escherichia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coli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25922),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Listeria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sp.</w:t>
            </w:r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19119),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Staphylococcus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aureus</w:t>
            </w:r>
            <w:proofErr w:type="spellEnd"/>
            <w:r w:rsidRPr="0009645B">
              <w:rPr>
                <w:rFonts w:ascii="Times New Roman" w:hAnsi="Times New Roman" w:cs="Times New Roman"/>
                <w:sz w:val="18"/>
                <w:szCs w:val="18"/>
              </w:rPr>
              <w:t xml:space="preserve"> (ATCC 29213)</w:t>
            </w:r>
          </w:p>
        </w:tc>
      </w:tr>
    </w:tbl>
    <w:p w14:paraId="1F1A305E" w14:textId="77777777" w:rsidR="004C2685" w:rsidRPr="0009645B" w:rsidRDefault="004C2685" w:rsidP="004C2685">
      <w:pPr>
        <w:spacing w:after="0"/>
        <w:rPr>
          <w:rFonts w:ascii="Times New Roman" w:hAnsi="Times New Roman" w:cs="Times New Roman"/>
          <w:b/>
          <w:u w:val="single"/>
        </w:rPr>
      </w:pPr>
    </w:p>
    <w:p w14:paraId="4ABE5918" w14:textId="77777777" w:rsidR="004C2685" w:rsidRDefault="004C2685" w:rsidP="004C2685">
      <w:pPr>
        <w:spacing w:after="0"/>
        <w:rPr>
          <w:rFonts w:ascii="Times New Roman" w:hAnsi="Times New Roman" w:cs="Times New Roman"/>
          <w:b/>
          <w:u w:val="single"/>
        </w:rPr>
      </w:pPr>
    </w:p>
    <w:p w14:paraId="036CCA7C" w14:textId="77777777" w:rsidR="00EC5298" w:rsidRPr="0009645B" w:rsidRDefault="00EC5298" w:rsidP="004C2685">
      <w:pPr>
        <w:spacing w:after="0"/>
        <w:rPr>
          <w:rFonts w:ascii="Times New Roman" w:hAnsi="Times New Roman" w:cs="Times New Roman"/>
          <w:b/>
          <w:u w:val="single"/>
        </w:rPr>
      </w:pPr>
    </w:p>
    <w:p w14:paraId="7FA0A593" w14:textId="77777777" w:rsidR="004C2685" w:rsidRPr="0009645B" w:rsidRDefault="0009645B" w:rsidP="0009645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9645B">
        <w:rPr>
          <w:rFonts w:ascii="Times New Roman" w:eastAsia="Times New Roman" w:hAnsi="Times New Roman" w:cs="Times New Roman"/>
          <w:b/>
          <w:lang w:eastAsia="tr-TR"/>
        </w:rPr>
        <w:t xml:space="preserve">1., 2., 3. ve 4. </w:t>
      </w:r>
      <w:r w:rsidRPr="0009645B">
        <w:rPr>
          <w:rFonts w:ascii="Times New Roman" w:hAnsi="Times New Roman" w:cs="Times New Roman"/>
          <w:b/>
        </w:rPr>
        <w:t xml:space="preserve">analiz paketi </w:t>
      </w:r>
      <w:r w:rsidRPr="0009645B">
        <w:rPr>
          <w:rFonts w:ascii="Times New Roman" w:eastAsia="Times New Roman" w:hAnsi="Times New Roman" w:cs="Times New Roman"/>
          <w:b/>
          <w:lang w:eastAsia="tr-TR"/>
        </w:rPr>
        <w:t xml:space="preserve">içeriğinde seçilebilecek </w:t>
      </w:r>
      <w:r w:rsidRPr="0009645B">
        <w:rPr>
          <w:rFonts w:ascii="Times New Roman" w:hAnsi="Times New Roman" w:cs="Times New Roman"/>
          <w:b/>
          <w:u w:val="single"/>
        </w:rPr>
        <w:t>Mikroorganizma</w:t>
      </w:r>
      <w:r w:rsidRPr="0009645B">
        <w:rPr>
          <w:rFonts w:ascii="Times New Roman" w:eastAsia="Times New Roman" w:hAnsi="Times New Roman" w:cs="Times New Roman"/>
          <w:b/>
          <w:lang w:eastAsia="tr-TR"/>
        </w:rPr>
        <w:t xml:space="preserve"> türleri</w:t>
      </w:r>
      <w:r w:rsidR="004C2685" w:rsidRPr="0009645B">
        <w:rPr>
          <w:rFonts w:ascii="Times New Roman" w:hAnsi="Times New Roman" w:cs="Times New Roman"/>
          <w:b/>
          <w:u w:val="single"/>
        </w:rPr>
        <w:t>;</w:t>
      </w:r>
    </w:p>
    <w:p w14:paraId="50FCF0E3" w14:textId="77777777" w:rsidR="0009645B" w:rsidRPr="0009645B" w:rsidRDefault="0009645B" w:rsidP="004C2685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C2685" w:rsidRPr="0009645B" w14:paraId="6563E9BE" w14:textId="77777777" w:rsidTr="00891DE3">
        <w:trPr>
          <w:jc w:val="center"/>
        </w:trPr>
        <w:tc>
          <w:tcPr>
            <w:tcW w:w="4606" w:type="dxa"/>
          </w:tcPr>
          <w:p w14:paraId="12B2114E" w14:textId="77777777" w:rsidR="004C2685" w:rsidRPr="0009645B" w:rsidRDefault="004C2685" w:rsidP="00891DE3">
            <w:pPr>
              <w:tabs>
                <w:tab w:val="center" w:pos="550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09645B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Bakteriler</w:t>
            </w:r>
          </w:p>
        </w:tc>
        <w:tc>
          <w:tcPr>
            <w:tcW w:w="4606" w:type="dxa"/>
          </w:tcPr>
          <w:p w14:paraId="544E92D5" w14:textId="77777777" w:rsidR="004C2685" w:rsidRPr="0009645B" w:rsidRDefault="004C2685" w:rsidP="00891DE3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9645B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Mantarlar (Küf/Maya)</w:t>
            </w:r>
          </w:p>
        </w:tc>
      </w:tr>
      <w:tr w:rsidR="004C2685" w:rsidRPr="0009645B" w14:paraId="45B2EF79" w14:textId="77777777" w:rsidTr="00891DE3">
        <w:trPr>
          <w:jc w:val="center"/>
        </w:trPr>
        <w:tc>
          <w:tcPr>
            <w:tcW w:w="4606" w:type="dxa"/>
          </w:tcPr>
          <w:p w14:paraId="450AFB3C" w14:textId="77777777" w:rsidR="004C2685" w:rsidRPr="0009645B" w:rsidRDefault="004C2685" w:rsidP="004C268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Bacillus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cereus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10876)                                                        </w:t>
            </w:r>
            <w:r w:rsidRPr="0009645B">
              <w:rPr>
                <w:rFonts w:ascii="Times New Roman" w:eastAsia="Times New Roman" w:hAnsi="Times New Roman" w:cs="Times New Roman"/>
                <w:b/>
                <w:vertAlign w:val="superscript"/>
                <w:lang w:eastAsia="tr-TR"/>
              </w:rPr>
              <w:t xml:space="preserve">     </w:t>
            </w:r>
            <w:r w:rsidRPr="0009645B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4606" w:type="dxa"/>
          </w:tcPr>
          <w:p w14:paraId="51550523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Aspergillus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brasiliensis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16404)</w:t>
            </w:r>
          </w:p>
        </w:tc>
      </w:tr>
      <w:tr w:rsidR="004C2685" w:rsidRPr="0009645B" w14:paraId="25B97B65" w14:textId="77777777" w:rsidTr="00891DE3">
        <w:trPr>
          <w:jc w:val="center"/>
        </w:trPr>
        <w:tc>
          <w:tcPr>
            <w:tcW w:w="4606" w:type="dxa"/>
          </w:tcPr>
          <w:p w14:paraId="7C99D40A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Enterococcus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faecalis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29212)                                              </w:t>
            </w:r>
          </w:p>
        </w:tc>
        <w:tc>
          <w:tcPr>
            <w:tcW w:w="4606" w:type="dxa"/>
          </w:tcPr>
          <w:p w14:paraId="346870BB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Candida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albicans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10231)</w:t>
            </w:r>
          </w:p>
        </w:tc>
      </w:tr>
      <w:tr w:rsidR="004C2685" w:rsidRPr="0009645B" w14:paraId="523C8350" w14:textId="77777777" w:rsidTr="00891DE3">
        <w:trPr>
          <w:jc w:val="center"/>
        </w:trPr>
        <w:tc>
          <w:tcPr>
            <w:tcW w:w="4606" w:type="dxa"/>
          </w:tcPr>
          <w:p w14:paraId="57BF93C7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Escherichia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coli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25922)                                                      </w:t>
            </w:r>
            <w:r w:rsidRPr="0009645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</w:t>
            </w:r>
            <w:r w:rsidRPr="000964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606" w:type="dxa"/>
          </w:tcPr>
          <w:p w14:paraId="6B951B12" w14:textId="77777777" w:rsidR="004C2685" w:rsidRPr="0009645B" w:rsidRDefault="004C2685" w:rsidP="004C2685">
            <w:pPr>
              <w:spacing w:line="276" w:lineRule="auto"/>
              <w:rPr>
                <w:rFonts w:ascii="Times New Roman" w:eastAsia="Times New Roman" w:hAnsi="Times New Roman" w:cs="Times New Roman"/>
                <w:b/>
                <w:vertAlign w:val="superscript"/>
                <w:lang w:eastAsia="tr-TR"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Saccharomyces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cerevisiae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(NCTC 10716)</w:t>
            </w:r>
          </w:p>
        </w:tc>
      </w:tr>
      <w:tr w:rsidR="004C2685" w:rsidRPr="0009645B" w14:paraId="5394C8B8" w14:textId="77777777" w:rsidTr="00891DE3">
        <w:trPr>
          <w:jc w:val="center"/>
        </w:trPr>
        <w:tc>
          <w:tcPr>
            <w:tcW w:w="4606" w:type="dxa"/>
          </w:tcPr>
          <w:p w14:paraId="768684FA" w14:textId="77777777" w:rsidR="004C2685" w:rsidRPr="0009645B" w:rsidRDefault="004C2685" w:rsidP="004C2685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Klebsiella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pneumoniae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700603)</w:t>
            </w:r>
          </w:p>
        </w:tc>
        <w:tc>
          <w:tcPr>
            <w:tcW w:w="4606" w:type="dxa"/>
          </w:tcPr>
          <w:p w14:paraId="21A860C2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C2685" w:rsidRPr="0009645B" w14:paraId="4C287773" w14:textId="77777777" w:rsidTr="00891DE3">
        <w:trPr>
          <w:jc w:val="center"/>
        </w:trPr>
        <w:tc>
          <w:tcPr>
            <w:tcW w:w="4606" w:type="dxa"/>
          </w:tcPr>
          <w:p w14:paraId="0DE5174F" w14:textId="77777777" w:rsidR="004C2685" w:rsidRPr="0009645B" w:rsidRDefault="004C2685" w:rsidP="004C2685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Listeria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ivanovii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19119)</w:t>
            </w:r>
          </w:p>
        </w:tc>
        <w:tc>
          <w:tcPr>
            <w:tcW w:w="4606" w:type="dxa"/>
          </w:tcPr>
          <w:p w14:paraId="28BBEAB9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C2685" w:rsidRPr="0009645B" w14:paraId="598DC4BE" w14:textId="77777777" w:rsidTr="00891DE3">
        <w:trPr>
          <w:jc w:val="center"/>
        </w:trPr>
        <w:tc>
          <w:tcPr>
            <w:tcW w:w="4606" w:type="dxa"/>
          </w:tcPr>
          <w:p w14:paraId="477B521D" w14:textId="77777777" w:rsidR="004C2685" w:rsidRPr="0009645B" w:rsidRDefault="004C2685" w:rsidP="004C2685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Listeria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monocytogenes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(NCTC 10527)</w:t>
            </w:r>
          </w:p>
        </w:tc>
        <w:tc>
          <w:tcPr>
            <w:tcW w:w="4606" w:type="dxa"/>
          </w:tcPr>
          <w:p w14:paraId="610A0C7B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C2685" w:rsidRPr="0009645B" w14:paraId="2B1AD969" w14:textId="77777777" w:rsidTr="00891DE3">
        <w:trPr>
          <w:jc w:val="center"/>
        </w:trPr>
        <w:tc>
          <w:tcPr>
            <w:tcW w:w="4606" w:type="dxa"/>
          </w:tcPr>
          <w:p w14:paraId="2EC182BE" w14:textId="77777777" w:rsidR="004C2685" w:rsidRPr="0009645B" w:rsidRDefault="004C2685" w:rsidP="004C2685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Pseudomonas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aeruginosa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27853)</w:t>
            </w:r>
          </w:p>
        </w:tc>
        <w:tc>
          <w:tcPr>
            <w:tcW w:w="4606" w:type="dxa"/>
          </w:tcPr>
          <w:p w14:paraId="50C18512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C2685" w:rsidRPr="0009645B" w14:paraId="7ECDBBBF" w14:textId="77777777" w:rsidTr="00891DE3">
        <w:trPr>
          <w:jc w:val="center"/>
        </w:trPr>
        <w:tc>
          <w:tcPr>
            <w:tcW w:w="4606" w:type="dxa"/>
          </w:tcPr>
          <w:p w14:paraId="40134AC4" w14:textId="77777777" w:rsidR="004C2685" w:rsidRPr="0009645B" w:rsidRDefault="004C2685" w:rsidP="004C2685">
            <w:pPr>
              <w:rPr>
                <w:rFonts w:ascii="Times New Roman" w:hAnsi="Times New Roman" w:cs="Times New Roman"/>
                <w:i/>
                <w:iCs/>
              </w:rPr>
            </w:pPr>
            <w:r w:rsidRPr="0009645B">
              <w:rPr>
                <w:rFonts w:ascii="Times New Roman" w:hAnsi="Times New Roman" w:cs="Times New Roman"/>
                <w:i/>
                <w:iCs/>
              </w:rPr>
              <w:t xml:space="preserve">Salmonella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enterica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(NCTC 12694)</w:t>
            </w:r>
          </w:p>
        </w:tc>
        <w:tc>
          <w:tcPr>
            <w:tcW w:w="4606" w:type="dxa"/>
          </w:tcPr>
          <w:p w14:paraId="3F280ED4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C2685" w:rsidRPr="0009645B" w14:paraId="09706E47" w14:textId="77777777" w:rsidTr="00891DE3">
        <w:trPr>
          <w:jc w:val="center"/>
        </w:trPr>
        <w:tc>
          <w:tcPr>
            <w:tcW w:w="4606" w:type="dxa"/>
          </w:tcPr>
          <w:p w14:paraId="35A87B55" w14:textId="77777777" w:rsidR="004C2685" w:rsidRPr="0009645B" w:rsidRDefault="004C2685" w:rsidP="004C2685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Staphylococcus</w:t>
            </w:r>
            <w:proofErr w:type="spellEnd"/>
            <w:r w:rsidRPr="000964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9645B">
              <w:rPr>
                <w:rFonts w:ascii="Times New Roman" w:hAnsi="Times New Roman" w:cs="Times New Roman"/>
                <w:i/>
                <w:iCs/>
              </w:rPr>
              <w:t>aureus</w:t>
            </w:r>
            <w:proofErr w:type="spellEnd"/>
            <w:r w:rsidRPr="0009645B">
              <w:rPr>
                <w:rFonts w:ascii="Times New Roman" w:hAnsi="Times New Roman" w:cs="Times New Roman"/>
              </w:rPr>
              <w:t xml:space="preserve"> (ATCC 29213)</w:t>
            </w:r>
          </w:p>
        </w:tc>
        <w:tc>
          <w:tcPr>
            <w:tcW w:w="4606" w:type="dxa"/>
          </w:tcPr>
          <w:p w14:paraId="1B9049EB" w14:textId="77777777" w:rsidR="004C2685" w:rsidRPr="0009645B" w:rsidRDefault="004C2685" w:rsidP="004C26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39434C38" w14:textId="77777777" w:rsidR="004C2685" w:rsidRPr="0009645B" w:rsidRDefault="0009645B" w:rsidP="0009645B">
      <w:pPr>
        <w:spacing w:after="0"/>
        <w:rPr>
          <w:rFonts w:ascii="Times New Roman" w:eastAsia="Times New Roman" w:hAnsi="Times New Roman" w:cs="Times New Roman"/>
          <w:b/>
          <w:lang w:eastAsia="tr-TR"/>
        </w:rPr>
      </w:pPr>
      <w:r w:rsidRPr="0009645B">
        <w:rPr>
          <w:rFonts w:ascii="Times New Roman" w:hAnsi="Times New Roman" w:cs="Times New Roman"/>
        </w:rPr>
        <w:t xml:space="preserve">  </w:t>
      </w:r>
    </w:p>
    <w:sectPr w:rsidR="004C2685" w:rsidRPr="0009645B" w:rsidSect="00EC5298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B120B" w14:textId="77777777" w:rsidR="00495DB3" w:rsidRDefault="00495DB3" w:rsidP="0009645B">
      <w:pPr>
        <w:spacing w:after="0" w:line="240" w:lineRule="auto"/>
      </w:pPr>
      <w:r>
        <w:separator/>
      </w:r>
    </w:p>
  </w:endnote>
  <w:endnote w:type="continuationSeparator" w:id="0">
    <w:p w14:paraId="2A25B16D" w14:textId="77777777" w:rsidR="00495DB3" w:rsidRDefault="00495DB3" w:rsidP="0009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AE7BF" w14:textId="77777777" w:rsidR="00495DB3" w:rsidRDefault="00495DB3" w:rsidP="0009645B">
      <w:pPr>
        <w:spacing w:after="0" w:line="240" w:lineRule="auto"/>
      </w:pPr>
      <w:r>
        <w:separator/>
      </w:r>
    </w:p>
  </w:footnote>
  <w:footnote w:type="continuationSeparator" w:id="0">
    <w:p w14:paraId="7F8DE45C" w14:textId="77777777" w:rsidR="00495DB3" w:rsidRDefault="00495DB3" w:rsidP="0009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BFD3B" w14:textId="77777777" w:rsidR="002D61CB" w:rsidRPr="002D61CB" w:rsidRDefault="002D61CB" w:rsidP="002D61CB">
    <w:pPr>
      <w:pStyle w:val="stBilgi"/>
      <w:ind w:left="-709"/>
      <w:rPr>
        <w:rFonts w:ascii="Times New Roman" w:hAnsi="Times New Roman" w:cs="Times New Roman"/>
        <w:b/>
        <w:sz w:val="24"/>
        <w:szCs w:val="24"/>
        <w:u w:val="single"/>
      </w:rPr>
    </w:pPr>
    <w:r w:rsidRPr="002D61CB">
      <w:rPr>
        <w:rFonts w:ascii="Times New Roman" w:hAnsi="Times New Roman" w:cs="Times New Roman"/>
        <w:b/>
        <w:sz w:val="24"/>
        <w:szCs w:val="24"/>
        <w:u w:val="single"/>
      </w:rPr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A48F1"/>
    <w:multiLevelType w:val="hybridMultilevel"/>
    <w:tmpl w:val="EF7AA582"/>
    <w:lvl w:ilvl="0" w:tplc="041F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18AF21B0"/>
    <w:multiLevelType w:val="hybridMultilevel"/>
    <w:tmpl w:val="4746B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1E8"/>
    <w:multiLevelType w:val="hybridMultilevel"/>
    <w:tmpl w:val="4852D376"/>
    <w:lvl w:ilvl="0" w:tplc="041F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27B217A3"/>
    <w:multiLevelType w:val="hybridMultilevel"/>
    <w:tmpl w:val="E020CF60"/>
    <w:lvl w:ilvl="0" w:tplc="DC0E81BA">
      <w:start w:val="1"/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26B82"/>
    <w:multiLevelType w:val="hybridMultilevel"/>
    <w:tmpl w:val="45C2A3EE"/>
    <w:lvl w:ilvl="0" w:tplc="041F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44E37960"/>
    <w:multiLevelType w:val="hybridMultilevel"/>
    <w:tmpl w:val="3FECB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40A61"/>
    <w:multiLevelType w:val="hybridMultilevel"/>
    <w:tmpl w:val="D6BCAA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50CE"/>
    <w:multiLevelType w:val="hybridMultilevel"/>
    <w:tmpl w:val="4AFAA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2BD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A45F8"/>
    <w:multiLevelType w:val="hybridMultilevel"/>
    <w:tmpl w:val="375E684C"/>
    <w:lvl w:ilvl="0" w:tplc="DC0E81BA">
      <w:start w:val="1"/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80D8F"/>
    <w:multiLevelType w:val="hybridMultilevel"/>
    <w:tmpl w:val="A57AAA2A"/>
    <w:lvl w:ilvl="0" w:tplc="DC0E81BA">
      <w:start w:val="1"/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71FEB"/>
    <w:multiLevelType w:val="hybridMultilevel"/>
    <w:tmpl w:val="6C2C3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44181">
    <w:abstractNumId w:val="7"/>
  </w:num>
  <w:num w:numId="2" w16cid:durableId="716471801">
    <w:abstractNumId w:val="2"/>
  </w:num>
  <w:num w:numId="3" w16cid:durableId="1342049514">
    <w:abstractNumId w:val="6"/>
  </w:num>
  <w:num w:numId="4" w16cid:durableId="1386372206">
    <w:abstractNumId w:val="5"/>
  </w:num>
  <w:num w:numId="5" w16cid:durableId="2135756387">
    <w:abstractNumId w:val="10"/>
  </w:num>
  <w:num w:numId="6" w16cid:durableId="963803393">
    <w:abstractNumId w:val="8"/>
  </w:num>
  <w:num w:numId="7" w16cid:durableId="1374191317">
    <w:abstractNumId w:val="9"/>
  </w:num>
  <w:num w:numId="8" w16cid:durableId="348260724">
    <w:abstractNumId w:val="3"/>
  </w:num>
  <w:num w:numId="9" w16cid:durableId="491064805">
    <w:abstractNumId w:val="1"/>
  </w:num>
  <w:num w:numId="10" w16cid:durableId="1610816986">
    <w:abstractNumId w:val="0"/>
  </w:num>
  <w:num w:numId="11" w16cid:durableId="484511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85"/>
    <w:rsid w:val="0009645B"/>
    <w:rsid w:val="002D61CB"/>
    <w:rsid w:val="00356718"/>
    <w:rsid w:val="00495DB3"/>
    <w:rsid w:val="004C2685"/>
    <w:rsid w:val="00642BD8"/>
    <w:rsid w:val="008342D3"/>
    <w:rsid w:val="00891DE3"/>
    <w:rsid w:val="009B7337"/>
    <w:rsid w:val="00BD1289"/>
    <w:rsid w:val="00C543AE"/>
    <w:rsid w:val="00EC5298"/>
    <w:rsid w:val="00E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1ABB"/>
  <w15:docId w15:val="{6F93F515-EFE1-49E9-B906-9E1C21E8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9645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45B"/>
  </w:style>
  <w:style w:type="paragraph" w:styleId="AltBilgi">
    <w:name w:val="footer"/>
    <w:basedOn w:val="Normal"/>
    <w:link w:val="AltBilgiChar"/>
    <w:uiPriority w:val="99"/>
    <w:unhideWhenUsed/>
    <w:rsid w:val="0009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Grümlap</dc:creator>
  <cp:lastModifiedBy>GRUMLAB</cp:lastModifiedBy>
  <cp:revision>2</cp:revision>
  <dcterms:created xsi:type="dcterms:W3CDTF">2024-11-18T10:51:00Z</dcterms:created>
  <dcterms:modified xsi:type="dcterms:W3CDTF">2024-11-18T10:51:00Z</dcterms:modified>
</cp:coreProperties>
</file>