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0B36" w14:textId="77777777"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7AD6D9" wp14:editId="739107EA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9BAF" w14:textId="77777777"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14:paraId="3CA52C51" w14:textId="77777777"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630">
                              <w:rPr>
                                <w:b/>
                                <w:sz w:val="36"/>
                                <w:szCs w:val="36"/>
                              </w:rPr>
                              <w:t>MEZUNİYET TEZ</w:t>
                            </w:r>
                            <w:r w:rsidR="00A9326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PROJELERİ</w:t>
                            </w: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DEĞERLENDİRME RAPORU</w:t>
                            </w:r>
                          </w:p>
                          <w:p w14:paraId="27A1EB8E" w14:textId="77777777" w:rsidR="00E717AD" w:rsidRDefault="00E717AD" w:rsidP="00E717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AD6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" fillcolor="#ffd966 [1943]">
                <v:textbox style="mso-fit-shape-to-text:t">
                  <w:txbxContent>
                    <w:p w14:paraId="07149BAF" w14:textId="77777777"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14:paraId="3CA52C51" w14:textId="77777777"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3630">
                        <w:rPr>
                          <w:b/>
                          <w:sz w:val="36"/>
                          <w:szCs w:val="36"/>
                        </w:rPr>
                        <w:t>MEZUNİYET TEZ</w:t>
                      </w:r>
                      <w:r w:rsidR="00A93262">
                        <w:rPr>
                          <w:b/>
                          <w:sz w:val="36"/>
                          <w:szCs w:val="36"/>
                        </w:rPr>
                        <w:t xml:space="preserve"> PROJELERİ</w:t>
                      </w: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DEĞERLENDİRME RAPORU</w:t>
                      </w:r>
                    </w:p>
                    <w:p w14:paraId="27A1EB8E" w14:textId="77777777" w:rsidR="00E717AD" w:rsidRDefault="00E717AD" w:rsidP="00E717A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4C1DFCAB" w14:textId="77777777"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717AD" w14:paraId="7CA466EF" w14:textId="77777777" w:rsidTr="00F71F91">
        <w:tc>
          <w:tcPr>
            <w:tcW w:w="2405" w:type="dxa"/>
          </w:tcPr>
          <w:p w14:paraId="35731519" w14:textId="77777777" w:rsidR="00E717AD" w:rsidRDefault="00A93262" w:rsidP="00F71F9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717A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14:paraId="1AFD25EB" w14:textId="0D66D57B" w:rsidR="00E717AD" w:rsidRDefault="00E717AD" w:rsidP="00E336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9805BF">
              <w:rPr>
                <w:rFonts w:asciiTheme="minorHAnsi" w:hAnsiTheme="minorHAnsi" w:cstheme="minorHAnsi"/>
                <w:sz w:val="24"/>
                <w:szCs w:val="24"/>
              </w:rPr>
              <w:t>ölümümüzdek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i öğrencilerin araştırmalara katılımlarının sağlanması </w:t>
            </w:r>
            <w:r w:rsidR="00E33630">
              <w:rPr>
                <w:rFonts w:asciiTheme="minorHAnsi" w:hAnsiTheme="minorHAnsi" w:cstheme="minorHAnsi"/>
                <w:sz w:val="24"/>
                <w:szCs w:val="24"/>
              </w:rPr>
              <w:t xml:space="preserve">Müfredatın 7. </w:t>
            </w:r>
            <w:r w:rsidR="0016349F">
              <w:rPr>
                <w:rFonts w:asciiTheme="minorHAnsi" w:hAnsiTheme="minorHAnsi" w:cstheme="minorHAnsi"/>
                <w:sz w:val="24"/>
                <w:szCs w:val="24"/>
              </w:rPr>
              <w:t xml:space="preserve">ve 8. </w:t>
            </w:r>
            <w:r w:rsidR="00E33630">
              <w:rPr>
                <w:rFonts w:asciiTheme="minorHAnsi" w:hAnsiTheme="minorHAnsi" w:cstheme="minorHAnsi"/>
                <w:sz w:val="24"/>
                <w:szCs w:val="24"/>
              </w:rPr>
              <w:t>Yarıyılında zorunlu olan BDY 401 Mezuniyet Projesi kapsamında hazırladıkları P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rojelerinin değerlendirilmesini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kapsamaktadır</w:t>
            </w:r>
          </w:p>
        </w:tc>
      </w:tr>
      <w:tr w:rsidR="00E717AD" w14:paraId="7523AC96" w14:textId="77777777" w:rsidTr="00F71F91">
        <w:tc>
          <w:tcPr>
            <w:tcW w:w="2405" w:type="dxa"/>
          </w:tcPr>
          <w:p w14:paraId="4A0DD25D" w14:textId="77777777" w:rsidR="00E717AD" w:rsidRDefault="00A93262" w:rsidP="00A9326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Raporun hazırlanması</w:t>
            </w:r>
          </w:p>
        </w:tc>
        <w:tc>
          <w:tcPr>
            <w:tcW w:w="6991" w:type="dxa"/>
          </w:tcPr>
          <w:p w14:paraId="0F4C1739" w14:textId="77777777" w:rsidR="00E717AD" w:rsidRDefault="00E33630" w:rsidP="00E336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Mezuniyet Projesi kapsamında hazırlanan ve komisyon tarafından başarılı olarak değerlendirilen Tez 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>projeler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 ile ilgili rapor hazırlanmakta ve değerlendirilmektedir. </w:t>
            </w:r>
          </w:p>
        </w:tc>
      </w:tr>
      <w:tr w:rsidR="00E717AD" w14:paraId="3B80F5FB" w14:textId="77777777" w:rsidTr="00F71F91">
        <w:tc>
          <w:tcPr>
            <w:tcW w:w="2405" w:type="dxa"/>
          </w:tcPr>
          <w:p w14:paraId="74A0F03F" w14:textId="77777777" w:rsidR="00E717AD" w:rsidRPr="00C61546" w:rsidRDefault="00A93262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 Hazırlayan</w:t>
            </w:r>
          </w:p>
        </w:tc>
        <w:tc>
          <w:tcPr>
            <w:tcW w:w="6991" w:type="dxa"/>
          </w:tcPr>
          <w:p w14:paraId="5D2DA788" w14:textId="7CC0F6F7" w:rsidR="00E717AD" w:rsidRDefault="0016349F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Öğr. Üyesi Özlem ÖZPAK AKKUŞ</w:t>
            </w:r>
          </w:p>
        </w:tc>
      </w:tr>
      <w:tr w:rsidR="00E717AD" w14:paraId="2219BD6A" w14:textId="77777777" w:rsidTr="00F71F91">
        <w:tc>
          <w:tcPr>
            <w:tcW w:w="2405" w:type="dxa"/>
          </w:tcPr>
          <w:p w14:paraId="5D697566" w14:textId="77777777" w:rsidR="00E717AD" w:rsidRDefault="00E717AD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14:paraId="31C9B461" w14:textId="4AD8046D" w:rsidR="00E717AD" w:rsidRDefault="0016349F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Eylül 2023</w:t>
            </w:r>
          </w:p>
        </w:tc>
      </w:tr>
    </w:tbl>
    <w:p w14:paraId="50844C9F" w14:textId="77777777" w:rsidR="00E717AD" w:rsidRDefault="00E717AD" w:rsidP="00E717AD">
      <w:pPr>
        <w:rPr>
          <w:rFonts w:asciiTheme="minorHAnsi" w:hAnsiTheme="minorHAnsi" w:cstheme="minorHAnsi"/>
          <w:sz w:val="24"/>
          <w:szCs w:val="24"/>
        </w:rPr>
      </w:pPr>
    </w:p>
    <w:p w14:paraId="7E7C43AE" w14:textId="77777777" w:rsidR="00E33630" w:rsidRPr="00E33630" w:rsidRDefault="00E33630" w:rsidP="00E717AD">
      <w:pPr>
        <w:rPr>
          <w:rFonts w:asciiTheme="minorHAnsi" w:hAnsiTheme="minorHAnsi" w:cstheme="minorHAnsi"/>
          <w:b/>
          <w:sz w:val="24"/>
          <w:szCs w:val="24"/>
        </w:rPr>
      </w:pPr>
      <w:r w:rsidRPr="00E33630">
        <w:rPr>
          <w:rFonts w:asciiTheme="minorHAnsi" w:hAnsiTheme="minorHAnsi" w:cstheme="minorHAnsi"/>
          <w:b/>
          <w:sz w:val="24"/>
          <w:szCs w:val="24"/>
        </w:rPr>
        <w:t>TEZ PROJELERİ</w:t>
      </w:r>
    </w:p>
    <w:p w14:paraId="003D54D7" w14:textId="77777777" w:rsidR="00E33630" w:rsidRDefault="00E33630" w:rsidP="00E717A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994"/>
        <w:gridCol w:w="2349"/>
        <w:gridCol w:w="2349"/>
      </w:tblGrid>
      <w:tr w:rsidR="00E33630" w:rsidRPr="00E33630" w14:paraId="36CE4E76" w14:textId="77777777" w:rsidTr="00E33630">
        <w:tc>
          <w:tcPr>
            <w:tcW w:w="704" w:type="dxa"/>
            <w:shd w:val="clear" w:color="auto" w:fill="C5E0B3" w:themeFill="accent6" w:themeFillTint="66"/>
          </w:tcPr>
          <w:p w14:paraId="4BEC5B80" w14:textId="77777777"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94" w:type="dxa"/>
            <w:shd w:val="clear" w:color="auto" w:fill="C5E0B3" w:themeFill="accent6" w:themeFillTint="66"/>
          </w:tcPr>
          <w:p w14:paraId="457F1B76" w14:textId="77777777"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Tez Projesinin Adı</w:t>
            </w:r>
          </w:p>
        </w:tc>
        <w:tc>
          <w:tcPr>
            <w:tcW w:w="2349" w:type="dxa"/>
            <w:shd w:val="clear" w:color="auto" w:fill="C5E0B3" w:themeFill="accent6" w:themeFillTint="66"/>
          </w:tcPr>
          <w:p w14:paraId="384D5D8D" w14:textId="77777777"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Hazırlayanlar</w:t>
            </w:r>
          </w:p>
        </w:tc>
        <w:tc>
          <w:tcPr>
            <w:tcW w:w="2349" w:type="dxa"/>
            <w:shd w:val="clear" w:color="auto" w:fill="C5E0B3" w:themeFill="accent6" w:themeFillTint="66"/>
          </w:tcPr>
          <w:p w14:paraId="0B0AC258" w14:textId="77777777"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Danışman</w:t>
            </w:r>
          </w:p>
        </w:tc>
      </w:tr>
      <w:tr w:rsidR="0016349F" w:rsidRPr="00E33630" w14:paraId="0C9FEA42" w14:textId="77777777" w:rsidTr="000A73FF">
        <w:tc>
          <w:tcPr>
            <w:tcW w:w="704" w:type="dxa"/>
          </w:tcPr>
          <w:p w14:paraId="23A4C9F4" w14:textId="7777777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4" w:type="dxa"/>
            <w:vMerge w:val="restart"/>
            <w:vAlign w:val="center"/>
          </w:tcPr>
          <w:p w14:paraId="03E45B41" w14:textId="15675245" w:rsidR="0016349F" w:rsidRPr="00E33630" w:rsidRDefault="005448F9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10-19 Yaş Arası Sporcularda Akdeniz Diyetine Uyum ile Vücut Ağırlığı ve Vücut Kompozisyonu Arasındaki İlişkinin Değerlendirilmesi</w:t>
            </w:r>
          </w:p>
        </w:tc>
        <w:tc>
          <w:tcPr>
            <w:tcW w:w="2349" w:type="dxa"/>
            <w:vAlign w:val="center"/>
          </w:tcPr>
          <w:p w14:paraId="6A8D7645" w14:textId="23927810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Emine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Canacankatan</w:t>
            </w:r>
            <w:proofErr w:type="spellEnd"/>
          </w:p>
        </w:tc>
        <w:tc>
          <w:tcPr>
            <w:tcW w:w="2349" w:type="dxa"/>
            <w:vMerge w:val="restart"/>
            <w:vAlign w:val="center"/>
          </w:tcPr>
          <w:p w14:paraId="4FFF34F8" w14:textId="4756249B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Doç.</w:t>
            </w:r>
            <w:r w:rsidR="000A73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Dr. Betül Gülşen </w:t>
            </w:r>
          </w:p>
        </w:tc>
      </w:tr>
      <w:tr w:rsidR="0016349F" w:rsidRPr="00E33630" w14:paraId="138D4B5E" w14:textId="77777777" w:rsidTr="000A73FF">
        <w:tc>
          <w:tcPr>
            <w:tcW w:w="704" w:type="dxa"/>
          </w:tcPr>
          <w:p w14:paraId="6DEAA97C" w14:textId="7777777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4" w:type="dxa"/>
            <w:vMerge/>
            <w:vAlign w:val="center"/>
          </w:tcPr>
          <w:p w14:paraId="5E74ED23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6BA318E" w14:textId="108AC366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Albeik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700BE641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2821E76D" w14:textId="77777777" w:rsidTr="000A73FF">
        <w:tc>
          <w:tcPr>
            <w:tcW w:w="704" w:type="dxa"/>
          </w:tcPr>
          <w:p w14:paraId="2E912373" w14:textId="7071ADC2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94" w:type="dxa"/>
            <w:vMerge/>
            <w:vAlign w:val="center"/>
          </w:tcPr>
          <w:p w14:paraId="1109C580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EEA875B" w14:textId="2143F13D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Merie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46578F51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244E7D00" w14:textId="77777777" w:rsidTr="000A73FF">
        <w:tc>
          <w:tcPr>
            <w:tcW w:w="704" w:type="dxa"/>
          </w:tcPr>
          <w:p w14:paraId="37B801A3" w14:textId="5423EE86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94" w:type="dxa"/>
            <w:vMerge/>
            <w:vAlign w:val="center"/>
          </w:tcPr>
          <w:p w14:paraId="2923972B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56B1500" w14:textId="1354F9F2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Feyza Şimşek</w:t>
            </w:r>
          </w:p>
        </w:tc>
        <w:tc>
          <w:tcPr>
            <w:tcW w:w="2349" w:type="dxa"/>
            <w:vMerge/>
            <w:vAlign w:val="center"/>
          </w:tcPr>
          <w:p w14:paraId="08118CAD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2B2432CD" w14:textId="77777777" w:rsidTr="000A73FF">
        <w:tc>
          <w:tcPr>
            <w:tcW w:w="704" w:type="dxa"/>
          </w:tcPr>
          <w:p w14:paraId="273FAEC6" w14:textId="01827F0C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4" w:type="dxa"/>
            <w:vMerge/>
            <w:vAlign w:val="center"/>
          </w:tcPr>
          <w:p w14:paraId="512099E7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ABD00B1" w14:textId="7DE6DCB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Beste Gündüz</w:t>
            </w:r>
          </w:p>
        </w:tc>
        <w:tc>
          <w:tcPr>
            <w:tcW w:w="2349" w:type="dxa"/>
            <w:vMerge/>
            <w:vAlign w:val="center"/>
          </w:tcPr>
          <w:p w14:paraId="6FD074F8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308656B4" w14:textId="77777777" w:rsidTr="000A73FF">
        <w:tc>
          <w:tcPr>
            <w:tcW w:w="704" w:type="dxa"/>
          </w:tcPr>
          <w:p w14:paraId="26BD9ABF" w14:textId="0650A636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94" w:type="dxa"/>
            <w:vMerge w:val="restart"/>
            <w:vAlign w:val="center"/>
          </w:tcPr>
          <w:p w14:paraId="52E654AC" w14:textId="5ABFC7A2" w:rsidR="0016349F" w:rsidRPr="00E33630" w:rsidRDefault="000A73F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Basketbolcularda Akdeniz Diyeti Kalite İndeksi ile Uyku kalitesi Arasındaki İlişkinin İncelenmesi</w:t>
            </w:r>
          </w:p>
        </w:tc>
        <w:tc>
          <w:tcPr>
            <w:tcW w:w="2349" w:type="dxa"/>
            <w:vAlign w:val="center"/>
          </w:tcPr>
          <w:p w14:paraId="694B28AB" w14:textId="357458A0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Helin Kırşan</w:t>
            </w:r>
          </w:p>
        </w:tc>
        <w:tc>
          <w:tcPr>
            <w:tcW w:w="2349" w:type="dxa"/>
            <w:vMerge w:val="restart"/>
            <w:vAlign w:val="center"/>
          </w:tcPr>
          <w:p w14:paraId="03640E54" w14:textId="250B7CA2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Dr. Öğr. Üyesi Eda Parlak</w:t>
            </w:r>
          </w:p>
        </w:tc>
      </w:tr>
      <w:tr w:rsidR="0016349F" w:rsidRPr="00E33630" w14:paraId="235CF2C2" w14:textId="77777777" w:rsidTr="000A73FF">
        <w:tc>
          <w:tcPr>
            <w:tcW w:w="704" w:type="dxa"/>
          </w:tcPr>
          <w:p w14:paraId="2CB8F4FC" w14:textId="5F051798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94" w:type="dxa"/>
            <w:vMerge/>
            <w:vAlign w:val="center"/>
          </w:tcPr>
          <w:p w14:paraId="4E9B26DC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12EB26B" w14:textId="13FDBDE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Gökatalay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677F8D4F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64CFA741" w14:textId="77777777" w:rsidTr="000A73FF">
        <w:tc>
          <w:tcPr>
            <w:tcW w:w="704" w:type="dxa"/>
          </w:tcPr>
          <w:p w14:paraId="3FD9B4E6" w14:textId="61670D79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94" w:type="dxa"/>
            <w:vMerge/>
            <w:vAlign w:val="center"/>
          </w:tcPr>
          <w:p w14:paraId="1DFDACC8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7DA243D" w14:textId="34C73F6A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Sıla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Berza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Bilgin</w:t>
            </w:r>
          </w:p>
        </w:tc>
        <w:tc>
          <w:tcPr>
            <w:tcW w:w="2349" w:type="dxa"/>
            <w:vMerge/>
            <w:vAlign w:val="center"/>
          </w:tcPr>
          <w:p w14:paraId="76ACF8BF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7F7D476F" w14:textId="77777777" w:rsidTr="000A73FF">
        <w:tc>
          <w:tcPr>
            <w:tcW w:w="704" w:type="dxa"/>
          </w:tcPr>
          <w:p w14:paraId="3BA9AD90" w14:textId="497CC116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94" w:type="dxa"/>
            <w:vMerge/>
            <w:vAlign w:val="center"/>
          </w:tcPr>
          <w:p w14:paraId="77744739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2DD54B6" w14:textId="5277298D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Seher Aktaş</w:t>
            </w:r>
          </w:p>
        </w:tc>
        <w:tc>
          <w:tcPr>
            <w:tcW w:w="2349" w:type="dxa"/>
            <w:vMerge/>
            <w:vAlign w:val="center"/>
          </w:tcPr>
          <w:p w14:paraId="40079F76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3681621C" w14:textId="77777777" w:rsidTr="000A73FF">
        <w:tc>
          <w:tcPr>
            <w:tcW w:w="704" w:type="dxa"/>
          </w:tcPr>
          <w:p w14:paraId="042A57CD" w14:textId="1F88F31E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94" w:type="dxa"/>
            <w:vMerge w:val="restart"/>
            <w:vAlign w:val="center"/>
          </w:tcPr>
          <w:p w14:paraId="67770B4B" w14:textId="5FBA18D9" w:rsidR="0016349F" w:rsidRPr="00E33630" w:rsidRDefault="000A73F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Toros Üniversitesi’nde Okuyan Kız Öğrencilerin Beden İmgesi ve Sosyal Medya Kullanım Durumlarının Beslenme Durumları ile İlişkisi</w:t>
            </w:r>
          </w:p>
        </w:tc>
        <w:tc>
          <w:tcPr>
            <w:tcW w:w="2349" w:type="dxa"/>
            <w:vAlign w:val="center"/>
          </w:tcPr>
          <w:p w14:paraId="5CF92272" w14:textId="2089AEAF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Işıl Nazlıcan</w:t>
            </w:r>
          </w:p>
        </w:tc>
        <w:tc>
          <w:tcPr>
            <w:tcW w:w="2349" w:type="dxa"/>
            <w:vMerge w:val="restart"/>
            <w:vAlign w:val="center"/>
          </w:tcPr>
          <w:p w14:paraId="5CAB6653" w14:textId="45FB663A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Dr. Öğr. Üyesi Özlem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Özpak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Akkuş</w:t>
            </w:r>
          </w:p>
        </w:tc>
      </w:tr>
      <w:tr w:rsidR="0016349F" w:rsidRPr="00E33630" w14:paraId="4A4A3B86" w14:textId="77777777" w:rsidTr="000A73FF">
        <w:tc>
          <w:tcPr>
            <w:tcW w:w="704" w:type="dxa"/>
          </w:tcPr>
          <w:p w14:paraId="1C9D8B7D" w14:textId="2A6BF5C3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94" w:type="dxa"/>
            <w:vMerge/>
            <w:vAlign w:val="center"/>
          </w:tcPr>
          <w:p w14:paraId="62FD008B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F0AAEF0" w14:textId="5EAAB6EE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Övgü Nur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Ernaz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77E5E9E0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01BE232A" w14:textId="77777777" w:rsidTr="000A73FF">
        <w:tc>
          <w:tcPr>
            <w:tcW w:w="704" w:type="dxa"/>
          </w:tcPr>
          <w:p w14:paraId="1CDA54FB" w14:textId="032D8981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94" w:type="dxa"/>
            <w:vMerge/>
            <w:vAlign w:val="center"/>
          </w:tcPr>
          <w:p w14:paraId="7EFAD7BA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83303C3" w14:textId="30DE5B68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Seher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Gözoğlu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58244028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264316F1" w14:textId="77777777" w:rsidTr="000A73FF">
        <w:tc>
          <w:tcPr>
            <w:tcW w:w="704" w:type="dxa"/>
          </w:tcPr>
          <w:p w14:paraId="3BC6E7EA" w14:textId="0873CF92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94" w:type="dxa"/>
            <w:vMerge/>
            <w:vAlign w:val="center"/>
          </w:tcPr>
          <w:p w14:paraId="58BBDE03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A410968" w14:textId="71166D02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Yağmur Sude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Kıtoğlu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6C12BF55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3E3B093B" w14:textId="77777777" w:rsidTr="000A73FF">
        <w:tc>
          <w:tcPr>
            <w:tcW w:w="704" w:type="dxa"/>
          </w:tcPr>
          <w:p w14:paraId="76D3E727" w14:textId="2DDE37D5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94" w:type="dxa"/>
            <w:vMerge/>
            <w:vAlign w:val="center"/>
          </w:tcPr>
          <w:p w14:paraId="3A57A793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FC4752A" w14:textId="28B7E945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Kübra Kandemir</w:t>
            </w:r>
          </w:p>
        </w:tc>
        <w:tc>
          <w:tcPr>
            <w:tcW w:w="2349" w:type="dxa"/>
            <w:vMerge/>
            <w:vAlign w:val="center"/>
          </w:tcPr>
          <w:p w14:paraId="3ECFA007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38C12E12" w14:textId="77777777" w:rsidTr="000A73FF">
        <w:tc>
          <w:tcPr>
            <w:tcW w:w="704" w:type="dxa"/>
          </w:tcPr>
          <w:p w14:paraId="79DDEA5B" w14:textId="35D9CD7F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94" w:type="dxa"/>
            <w:vMerge w:val="restart"/>
            <w:vAlign w:val="center"/>
          </w:tcPr>
          <w:p w14:paraId="5174A1AA" w14:textId="5F494270" w:rsidR="0016349F" w:rsidRPr="00E33630" w:rsidRDefault="000A73F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Genç Yetişkin Bireylerde Yeme Davranışı ve Besin Bağımlılığının Beslenme Durumuna Etkisi: Mersin İli Örneği</w:t>
            </w:r>
          </w:p>
        </w:tc>
        <w:tc>
          <w:tcPr>
            <w:tcW w:w="2349" w:type="dxa"/>
            <w:vAlign w:val="center"/>
          </w:tcPr>
          <w:p w14:paraId="026AD34C" w14:textId="7FF3AC89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Öznur Dağ</w:t>
            </w:r>
          </w:p>
        </w:tc>
        <w:tc>
          <w:tcPr>
            <w:tcW w:w="2349" w:type="dxa"/>
            <w:vMerge w:val="restart"/>
            <w:vAlign w:val="center"/>
          </w:tcPr>
          <w:p w14:paraId="5738CA99" w14:textId="54717315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Dr. Öğr. Üyesi Meltem Mermer</w:t>
            </w:r>
          </w:p>
        </w:tc>
      </w:tr>
      <w:tr w:rsidR="0016349F" w:rsidRPr="00E33630" w14:paraId="51A91878" w14:textId="77777777" w:rsidTr="000A73FF">
        <w:tc>
          <w:tcPr>
            <w:tcW w:w="704" w:type="dxa"/>
          </w:tcPr>
          <w:p w14:paraId="661134E4" w14:textId="38F255B5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94" w:type="dxa"/>
            <w:vMerge/>
            <w:vAlign w:val="center"/>
          </w:tcPr>
          <w:p w14:paraId="3D26EC30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93FD3B8" w14:textId="16E02B09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Ayşe Nur Ede</w:t>
            </w:r>
          </w:p>
        </w:tc>
        <w:tc>
          <w:tcPr>
            <w:tcW w:w="2349" w:type="dxa"/>
            <w:vMerge/>
            <w:vAlign w:val="center"/>
          </w:tcPr>
          <w:p w14:paraId="40A9EAFF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7CB387A5" w14:textId="77777777" w:rsidTr="000A73FF">
        <w:tc>
          <w:tcPr>
            <w:tcW w:w="704" w:type="dxa"/>
          </w:tcPr>
          <w:p w14:paraId="4954908A" w14:textId="71BBC9DA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vMerge/>
            <w:vAlign w:val="center"/>
          </w:tcPr>
          <w:p w14:paraId="4C39E263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3AECB27" w14:textId="5E2E197C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Emine Teke</w:t>
            </w:r>
          </w:p>
        </w:tc>
        <w:tc>
          <w:tcPr>
            <w:tcW w:w="2349" w:type="dxa"/>
            <w:vMerge/>
            <w:vAlign w:val="center"/>
          </w:tcPr>
          <w:p w14:paraId="43B4732E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2A401654" w14:textId="77777777" w:rsidTr="000A73FF">
        <w:tc>
          <w:tcPr>
            <w:tcW w:w="704" w:type="dxa"/>
          </w:tcPr>
          <w:p w14:paraId="0E67C047" w14:textId="29A8C245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94" w:type="dxa"/>
            <w:vMerge/>
            <w:vAlign w:val="center"/>
          </w:tcPr>
          <w:p w14:paraId="3D4816AB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19A84C7" w14:textId="508784A4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Rabia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Kaycı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6FE473EC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57A6445E" w14:textId="77777777" w:rsidTr="000A73FF">
        <w:tc>
          <w:tcPr>
            <w:tcW w:w="704" w:type="dxa"/>
          </w:tcPr>
          <w:p w14:paraId="77A55613" w14:textId="692C74DD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94" w:type="dxa"/>
            <w:vMerge/>
            <w:vAlign w:val="center"/>
          </w:tcPr>
          <w:p w14:paraId="1CE414A2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4F85CE5" w14:textId="13105B00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Beyza Nur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Gülenç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7710B96B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63F22C1A" w14:textId="77777777" w:rsidTr="000A73FF">
        <w:tc>
          <w:tcPr>
            <w:tcW w:w="704" w:type="dxa"/>
          </w:tcPr>
          <w:p w14:paraId="2099A5CA" w14:textId="427B42A1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994" w:type="dxa"/>
            <w:vMerge w:val="restart"/>
            <w:vAlign w:val="center"/>
          </w:tcPr>
          <w:p w14:paraId="4179EF7A" w14:textId="66F1A617" w:rsidR="0016349F" w:rsidRPr="00E33630" w:rsidRDefault="000A73F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Sürdürülebilir Gıda Becerilerinde Cinsiyet Farklılıkları</w:t>
            </w:r>
          </w:p>
        </w:tc>
        <w:tc>
          <w:tcPr>
            <w:tcW w:w="2349" w:type="dxa"/>
            <w:vAlign w:val="center"/>
          </w:tcPr>
          <w:p w14:paraId="7DE504E4" w14:textId="18CC7EA1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Yaren Arkan</w:t>
            </w:r>
          </w:p>
        </w:tc>
        <w:tc>
          <w:tcPr>
            <w:tcW w:w="2349" w:type="dxa"/>
            <w:vMerge w:val="restart"/>
            <w:vAlign w:val="center"/>
          </w:tcPr>
          <w:p w14:paraId="55F99C68" w14:textId="0776773C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Araş. Gör. Dr. Gonca Yıldırım</w:t>
            </w:r>
          </w:p>
        </w:tc>
      </w:tr>
      <w:tr w:rsidR="0016349F" w:rsidRPr="00E33630" w14:paraId="64A7D94A" w14:textId="77777777" w:rsidTr="000A73FF">
        <w:tc>
          <w:tcPr>
            <w:tcW w:w="704" w:type="dxa"/>
          </w:tcPr>
          <w:p w14:paraId="0DBBCAB3" w14:textId="646474DA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94" w:type="dxa"/>
            <w:vMerge/>
            <w:vAlign w:val="center"/>
          </w:tcPr>
          <w:p w14:paraId="785BECB2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994674A" w14:textId="0A8C5E94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Majd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Düveydari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14:paraId="4D4B812F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32BFDD73" w14:textId="77777777" w:rsidTr="000A73FF">
        <w:tc>
          <w:tcPr>
            <w:tcW w:w="704" w:type="dxa"/>
          </w:tcPr>
          <w:p w14:paraId="1647D755" w14:textId="45E9A3A8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94" w:type="dxa"/>
            <w:vMerge/>
            <w:vAlign w:val="center"/>
          </w:tcPr>
          <w:p w14:paraId="5D1C9D7C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DD2946F" w14:textId="4CA7BA82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Ayşe Usta Güzel</w:t>
            </w:r>
          </w:p>
        </w:tc>
        <w:tc>
          <w:tcPr>
            <w:tcW w:w="2349" w:type="dxa"/>
            <w:vMerge/>
            <w:vAlign w:val="center"/>
          </w:tcPr>
          <w:p w14:paraId="02953FDE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068B99FB" w14:textId="77777777" w:rsidTr="000A73FF">
        <w:tc>
          <w:tcPr>
            <w:tcW w:w="704" w:type="dxa"/>
          </w:tcPr>
          <w:p w14:paraId="059F484B" w14:textId="1A6E33E9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94" w:type="dxa"/>
            <w:vMerge/>
            <w:vAlign w:val="center"/>
          </w:tcPr>
          <w:p w14:paraId="4AA5229D" w14:textId="7777777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C2DB1CF" w14:textId="1C81425C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Elif Erdemli</w:t>
            </w:r>
          </w:p>
        </w:tc>
        <w:tc>
          <w:tcPr>
            <w:tcW w:w="2349" w:type="dxa"/>
            <w:vMerge/>
            <w:vAlign w:val="center"/>
          </w:tcPr>
          <w:p w14:paraId="400B24B2" w14:textId="77777777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3BF2E616" w14:textId="77777777" w:rsidTr="000A73FF">
        <w:tc>
          <w:tcPr>
            <w:tcW w:w="704" w:type="dxa"/>
          </w:tcPr>
          <w:p w14:paraId="349EF971" w14:textId="3A9F32A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94" w:type="dxa"/>
            <w:vMerge w:val="restart"/>
            <w:vAlign w:val="center"/>
          </w:tcPr>
          <w:p w14:paraId="51D433EC" w14:textId="739A946F" w:rsidR="0016349F" w:rsidRPr="00E33630" w:rsidRDefault="000A73F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Sürdürülebilir Beslenme Modelleri</w:t>
            </w:r>
          </w:p>
        </w:tc>
        <w:tc>
          <w:tcPr>
            <w:tcW w:w="2349" w:type="dxa"/>
            <w:vAlign w:val="center"/>
          </w:tcPr>
          <w:p w14:paraId="54D8D6B3" w14:textId="2291E557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Ebru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Tekkuş</w:t>
            </w:r>
            <w:proofErr w:type="spellEnd"/>
          </w:p>
        </w:tc>
        <w:tc>
          <w:tcPr>
            <w:tcW w:w="2349" w:type="dxa"/>
            <w:vMerge w:val="restart"/>
            <w:vAlign w:val="center"/>
          </w:tcPr>
          <w:p w14:paraId="1DB1756F" w14:textId="1C312E86" w:rsidR="0016349F" w:rsidRPr="00E33630" w:rsidRDefault="0016349F" w:rsidP="000A73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Araş. Gör. Ayşe Gökçe Alp</w:t>
            </w:r>
          </w:p>
        </w:tc>
      </w:tr>
      <w:tr w:rsidR="0016349F" w:rsidRPr="00E33630" w14:paraId="18586076" w14:textId="77777777" w:rsidTr="000A73FF">
        <w:tc>
          <w:tcPr>
            <w:tcW w:w="704" w:type="dxa"/>
          </w:tcPr>
          <w:p w14:paraId="5A1A5552" w14:textId="243CA610" w:rsidR="0016349F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94" w:type="dxa"/>
            <w:vMerge/>
          </w:tcPr>
          <w:p w14:paraId="3F481291" w14:textId="7777777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AFD0E1B" w14:textId="58AD16A2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Ahmet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Erkent</w:t>
            </w:r>
            <w:proofErr w:type="spellEnd"/>
          </w:p>
        </w:tc>
        <w:tc>
          <w:tcPr>
            <w:tcW w:w="2349" w:type="dxa"/>
            <w:vMerge/>
          </w:tcPr>
          <w:p w14:paraId="6912FBF2" w14:textId="7777777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4CB85C05" w14:textId="77777777" w:rsidTr="000A73FF">
        <w:tc>
          <w:tcPr>
            <w:tcW w:w="704" w:type="dxa"/>
          </w:tcPr>
          <w:p w14:paraId="117957C7" w14:textId="4710B305" w:rsidR="0016349F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94" w:type="dxa"/>
            <w:vMerge/>
          </w:tcPr>
          <w:p w14:paraId="772916A6" w14:textId="7777777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E56E8B2" w14:textId="69042E85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Doğa Durak</w:t>
            </w:r>
          </w:p>
        </w:tc>
        <w:tc>
          <w:tcPr>
            <w:tcW w:w="2349" w:type="dxa"/>
            <w:vMerge/>
          </w:tcPr>
          <w:p w14:paraId="6729E162" w14:textId="7777777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6349F" w:rsidRPr="00E33630" w14:paraId="3C896CAC" w14:textId="77777777" w:rsidTr="000A73FF">
        <w:tc>
          <w:tcPr>
            <w:tcW w:w="704" w:type="dxa"/>
          </w:tcPr>
          <w:p w14:paraId="57AF097A" w14:textId="2346653A" w:rsidR="0016349F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94" w:type="dxa"/>
            <w:vMerge/>
          </w:tcPr>
          <w:p w14:paraId="710B691B" w14:textId="7777777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DCC1E34" w14:textId="4CB59EE1" w:rsidR="0016349F" w:rsidRPr="00E33630" w:rsidRDefault="0016349F" w:rsidP="000A73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Özgür Akgül</w:t>
            </w:r>
          </w:p>
        </w:tc>
        <w:tc>
          <w:tcPr>
            <w:tcW w:w="2349" w:type="dxa"/>
            <w:vMerge/>
          </w:tcPr>
          <w:p w14:paraId="7AAF9238" w14:textId="77777777" w:rsidR="0016349F" w:rsidRPr="00E33630" w:rsidRDefault="0016349F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21E2CA8" w14:textId="77777777" w:rsidR="00E33630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AA42A10" w14:textId="77777777" w:rsidR="00E33630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6EE5332" w14:textId="77777777" w:rsidR="00E33630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FFA8586" w14:textId="77777777" w:rsidR="00E33630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8E12FC9" w14:textId="77777777" w:rsidR="00E33630" w:rsidRPr="009805BF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20CC043" w14:textId="16B975FC" w:rsidR="00E717AD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</w:p>
    <w:p w14:paraId="43178FC4" w14:textId="785A14C7" w:rsidR="00F83754" w:rsidRDefault="002A14F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A14FD">
        <w:rPr>
          <w:rFonts w:asciiTheme="minorHAnsi" w:eastAsia="Times New Roman" w:hAnsiTheme="minorHAnsi" w:cstheme="minorHAnsi"/>
          <w:bCs/>
          <w:sz w:val="24"/>
          <w:szCs w:val="24"/>
        </w:rPr>
        <w:t>2022-2023 eğitim öğretim yılında</w:t>
      </w:r>
      <w:r w:rsidR="0016349F">
        <w:rPr>
          <w:rFonts w:asciiTheme="minorHAnsi" w:eastAsia="Times New Roman" w:hAnsiTheme="minorHAnsi" w:cstheme="minorHAnsi"/>
          <w:bCs/>
          <w:sz w:val="24"/>
          <w:szCs w:val="24"/>
        </w:rPr>
        <w:t xml:space="preserve"> 27</w:t>
      </w:r>
      <w:r w:rsidRPr="002A14FD">
        <w:rPr>
          <w:rFonts w:asciiTheme="minorHAnsi" w:eastAsia="Times New Roman" w:hAnsiTheme="minorHAnsi" w:cstheme="minorHAnsi"/>
          <w:bCs/>
          <w:sz w:val="24"/>
          <w:szCs w:val="24"/>
        </w:rPr>
        <w:t xml:space="preserve"> öğrenci mezuniyet tez proje</w:t>
      </w:r>
      <w:r w:rsidR="0016349F">
        <w:rPr>
          <w:rFonts w:asciiTheme="minorHAnsi" w:eastAsia="Times New Roman" w:hAnsiTheme="minorHAnsi" w:cstheme="minorHAnsi"/>
          <w:bCs/>
          <w:sz w:val="24"/>
          <w:szCs w:val="24"/>
        </w:rPr>
        <w:t>si</w:t>
      </w:r>
      <w:r w:rsidRPr="002A14FD">
        <w:rPr>
          <w:rFonts w:asciiTheme="minorHAnsi" w:eastAsia="Times New Roman" w:hAnsiTheme="minorHAnsi" w:cstheme="minorHAnsi"/>
          <w:bCs/>
          <w:sz w:val="24"/>
          <w:szCs w:val="24"/>
        </w:rPr>
        <w:t>ni başarıyla tamamlamış</w:t>
      </w:r>
      <w:r w:rsidR="00F83754">
        <w:rPr>
          <w:rFonts w:asciiTheme="minorHAnsi" w:eastAsia="Times New Roman" w:hAnsiTheme="minorHAnsi" w:cstheme="minorHAnsi"/>
          <w:bCs/>
          <w:sz w:val="24"/>
          <w:szCs w:val="24"/>
        </w:rPr>
        <w:t>tır</w:t>
      </w:r>
      <w:r w:rsidRPr="002A14FD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="0016349F">
        <w:rPr>
          <w:rFonts w:asciiTheme="minorHAnsi" w:eastAsia="Times New Roman" w:hAnsiTheme="minorHAnsi" w:cstheme="minorHAnsi"/>
          <w:bCs/>
          <w:sz w:val="24"/>
          <w:szCs w:val="24"/>
        </w:rPr>
        <w:t>Mezuniyet tez projesi kapsamında öğrenciler</w:t>
      </w:r>
    </w:p>
    <w:p w14:paraId="7D2077AF" w14:textId="23F0272A" w:rsidR="002661B6" w:rsidRPr="002661B6" w:rsidRDefault="00900DBD" w:rsidP="002661B6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proofErr w:type="gramStart"/>
      <w:r w:rsidRPr="002661B6">
        <w:rPr>
          <w:rFonts w:asciiTheme="minorHAnsi" w:eastAsia="Times New Roman" w:hAnsiTheme="minorHAnsi" w:cstheme="minorHAnsi"/>
          <w:bCs/>
          <w:sz w:val="24"/>
          <w:szCs w:val="24"/>
        </w:rPr>
        <w:t>farklı</w:t>
      </w:r>
      <w:proofErr w:type="gramEnd"/>
      <w:r w:rsidRPr="002661B6">
        <w:rPr>
          <w:rFonts w:asciiTheme="minorHAnsi" w:eastAsia="Times New Roman" w:hAnsiTheme="minorHAnsi" w:cstheme="minorHAnsi"/>
          <w:bCs/>
          <w:sz w:val="24"/>
          <w:szCs w:val="24"/>
        </w:rPr>
        <w:t xml:space="preserve"> yaş gruplarındaki hastaların beslenme alışkanlıklarını, sosyokültürel ve ekonomik yapılarını dikkate alarak uygun tıbbi beslenme tedavisi planlayıp uygulama ve takibini sağlama becerisi</w:t>
      </w:r>
      <w:r w:rsidR="002661B6" w:rsidRPr="002661B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6ABE277A" w14:textId="4F1B3C9D" w:rsidR="002661B6" w:rsidRPr="002661B6" w:rsidRDefault="002661B6" w:rsidP="002661B6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proofErr w:type="gramStart"/>
      <w:r w:rsidRPr="002661B6">
        <w:rPr>
          <w:rFonts w:asciiTheme="minorHAnsi" w:eastAsia="Times New Roman" w:hAnsiTheme="minorHAnsi" w:cstheme="minorHAnsi"/>
          <w:bCs/>
          <w:sz w:val="24"/>
          <w:szCs w:val="24"/>
        </w:rPr>
        <w:t>bireysel</w:t>
      </w:r>
      <w:proofErr w:type="gramEnd"/>
      <w:r w:rsidRPr="002661B6">
        <w:rPr>
          <w:rFonts w:asciiTheme="minorHAnsi" w:eastAsia="Times New Roman" w:hAnsiTheme="minorHAnsi" w:cstheme="minorHAnsi"/>
          <w:bCs/>
          <w:sz w:val="24"/>
          <w:szCs w:val="24"/>
        </w:rPr>
        <w:t xml:space="preserve"> ve çok disiplinli takımlarda etkin çalışma ve sorumluluk alma ile doğru iletişim ve bilgi aktarımını gerçekleştirme becerisi</w:t>
      </w:r>
    </w:p>
    <w:p w14:paraId="0BDDDD73" w14:textId="1049C011" w:rsidR="002A14FD" w:rsidRPr="002661B6" w:rsidRDefault="00900DBD" w:rsidP="002661B6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proofErr w:type="gramStart"/>
      <w:r w:rsidRPr="002661B6">
        <w:rPr>
          <w:rFonts w:asciiTheme="minorHAnsi" w:eastAsia="Times New Roman" w:hAnsiTheme="minorHAnsi" w:cstheme="minorHAnsi"/>
          <w:bCs/>
          <w:sz w:val="24"/>
          <w:szCs w:val="24"/>
        </w:rPr>
        <w:t>hem</w:t>
      </w:r>
      <w:proofErr w:type="gramEnd"/>
      <w:r w:rsidRPr="002661B6">
        <w:rPr>
          <w:rFonts w:asciiTheme="minorHAnsi" w:eastAsia="Times New Roman" w:hAnsiTheme="minorHAnsi" w:cstheme="minorHAnsi"/>
          <w:bCs/>
          <w:sz w:val="24"/>
          <w:szCs w:val="24"/>
        </w:rPr>
        <w:t xml:space="preserve"> bireysel hem de toplumsal olarak bireyleri yeterli ve dengeli beslenme konusunda yönlendirebilme beceri</w:t>
      </w:r>
      <w:r w:rsidR="002661B6" w:rsidRPr="002661B6">
        <w:rPr>
          <w:rFonts w:asciiTheme="minorHAnsi" w:eastAsia="Times New Roman" w:hAnsiTheme="minorHAnsi" w:cstheme="minorHAnsi"/>
          <w:bCs/>
          <w:sz w:val="24"/>
          <w:szCs w:val="24"/>
        </w:rPr>
        <w:t xml:space="preserve">si </w:t>
      </w:r>
      <w:r w:rsidR="002661B6">
        <w:rPr>
          <w:rFonts w:asciiTheme="minorHAnsi" w:eastAsia="Times New Roman" w:hAnsiTheme="minorHAnsi" w:cstheme="minorHAnsi"/>
          <w:bCs/>
          <w:sz w:val="24"/>
          <w:szCs w:val="24"/>
        </w:rPr>
        <w:t>yetkinliklerini kazanmışlardır.</w:t>
      </w:r>
    </w:p>
    <w:p w14:paraId="2E38969E" w14:textId="77777777" w:rsidR="00E717AD" w:rsidRPr="00354B81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35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4BF701CA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E0C8CC8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281ABCD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3A89476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5546D86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22FA94C8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022A941A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36805BF3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75543D16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3BB87498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2E5DD1F2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604C0BE0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0707DD8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698AFC5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3A9BEC69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0AC95BCD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6E9C015" w14:textId="77777777" w:rsidR="00100BF2" w:rsidRPr="00E717AD" w:rsidRDefault="00100BF2" w:rsidP="00E717AD"/>
    <w:sectPr w:rsidR="00100BF2" w:rsidRPr="00E71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24D7" w14:textId="77777777" w:rsidR="004B689C" w:rsidRDefault="004B689C" w:rsidP="00C61546">
      <w:r>
        <w:separator/>
      </w:r>
    </w:p>
  </w:endnote>
  <w:endnote w:type="continuationSeparator" w:id="0">
    <w:p w14:paraId="2A8AA4C3" w14:textId="77777777" w:rsidR="004B689C" w:rsidRDefault="004B689C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8560" w14:textId="77777777" w:rsidR="00E33630" w:rsidRDefault="00E336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BBBE" w14:textId="77777777" w:rsidR="000C0CD9" w:rsidRDefault="00E33630">
    <w:pPr>
      <w:pStyle w:val="AltBilgi"/>
    </w:pPr>
    <w:proofErr w:type="spellStart"/>
    <w:r>
      <w:t>BDY.Kalite</w:t>
    </w:r>
    <w:proofErr w:type="spellEnd"/>
    <w:r>
      <w:t xml:space="preserve"> Komisyonu. FR-ÖDR-06</w:t>
    </w:r>
    <w:r w:rsidR="000C0CD9"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7B9F" w14:textId="77777777" w:rsidR="00E33630" w:rsidRDefault="00E336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EF02" w14:textId="77777777" w:rsidR="004B689C" w:rsidRDefault="004B689C" w:rsidP="00C61546">
      <w:r>
        <w:separator/>
      </w:r>
    </w:p>
  </w:footnote>
  <w:footnote w:type="continuationSeparator" w:id="0">
    <w:p w14:paraId="037C726D" w14:textId="77777777" w:rsidR="004B689C" w:rsidRDefault="004B689C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E1E5" w14:textId="77777777" w:rsidR="00E33630" w:rsidRDefault="00E336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8C" w14:textId="77777777" w:rsidR="000C0CD9" w:rsidRDefault="000C0CD9">
    <w:pPr>
      <w:pStyle w:val="stBilgi"/>
    </w:pPr>
    <w:r>
      <w:t xml:space="preserve">Beslenme ve Diyetetik Bölümü Öz Değerlendirme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7F57" w14:textId="77777777" w:rsidR="00E33630" w:rsidRDefault="00E336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7BE"/>
    <w:multiLevelType w:val="hybridMultilevel"/>
    <w:tmpl w:val="0D12C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66543">
    <w:abstractNumId w:val="7"/>
  </w:num>
  <w:num w:numId="2" w16cid:durableId="325059498">
    <w:abstractNumId w:val="6"/>
  </w:num>
  <w:num w:numId="3" w16cid:durableId="837506173">
    <w:abstractNumId w:val="5"/>
  </w:num>
  <w:num w:numId="4" w16cid:durableId="1654873253">
    <w:abstractNumId w:val="3"/>
  </w:num>
  <w:num w:numId="5" w16cid:durableId="2046828041">
    <w:abstractNumId w:val="1"/>
  </w:num>
  <w:num w:numId="6" w16cid:durableId="721904070">
    <w:abstractNumId w:val="4"/>
  </w:num>
  <w:num w:numId="7" w16cid:durableId="1291979714">
    <w:abstractNumId w:val="8"/>
  </w:num>
  <w:num w:numId="8" w16cid:durableId="1012878048">
    <w:abstractNumId w:val="2"/>
  </w:num>
  <w:num w:numId="9" w16cid:durableId="2872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9F"/>
    <w:rsid w:val="00021106"/>
    <w:rsid w:val="00055E0A"/>
    <w:rsid w:val="00060CFB"/>
    <w:rsid w:val="00070A47"/>
    <w:rsid w:val="00080789"/>
    <w:rsid w:val="00092B78"/>
    <w:rsid w:val="000A6CB4"/>
    <w:rsid w:val="000A73FF"/>
    <w:rsid w:val="000C0CD9"/>
    <w:rsid w:val="000C20DB"/>
    <w:rsid w:val="000E7C84"/>
    <w:rsid w:val="00100BF2"/>
    <w:rsid w:val="00105945"/>
    <w:rsid w:val="00144CF5"/>
    <w:rsid w:val="0016349F"/>
    <w:rsid w:val="001F2BE0"/>
    <w:rsid w:val="00211E5E"/>
    <w:rsid w:val="0023606B"/>
    <w:rsid w:val="0023638E"/>
    <w:rsid w:val="002661B6"/>
    <w:rsid w:val="002744AA"/>
    <w:rsid w:val="002A14FD"/>
    <w:rsid w:val="002D3506"/>
    <w:rsid w:val="00301990"/>
    <w:rsid w:val="00354B81"/>
    <w:rsid w:val="00356F88"/>
    <w:rsid w:val="00361970"/>
    <w:rsid w:val="00393FC6"/>
    <w:rsid w:val="003C7821"/>
    <w:rsid w:val="0041476F"/>
    <w:rsid w:val="00441FF7"/>
    <w:rsid w:val="004423AD"/>
    <w:rsid w:val="004B689C"/>
    <w:rsid w:val="00501328"/>
    <w:rsid w:val="00515B1C"/>
    <w:rsid w:val="005448F9"/>
    <w:rsid w:val="00590EDC"/>
    <w:rsid w:val="005A3B5E"/>
    <w:rsid w:val="00666FF7"/>
    <w:rsid w:val="00674E4C"/>
    <w:rsid w:val="00686DEF"/>
    <w:rsid w:val="006A0140"/>
    <w:rsid w:val="006B0867"/>
    <w:rsid w:val="006C7EDD"/>
    <w:rsid w:val="006F2D67"/>
    <w:rsid w:val="00703051"/>
    <w:rsid w:val="00726215"/>
    <w:rsid w:val="00727752"/>
    <w:rsid w:val="00762049"/>
    <w:rsid w:val="007741A4"/>
    <w:rsid w:val="007839AD"/>
    <w:rsid w:val="00823319"/>
    <w:rsid w:val="00845E40"/>
    <w:rsid w:val="0087739A"/>
    <w:rsid w:val="008842FC"/>
    <w:rsid w:val="008D0E97"/>
    <w:rsid w:val="008D6ED0"/>
    <w:rsid w:val="00900DBD"/>
    <w:rsid w:val="00964BB7"/>
    <w:rsid w:val="009805BF"/>
    <w:rsid w:val="009F08E7"/>
    <w:rsid w:val="009F1419"/>
    <w:rsid w:val="00A61CEC"/>
    <w:rsid w:val="00A77211"/>
    <w:rsid w:val="00A93262"/>
    <w:rsid w:val="00AA152A"/>
    <w:rsid w:val="00AB429C"/>
    <w:rsid w:val="00AB5B64"/>
    <w:rsid w:val="00AC1ADD"/>
    <w:rsid w:val="00AE11CE"/>
    <w:rsid w:val="00B34D9F"/>
    <w:rsid w:val="00B70200"/>
    <w:rsid w:val="00C61546"/>
    <w:rsid w:val="00D22B98"/>
    <w:rsid w:val="00D27A46"/>
    <w:rsid w:val="00DB0F47"/>
    <w:rsid w:val="00DD6AFB"/>
    <w:rsid w:val="00E328B2"/>
    <w:rsid w:val="00E33630"/>
    <w:rsid w:val="00E54C94"/>
    <w:rsid w:val="00E646AB"/>
    <w:rsid w:val="00E717AD"/>
    <w:rsid w:val="00E805B6"/>
    <w:rsid w:val="00EB50E6"/>
    <w:rsid w:val="00F83754"/>
    <w:rsid w:val="00F92963"/>
    <w:rsid w:val="00FC105A"/>
    <w:rsid w:val="00FC6F11"/>
    <w:rsid w:val="00FD727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36B1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-Vurgu5">
    <w:name w:val="List Table 7 Colorful Accent 5"/>
    <w:basedOn w:val="NormalTablo"/>
    <w:uiPriority w:val="52"/>
    <w:rsid w:val="00964B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8D78-199F-43AD-B6B9-7DBDC87B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Özlem ÖZPAK AKKUŞ</cp:lastModifiedBy>
  <cp:revision>3</cp:revision>
  <dcterms:created xsi:type="dcterms:W3CDTF">2023-11-02T10:41:00Z</dcterms:created>
  <dcterms:modified xsi:type="dcterms:W3CDTF">2023-11-02T11:50:00Z</dcterms:modified>
</cp:coreProperties>
</file>